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63372324"/>
        <w:docPartObj>
          <w:docPartGallery w:val="Cover Pages"/>
          <w:docPartUnique/>
        </w:docPartObj>
      </w:sdtPr>
      <w:sdtEndPr>
        <w:rPr>
          <w:rFonts w:ascii="Times New Roman" w:hAnsi="Times New Roman"/>
          <w:b/>
          <w:color w:val="333399"/>
          <w:sz w:val="32"/>
          <w:szCs w:val="32"/>
        </w:rPr>
      </w:sdtEndPr>
      <w:sdtContent>
        <w:p w:rsidR="004026F3" w:rsidRDefault="005E4899">
          <w:r>
            <w:rPr>
              <w:noProof/>
              <w:lang w:eastAsia="tr-TR"/>
            </w:rPr>
            <w:drawing>
              <wp:anchor distT="0" distB="0" distL="114300" distR="114300" simplePos="0" relativeHeight="251845632" behindDoc="1" locked="0" layoutInCell="1" allowOverlap="1">
                <wp:simplePos x="0" y="0"/>
                <wp:positionH relativeFrom="column">
                  <wp:posOffset>-728041</wp:posOffset>
                </wp:positionH>
                <wp:positionV relativeFrom="paragraph">
                  <wp:posOffset>-564239</wp:posOffset>
                </wp:positionV>
                <wp:extent cx="7561690" cy="10726310"/>
                <wp:effectExtent l="0" t="0" r="127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_durum.JPG"/>
                        <pic:cNvPicPr/>
                      </pic:nvPicPr>
                      <pic:blipFill>
                        <a:blip r:embed="rId9">
                          <a:extLst>
                            <a:ext uri="{28A0092B-C50C-407E-A947-70E740481C1C}">
                              <a14:useLocalDpi xmlns:a14="http://schemas.microsoft.com/office/drawing/2010/main" val="0"/>
                            </a:ext>
                          </a:extLst>
                        </a:blip>
                        <a:stretch>
                          <a:fillRect/>
                        </a:stretch>
                      </pic:blipFill>
                      <pic:spPr>
                        <a:xfrm>
                          <a:off x="0" y="0"/>
                          <a:ext cx="7561039" cy="10725387"/>
                        </a:xfrm>
                        <a:prstGeom prst="rect">
                          <a:avLst/>
                        </a:prstGeom>
                      </pic:spPr>
                    </pic:pic>
                  </a:graphicData>
                </a:graphic>
                <wp14:sizeRelH relativeFrom="page">
                  <wp14:pctWidth>0</wp14:pctWidth>
                </wp14:sizeRelH>
                <wp14:sizeRelV relativeFrom="page">
                  <wp14:pctHeight>0</wp14:pctHeight>
                </wp14:sizeRelV>
              </wp:anchor>
            </w:drawing>
          </w:r>
        </w:p>
        <w:p w:rsidR="004026F3" w:rsidRDefault="004026F3"/>
        <w:p w:rsidR="004026F3" w:rsidRDefault="004026F3">
          <w:pPr>
            <w:spacing w:after="0" w:line="240" w:lineRule="auto"/>
            <w:rPr>
              <w:rFonts w:ascii="Times New Roman" w:eastAsia="Times New Roman" w:hAnsi="Times New Roman"/>
              <w:b/>
              <w:color w:val="333399"/>
              <w:sz w:val="32"/>
              <w:szCs w:val="32"/>
              <w:lang w:eastAsia="tr-TR"/>
            </w:rPr>
          </w:pPr>
          <w:r>
            <w:rPr>
              <w:rFonts w:ascii="Times New Roman" w:hAnsi="Times New Roman"/>
              <w:b/>
              <w:color w:val="333399"/>
              <w:sz w:val="32"/>
              <w:szCs w:val="32"/>
            </w:rPr>
            <w:br w:type="page"/>
          </w:r>
        </w:p>
      </w:sdtContent>
    </w:sdt>
    <w:p w:rsidR="00AB2BE0" w:rsidRDefault="00AB2BE0" w:rsidP="00CD36EE">
      <w:pPr>
        <w:pStyle w:val="AralkYok"/>
        <w:rPr>
          <w:rFonts w:ascii="Times New Roman" w:hAnsi="Times New Roman"/>
          <w:b/>
          <w:color w:val="333399"/>
          <w:sz w:val="32"/>
          <w:szCs w:val="32"/>
        </w:rPr>
      </w:pP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YOZGAT VALİLİĞİ</w:t>
      </w:r>
    </w:p>
    <w:p w:rsidR="00B758DC" w:rsidRPr="00393DBD" w:rsidRDefault="00B758DC" w:rsidP="00B758DC">
      <w:pPr>
        <w:pStyle w:val="AralkYok"/>
        <w:jc w:val="center"/>
        <w:rPr>
          <w:rFonts w:asciiTheme="majorHAnsi" w:eastAsiaTheme="majorEastAsia" w:hAnsiTheme="majorHAnsi" w:cstheme="majorBidi"/>
          <w:b/>
          <w:color w:val="FF0000"/>
          <w:sz w:val="56"/>
          <w:szCs w:val="72"/>
        </w:rPr>
      </w:pPr>
      <w:r w:rsidRPr="00393DBD">
        <w:rPr>
          <w:rFonts w:asciiTheme="majorHAnsi" w:eastAsiaTheme="majorEastAsia" w:hAnsiTheme="majorHAnsi" w:cstheme="majorBidi"/>
          <w:b/>
          <w:color w:val="FF0000"/>
          <w:sz w:val="56"/>
          <w:szCs w:val="72"/>
        </w:rPr>
        <w:t>İL MİLLİ EĞİTİM MÜDÜRLÜĞÜ</w:t>
      </w: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C6610C" w:rsidP="00C6610C">
      <w:pPr>
        <w:pStyle w:val="AralkYok"/>
        <w:jc w:val="center"/>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drawing>
          <wp:inline distT="0" distB="0" distL="0" distR="0" wp14:anchorId="28B2EF05" wp14:editId="73886B01">
            <wp:extent cx="1828800" cy="181551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_LOGO_M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2868" cy="1819556"/>
                    </a:xfrm>
                    <a:prstGeom prst="rect">
                      <a:avLst/>
                    </a:prstGeom>
                  </pic:spPr>
                </pic:pic>
              </a:graphicData>
            </a:graphic>
          </wp:inline>
        </w:drawing>
      </w: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5E4899" w:rsidRDefault="005E4899" w:rsidP="005E4899">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DURUM ANALİZİ RAPORU</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B758DC" w:rsidP="00B758DC">
      <w:pPr>
        <w:spacing w:after="0" w:line="240" w:lineRule="auto"/>
        <w:jc w:val="center"/>
        <w:rPr>
          <w:rFonts w:ascii="Times New Roman" w:eastAsia="Times New Roman" w:hAnsi="Times New Roman"/>
          <w:b/>
          <w:color w:val="333399"/>
          <w:sz w:val="32"/>
          <w:szCs w:val="32"/>
          <w:lang w:eastAsia="tr-TR"/>
        </w:rPr>
      </w:pPr>
    </w:p>
    <w:p w:rsidR="00C6610C" w:rsidRDefault="00C6610C" w:rsidP="00B758DC">
      <w:pPr>
        <w:spacing w:after="0" w:line="240" w:lineRule="auto"/>
        <w:jc w:val="center"/>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Pr="00393DBD" w:rsidRDefault="005E4899" w:rsidP="00B758DC">
      <w:pPr>
        <w:spacing w:after="0" w:line="240" w:lineRule="auto"/>
        <w:jc w:val="center"/>
        <w:rPr>
          <w:rFonts w:ascii="Adobe Garamond Pro Bold" w:eastAsia="Times New Roman" w:hAnsi="Adobe Garamond Pro Bold"/>
          <w:b/>
          <w:color w:val="FF0000"/>
          <w:sz w:val="32"/>
          <w:szCs w:val="32"/>
          <w:lang w:eastAsia="tr-TR"/>
        </w:rPr>
      </w:pPr>
      <w:r>
        <w:rPr>
          <w:rFonts w:ascii="Adobe Garamond Pro Bold" w:eastAsia="Times New Roman" w:hAnsi="Adobe Garamond Pro Bold"/>
          <w:b/>
          <w:color w:val="FF0000"/>
          <w:sz w:val="32"/>
          <w:szCs w:val="32"/>
          <w:lang w:eastAsia="tr-TR"/>
        </w:rPr>
        <w:t>2014</w:t>
      </w:r>
    </w:p>
    <w:p w:rsidR="00393DBD" w:rsidRDefault="00393DBD">
      <w:pPr>
        <w:spacing w:after="0" w:line="240" w:lineRule="auto"/>
        <w:rPr>
          <w:rFonts w:ascii="Times New Roman" w:eastAsia="Times New Roman" w:hAnsi="Times New Roman"/>
          <w:b/>
          <w:color w:val="FF0000"/>
          <w:kern w:val="28"/>
          <w:sz w:val="32"/>
          <w:szCs w:val="32"/>
          <w:lang w:eastAsia="tr-TR"/>
        </w:rPr>
      </w:pP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14:anchorId="2891F447" wp14:editId="02551A25">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14:anchorId="15D8A275" wp14:editId="32DD3202">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93564" w:rsidRPr="00983CEA" w:rsidRDefault="003F7426" w:rsidP="00C6610C">
      <w:pPr>
        <w:pStyle w:val="Balk1"/>
        <w:numPr>
          <w:ilvl w:val="0"/>
          <w:numId w:val="0"/>
        </w:numPr>
        <w:rPr>
          <w:rFonts w:eastAsia="Batang"/>
          <w:sz w:val="56"/>
          <w:szCs w:val="56"/>
        </w:rPr>
      </w:pPr>
      <w:bookmarkStart w:id="0" w:name="_Toc413424069"/>
      <w:r w:rsidRPr="00983CEA">
        <w:rPr>
          <w:rFonts w:eastAsia="Batang"/>
          <w:noProof/>
          <w:sz w:val="56"/>
          <w:szCs w:val="56"/>
        </w:rPr>
        <w:lastRenderedPageBreak/>
        <w:drawing>
          <wp:anchor distT="0" distB="0" distL="114300" distR="114300" simplePos="0" relativeHeight="251830272" behindDoc="0" locked="0" layoutInCell="1" allowOverlap="1" wp14:anchorId="16CE6CA7" wp14:editId="082B0FA0">
            <wp:simplePos x="892810" y="754380"/>
            <wp:positionH relativeFrom="margin">
              <wp:align>center</wp:align>
            </wp:positionH>
            <wp:positionV relativeFrom="margin">
              <wp:align>top</wp:align>
            </wp:positionV>
            <wp:extent cx="4391660" cy="3347720"/>
            <wp:effectExtent l="171450" t="133350" r="180340" b="195580"/>
            <wp:wrapSquare wrapText="bothSides"/>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ali.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4391660" cy="33477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5C18" w:rsidRPr="00983CEA">
        <w:rPr>
          <w:rFonts w:eastAsia="Batang"/>
          <w:sz w:val="56"/>
          <w:szCs w:val="56"/>
        </w:rPr>
        <w:t>SUNU</w:t>
      </w:r>
      <w:r w:rsidR="003B1690" w:rsidRPr="00983CEA">
        <w:rPr>
          <w:rFonts w:eastAsia="Batang"/>
          <w:sz w:val="56"/>
          <w:szCs w:val="56"/>
        </w:rPr>
        <w:t>Ş</w:t>
      </w:r>
      <w:bookmarkEnd w:id="0"/>
    </w:p>
    <w:p w:rsidR="00B93564" w:rsidRPr="00B93564" w:rsidRDefault="00B93564" w:rsidP="00B93564">
      <w:pPr>
        <w:spacing w:after="0"/>
        <w:ind w:firstLine="708"/>
        <w:jc w:val="both"/>
        <w:rPr>
          <w:rFonts w:ascii="Harrington" w:hAnsi="Harrington"/>
          <w:color w:val="4F141B" w:themeColor="accent2" w:themeShade="80"/>
          <w:sz w:val="24"/>
        </w:rPr>
      </w:pPr>
      <w:r w:rsidRPr="00B93564">
        <w:rPr>
          <w:rFonts w:ascii="Harrington" w:hAnsi="Harrington"/>
          <w:color w:val="4F141B" w:themeColor="accent2" w:themeShade="80"/>
          <w:sz w:val="24"/>
        </w:rPr>
        <w:t>Ülkemizin ve ilimizin gelece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 stratejik amaç ve hedeflerinin çok iyi belirlendi</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 stratejik planlara ba</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l</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d</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r.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g</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m</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z d</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nyas</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nda çok hızlı bir de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im ve geli</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me g</w:t>
      </w:r>
      <w:r w:rsidRPr="00B93564">
        <w:rPr>
          <w:rFonts w:ascii="Harrington" w:hAnsi="Harrington" w:cs="Harrington"/>
          <w:color w:val="4F141B" w:themeColor="accent2" w:themeShade="80"/>
          <w:sz w:val="24"/>
        </w:rPr>
        <w:t>ö</w:t>
      </w:r>
      <w:r w:rsidRPr="00B93564">
        <w:rPr>
          <w:rFonts w:ascii="Harrington" w:hAnsi="Harrington"/>
          <w:color w:val="4F141B" w:themeColor="accent2" w:themeShade="80"/>
          <w:sz w:val="24"/>
        </w:rPr>
        <w:t>stermektedir.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kurumlar</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mızın dünyada ya</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anan bu de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ime iç ve dı</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 xml:space="preserve"> payda</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lar</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yla ayak uydurması bir görevdir. Bizler bir yandan geli</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en yeni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 xml:space="preserve">itim ve </w:t>
      </w:r>
      <w:r w:rsidRPr="00B93564">
        <w:rPr>
          <w:rFonts w:ascii="Harrington" w:hAnsi="Harrington" w:cs="Harrington"/>
          <w:color w:val="4F141B" w:themeColor="accent2" w:themeShade="80"/>
          <w:sz w:val="24"/>
        </w:rPr>
        <w:t>ö</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retim tekniklerinin takip edilmesini di</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er yandan da ülke kaynaklarının etkin, verimli ve planlı kullanılmasını sa</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lamal</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y</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z. </w:t>
      </w:r>
    </w:p>
    <w:p w:rsidR="00B93564" w:rsidRPr="00B93564" w:rsidRDefault="00B93564" w:rsidP="00B93564">
      <w:pPr>
        <w:spacing w:after="0"/>
        <w:ind w:firstLine="708"/>
        <w:jc w:val="both"/>
        <w:rPr>
          <w:rFonts w:ascii="Harrington" w:hAnsi="Harrington"/>
          <w:color w:val="4F141B" w:themeColor="accent2" w:themeShade="80"/>
          <w:sz w:val="24"/>
        </w:rPr>
      </w:pPr>
      <w:r w:rsidRPr="00B93564">
        <w:rPr>
          <w:rFonts w:ascii="Harrington" w:hAnsi="Harrington"/>
          <w:color w:val="4F141B" w:themeColor="accent2" w:themeShade="80"/>
          <w:sz w:val="24"/>
        </w:rPr>
        <w:t>Gelece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imizin güvencesi olan ö</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rencilerimize yeni hedefler g</w:t>
      </w:r>
      <w:r w:rsidRPr="00B93564">
        <w:rPr>
          <w:rFonts w:ascii="Harrington" w:hAnsi="Harrington" w:cs="Harrington"/>
          <w:color w:val="4F141B" w:themeColor="accent2" w:themeShade="80"/>
          <w:sz w:val="24"/>
        </w:rPr>
        <w:t>ö</w:t>
      </w:r>
      <w:r w:rsidRPr="00B93564">
        <w:rPr>
          <w:rFonts w:ascii="Harrington" w:hAnsi="Harrington"/>
          <w:color w:val="4F141B" w:themeColor="accent2" w:themeShade="80"/>
          <w:sz w:val="24"/>
        </w:rPr>
        <w:t xml:space="preserve">stermek, yeni ufuklar </w:t>
      </w:r>
      <w:r w:rsidRPr="00B93564">
        <w:rPr>
          <w:rFonts w:ascii="Harrington" w:hAnsi="Harrington" w:cs="Harrington"/>
          <w:color w:val="4F141B" w:themeColor="accent2" w:themeShade="80"/>
          <w:sz w:val="24"/>
        </w:rPr>
        <w:t>ç</w:t>
      </w:r>
      <w:r w:rsidRPr="00B93564">
        <w:rPr>
          <w:rFonts w:ascii="Harrington" w:hAnsi="Harrington"/>
          <w:color w:val="4F141B" w:themeColor="accent2" w:themeShade="80"/>
          <w:sz w:val="24"/>
        </w:rPr>
        <w:t>izmek kaliteli bir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itimle m</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mk</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nd</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r. Ülkemiz, ilimiz ve gelece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imizin umutları ö</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rencilerimiz i</w:t>
      </w:r>
      <w:r w:rsidRPr="00B93564">
        <w:rPr>
          <w:rFonts w:ascii="Harrington" w:hAnsi="Harrington" w:cs="Harrington"/>
          <w:color w:val="4F141B" w:themeColor="accent2" w:themeShade="80"/>
          <w:sz w:val="24"/>
        </w:rPr>
        <w:t>ç</w:t>
      </w:r>
      <w:r w:rsidRPr="00B93564">
        <w:rPr>
          <w:rFonts w:ascii="Harrington" w:hAnsi="Harrington"/>
          <w:color w:val="4F141B" w:themeColor="accent2" w:themeShade="80"/>
          <w:sz w:val="24"/>
        </w:rPr>
        <w:t>in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olmazsa olmaz</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m</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zd</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r.</w:t>
      </w:r>
    </w:p>
    <w:p w:rsidR="00B93564" w:rsidRPr="00B93564" w:rsidRDefault="00B93564" w:rsidP="00B93564">
      <w:pPr>
        <w:tabs>
          <w:tab w:val="left" w:pos="690"/>
        </w:tabs>
        <w:spacing w:after="0"/>
        <w:jc w:val="both"/>
        <w:rPr>
          <w:rFonts w:ascii="Harrington" w:hAnsi="Harrington"/>
          <w:sz w:val="24"/>
        </w:rPr>
      </w:pPr>
      <w:r w:rsidRPr="00B93564">
        <w:rPr>
          <w:rFonts w:ascii="Harrington" w:hAnsi="Harrington"/>
          <w:color w:val="4F141B" w:themeColor="accent2" w:themeShade="80"/>
          <w:sz w:val="24"/>
        </w:rPr>
        <w:tab/>
        <w:t>Bu amaçla ilimizin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itimdeki ama</w:t>
      </w:r>
      <w:r w:rsidRPr="00B93564">
        <w:rPr>
          <w:rFonts w:ascii="Harrington" w:hAnsi="Harrington" w:cs="Harrington"/>
          <w:color w:val="4F141B" w:themeColor="accent2" w:themeShade="80"/>
          <w:sz w:val="24"/>
        </w:rPr>
        <w:t>ç</w:t>
      </w:r>
      <w:r w:rsidRPr="00B93564">
        <w:rPr>
          <w:rFonts w:ascii="Harrington" w:hAnsi="Harrington"/>
          <w:color w:val="4F141B" w:themeColor="accent2" w:themeShade="80"/>
          <w:sz w:val="24"/>
        </w:rPr>
        <w:t xml:space="preserve"> ve hedeflerinin yer ald</w:t>
      </w:r>
      <w:r w:rsidRPr="00B93564">
        <w:rPr>
          <w:rFonts w:ascii="Harrington" w:hAnsi="Harrington" w:cs="Harrington"/>
          <w:color w:val="4F141B" w:themeColor="accent2" w:themeShade="80"/>
          <w:sz w:val="24"/>
        </w:rPr>
        <w:t>ı</w:t>
      </w:r>
      <w:r w:rsidRPr="00B93564">
        <w:rPr>
          <w:rFonts w:ascii="Times New Roman" w:hAnsi="Times New Roman"/>
          <w:color w:val="4F141B" w:themeColor="accent2" w:themeShade="80"/>
          <w:sz w:val="24"/>
        </w:rPr>
        <w:t>ğ</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w:t>
      </w:r>
      <w:r w:rsidRPr="00B93564">
        <w:rPr>
          <w:rFonts w:ascii="Times New Roman" w:hAnsi="Times New Roman"/>
          <w:color w:val="4F141B" w:themeColor="accent2" w:themeShade="80"/>
          <w:sz w:val="24"/>
        </w:rPr>
        <w:t>İ</w:t>
      </w:r>
      <w:r w:rsidRPr="00B93564">
        <w:rPr>
          <w:rFonts w:ascii="Harrington" w:hAnsi="Harrington"/>
          <w:color w:val="4F141B" w:themeColor="accent2" w:themeShade="80"/>
          <w:sz w:val="24"/>
        </w:rPr>
        <w:t>l Milli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Stratejik Plan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 olu</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turulmas</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b</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y</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 xml:space="preserve">k </w:t>
      </w:r>
      <w:r w:rsidRPr="00B93564">
        <w:rPr>
          <w:rFonts w:ascii="Harrington" w:hAnsi="Harrington" w:cs="Harrington"/>
          <w:color w:val="4F141B" w:themeColor="accent2" w:themeShade="80"/>
          <w:sz w:val="24"/>
        </w:rPr>
        <w:t>ö</w:t>
      </w:r>
      <w:r w:rsidRPr="00B93564">
        <w:rPr>
          <w:rFonts w:ascii="Harrington" w:hAnsi="Harrington"/>
          <w:color w:val="4F141B" w:themeColor="accent2" w:themeShade="80"/>
          <w:sz w:val="24"/>
        </w:rPr>
        <w:t>nem ta</w:t>
      </w:r>
      <w:r w:rsidRPr="00B93564">
        <w:rPr>
          <w:rFonts w:ascii="Times New Roman" w:hAnsi="Times New Roman"/>
          <w:color w:val="4F141B" w:themeColor="accent2" w:themeShade="80"/>
          <w:sz w:val="24"/>
        </w:rPr>
        <w:t>ş</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maktad</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r. Yozgat </w:t>
      </w:r>
      <w:r w:rsidRPr="00B93564">
        <w:rPr>
          <w:rFonts w:ascii="Times New Roman" w:hAnsi="Times New Roman"/>
          <w:color w:val="4F141B" w:themeColor="accent2" w:themeShade="80"/>
          <w:sz w:val="24"/>
        </w:rPr>
        <w:t>İ</w:t>
      </w:r>
      <w:r w:rsidRPr="00B93564">
        <w:rPr>
          <w:rFonts w:ascii="Harrington" w:hAnsi="Harrington"/>
          <w:color w:val="4F141B" w:themeColor="accent2" w:themeShade="80"/>
          <w:sz w:val="24"/>
        </w:rPr>
        <w:t>l Milli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M</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d</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rl</w:t>
      </w:r>
      <w:r w:rsidRPr="00B93564">
        <w:rPr>
          <w:rFonts w:ascii="Harrington" w:hAnsi="Harrington" w:cs="Harrington"/>
          <w:color w:val="4F141B" w:themeColor="accent2" w:themeShade="80"/>
          <w:sz w:val="24"/>
        </w:rPr>
        <w:t>ü</w:t>
      </w:r>
      <w:r w:rsidRPr="00B93564">
        <w:rPr>
          <w:rFonts w:ascii="Times New Roman" w:hAnsi="Times New Roman"/>
          <w:color w:val="4F141B" w:themeColor="accent2" w:themeShade="80"/>
          <w:sz w:val="24"/>
        </w:rPr>
        <w:t>ğ</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n haz</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rlam</w:t>
      </w:r>
      <w:r w:rsidRPr="00B93564">
        <w:rPr>
          <w:rFonts w:ascii="Harrington" w:hAnsi="Harrington" w:cs="Harrington"/>
          <w:color w:val="4F141B" w:themeColor="accent2" w:themeShade="80"/>
          <w:sz w:val="24"/>
        </w:rPr>
        <w:t>ı</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 xml:space="preserve"> oldu</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u 2015 - 2019 y</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l</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Stratejik plan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nda yer alan hedeflerin kararl</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lıkla gerçekle</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ece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ine inan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yor, Yozgat </w:t>
      </w:r>
      <w:r w:rsidRPr="00B93564">
        <w:rPr>
          <w:rFonts w:ascii="Times New Roman" w:hAnsi="Times New Roman"/>
          <w:color w:val="4F141B" w:themeColor="accent2" w:themeShade="80"/>
          <w:sz w:val="24"/>
        </w:rPr>
        <w:t>İ</w:t>
      </w:r>
      <w:r w:rsidRPr="00B93564">
        <w:rPr>
          <w:rFonts w:ascii="Harrington" w:hAnsi="Harrington"/>
          <w:color w:val="4F141B" w:themeColor="accent2" w:themeShade="80"/>
          <w:sz w:val="24"/>
        </w:rPr>
        <w:t>l Milli E</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itim M</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d</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rl</w:t>
      </w:r>
      <w:r w:rsidRPr="00B93564">
        <w:rPr>
          <w:rFonts w:ascii="Harrington" w:hAnsi="Harrington" w:cs="Harrington"/>
          <w:color w:val="4F141B" w:themeColor="accent2" w:themeShade="80"/>
          <w:sz w:val="24"/>
        </w:rPr>
        <w:t>ü</w:t>
      </w:r>
      <w:r w:rsidRPr="00B93564">
        <w:rPr>
          <w:rFonts w:ascii="Times New Roman" w:hAnsi="Times New Roman"/>
          <w:color w:val="4F141B" w:themeColor="accent2" w:themeShade="80"/>
          <w:sz w:val="24"/>
        </w:rPr>
        <w:t>ğ</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 xml:space="preserve"> y</w:t>
      </w:r>
      <w:r w:rsidRPr="00B93564">
        <w:rPr>
          <w:rFonts w:ascii="Harrington" w:hAnsi="Harrington" w:cs="Harrington"/>
          <w:color w:val="4F141B" w:themeColor="accent2" w:themeShade="80"/>
          <w:sz w:val="24"/>
        </w:rPr>
        <w:t>ö</w:t>
      </w:r>
      <w:r w:rsidRPr="00B93564">
        <w:rPr>
          <w:rFonts w:ascii="Harrington" w:hAnsi="Harrington"/>
          <w:color w:val="4F141B" w:themeColor="accent2" w:themeShade="80"/>
          <w:sz w:val="24"/>
        </w:rPr>
        <w:t xml:space="preserve">netici ve </w:t>
      </w:r>
      <w:r w:rsidRPr="00B93564">
        <w:rPr>
          <w:rFonts w:ascii="Harrington" w:hAnsi="Harrington" w:cs="Harrington"/>
          <w:color w:val="4F141B" w:themeColor="accent2" w:themeShade="80"/>
          <w:sz w:val="24"/>
        </w:rPr>
        <w:t>ç</w:t>
      </w:r>
      <w:r w:rsidRPr="00B93564">
        <w:rPr>
          <w:rFonts w:ascii="Harrington" w:hAnsi="Harrington"/>
          <w:color w:val="4F141B" w:themeColor="accent2" w:themeShade="80"/>
          <w:sz w:val="24"/>
        </w:rPr>
        <w:t>al</w:t>
      </w:r>
      <w:r w:rsidRPr="00B93564">
        <w:rPr>
          <w:rFonts w:ascii="Harrington" w:hAnsi="Harrington" w:cs="Harrington"/>
          <w:color w:val="4F141B" w:themeColor="accent2" w:themeShade="80"/>
          <w:sz w:val="24"/>
        </w:rPr>
        <w:t>ı</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anlar</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ve plan</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 haz</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rlanmas</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nda katk</w:t>
      </w:r>
      <w:r w:rsidRPr="00B93564">
        <w:rPr>
          <w:rFonts w:ascii="Harrington" w:hAnsi="Harrington" w:cs="Harrington"/>
          <w:color w:val="4F141B" w:themeColor="accent2" w:themeShade="80"/>
          <w:sz w:val="24"/>
        </w:rPr>
        <w:t>ı</w:t>
      </w:r>
      <w:r w:rsidRPr="00B93564">
        <w:rPr>
          <w:rFonts w:ascii="Harrington" w:hAnsi="Harrington"/>
          <w:color w:val="4F141B" w:themeColor="accent2" w:themeShade="80"/>
          <w:sz w:val="24"/>
        </w:rPr>
        <w:t xml:space="preserve"> sa</w:t>
      </w:r>
      <w:r w:rsidRPr="00B93564">
        <w:rPr>
          <w:rFonts w:ascii="Times New Roman" w:hAnsi="Times New Roman"/>
          <w:color w:val="4F141B" w:themeColor="accent2" w:themeShade="80"/>
          <w:sz w:val="24"/>
        </w:rPr>
        <w:t>ğ</w:t>
      </w:r>
      <w:r w:rsidRPr="00B93564">
        <w:rPr>
          <w:rFonts w:ascii="Harrington" w:hAnsi="Harrington"/>
          <w:color w:val="4F141B" w:themeColor="accent2" w:themeShade="80"/>
          <w:sz w:val="24"/>
        </w:rPr>
        <w:t>layan t</w:t>
      </w:r>
      <w:r w:rsidRPr="00B93564">
        <w:rPr>
          <w:rFonts w:ascii="Harrington" w:hAnsi="Harrington" w:cs="Harrington"/>
          <w:color w:val="4F141B" w:themeColor="accent2" w:themeShade="80"/>
          <w:sz w:val="24"/>
        </w:rPr>
        <w:t>ü</w:t>
      </w:r>
      <w:r w:rsidRPr="00B93564">
        <w:rPr>
          <w:rFonts w:ascii="Harrington" w:hAnsi="Harrington"/>
          <w:color w:val="4F141B" w:themeColor="accent2" w:themeShade="80"/>
          <w:sz w:val="24"/>
        </w:rPr>
        <w:t>m Stratejik Plan Ekiplerini tebrik ediyor, ba</w:t>
      </w:r>
      <w:r w:rsidRPr="00B93564">
        <w:rPr>
          <w:rFonts w:ascii="Times New Roman" w:hAnsi="Times New Roman"/>
          <w:color w:val="4F141B" w:themeColor="accent2" w:themeShade="80"/>
          <w:sz w:val="24"/>
        </w:rPr>
        <w:t>ş</w:t>
      </w:r>
      <w:r w:rsidRPr="00B93564">
        <w:rPr>
          <w:rFonts w:ascii="Harrington" w:hAnsi="Harrington"/>
          <w:color w:val="4F141B" w:themeColor="accent2" w:themeShade="80"/>
          <w:sz w:val="24"/>
        </w:rPr>
        <w:t>arılar diliyorum.</w:t>
      </w:r>
    </w:p>
    <w:p w:rsidR="00B431B6" w:rsidRDefault="00B431B6" w:rsidP="00AD7D7D">
      <w:pPr>
        <w:spacing w:after="0"/>
        <w:ind w:right="-1"/>
        <w:jc w:val="right"/>
        <w:rPr>
          <w:rFonts w:ascii="Harrington" w:hAnsi="Harrington"/>
          <w:b/>
          <w:color w:val="9F2936" w:themeColor="accent2"/>
          <w:sz w:val="28"/>
        </w:rPr>
      </w:pPr>
    </w:p>
    <w:p w:rsidR="00B93564" w:rsidRPr="00B93564" w:rsidRDefault="00B93564" w:rsidP="00AD7D7D">
      <w:pPr>
        <w:spacing w:after="0"/>
        <w:ind w:right="-1"/>
        <w:jc w:val="right"/>
        <w:rPr>
          <w:rFonts w:ascii="Harrington" w:hAnsi="Harrington"/>
          <w:b/>
          <w:color w:val="9F2936" w:themeColor="accent2"/>
          <w:sz w:val="28"/>
        </w:rPr>
      </w:pPr>
      <w:r w:rsidRPr="00B93564">
        <w:rPr>
          <w:rFonts w:ascii="Harrington" w:hAnsi="Harrington"/>
          <w:b/>
          <w:color w:val="9F2936" w:themeColor="accent2"/>
          <w:sz w:val="28"/>
        </w:rPr>
        <w:t>Abdulkadir YAZICI</w:t>
      </w:r>
    </w:p>
    <w:p w:rsidR="00A2195C" w:rsidRDefault="00B93564" w:rsidP="00A2195C">
      <w:pPr>
        <w:tabs>
          <w:tab w:val="left" w:pos="9638"/>
        </w:tabs>
        <w:spacing w:after="0"/>
        <w:ind w:left="6372" w:right="-1" w:firstLine="708"/>
        <w:jc w:val="right"/>
        <w:rPr>
          <w:rFonts w:ascii="Harrington" w:hAnsi="Harrington"/>
          <w:b/>
          <w:color w:val="9F2936" w:themeColor="accent2"/>
          <w:sz w:val="28"/>
        </w:rPr>
      </w:pPr>
      <w:r w:rsidRPr="00B93564">
        <w:rPr>
          <w:rFonts w:ascii="Harrington" w:hAnsi="Harrington"/>
          <w:b/>
          <w:color w:val="9F2936" w:themeColor="accent2"/>
          <w:sz w:val="28"/>
        </w:rPr>
        <w:t>Yozgat Valisi</w:t>
      </w:r>
      <w:bookmarkStart w:id="1" w:name="_Toc389637188"/>
      <w:bookmarkStart w:id="2" w:name="_Toc390332956"/>
      <w:bookmarkStart w:id="3" w:name="_Toc411257192"/>
      <w:bookmarkStart w:id="4" w:name="_Toc411589984"/>
      <w:bookmarkStart w:id="5" w:name="_Toc411590102"/>
    </w:p>
    <w:p w:rsidR="00013207" w:rsidRPr="004F05F9" w:rsidRDefault="00B93564" w:rsidP="004F05F9">
      <w:pPr>
        <w:pStyle w:val="Balk1"/>
        <w:numPr>
          <w:ilvl w:val="0"/>
          <w:numId w:val="0"/>
        </w:numPr>
        <w:rPr>
          <w:rFonts w:eastAsia="Batang"/>
          <w:sz w:val="56"/>
          <w:szCs w:val="56"/>
        </w:rPr>
      </w:pPr>
      <w:bookmarkStart w:id="6" w:name="_Toc413424070"/>
      <w:r w:rsidRPr="004F05F9">
        <w:rPr>
          <w:rFonts w:eastAsia="Batang"/>
          <w:noProof/>
          <w:sz w:val="56"/>
          <w:szCs w:val="56"/>
        </w:rPr>
        <w:lastRenderedPageBreak/>
        <w:drawing>
          <wp:anchor distT="0" distB="0" distL="114300" distR="114300" simplePos="0" relativeHeight="251829248" behindDoc="0" locked="0" layoutInCell="1" allowOverlap="1" wp14:anchorId="13F5F94B" wp14:editId="5E697F0C">
            <wp:simplePos x="2009140" y="754380"/>
            <wp:positionH relativeFrom="margin">
              <wp:align>center</wp:align>
            </wp:positionH>
            <wp:positionV relativeFrom="margin">
              <wp:align>top</wp:align>
            </wp:positionV>
            <wp:extent cx="4392000" cy="3348000"/>
            <wp:effectExtent l="171450" t="133350" r="180340" b="195580"/>
            <wp:wrapSquare wrapText="bothSides"/>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im_kus.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4392000" cy="3348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1"/>
      <w:bookmarkEnd w:id="2"/>
      <w:bookmarkEnd w:id="3"/>
      <w:bookmarkEnd w:id="4"/>
      <w:bookmarkEnd w:id="5"/>
      <w:r w:rsidR="003C5C18" w:rsidRPr="004F05F9">
        <w:rPr>
          <w:rFonts w:eastAsia="Batang"/>
          <w:sz w:val="56"/>
          <w:szCs w:val="56"/>
        </w:rPr>
        <w:t>G</w:t>
      </w:r>
      <w:r w:rsidR="00A2195C" w:rsidRPr="004F05F9">
        <w:rPr>
          <w:rFonts w:eastAsia="Batang"/>
          <w:sz w:val="56"/>
          <w:szCs w:val="56"/>
        </w:rPr>
        <w:t>İ</w:t>
      </w:r>
      <w:r w:rsidR="003C5C18" w:rsidRPr="004F05F9">
        <w:rPr>
          <w:rFonts w:eastAsia="Batang"/>
          <w:sz w:val="56"/>
          <w:szCs w:val="56"/>
        </w:rPr>
        <w:t>R</w:t>
      </w:r>
      <w:r w:rsidR="00A2195C" w:rsidRPr="004F05F9">
        <w:rPr>
          <w:rFonts w:eastAsia="Batang"/>
          <w:sz w:val="56"/>
          <w:szCs w:val="56"/>
        </w:rPr>
        <w:t>İŞ</w:t>
      </w:r>
      <w:bookmarkEnd w:id="6"/>
    </w:p>
    <w:p w:rsidR="00B93564" w:rsidRPr="00013207" w:rsidRDefault="00B93564" w:rsidP="00013207">
      <w:pPr>
        <w:tabs>
          <w:tab w:val="left" w:pos="690"/>
        </w:tabs>
        <w:spacing w:after="0" w:line="240" w:lineRule="auto"/>
        <w:jc w:val="both"/>
        <w:rPr>
          <w:rFonts w:ascii="Harrington" w:hAnsi="Harrington"/>
          <w:color w:val="4F141B" w:themeColor="accent2" w:themeShade="80"/>
          <w:sz w:val="24"/>
        </w:rPr>
      </w:pPr>
      <w:r>
        <w:tab/>
      </w:r>
      <w:r w:rsidRPr="00013207">
        <w:rPr>
          <w:rFonts w:ascii="Harrington" w:hAnsi="Harrington"/>
          <w:color w:val="4F141B" w:themeColor="accent2" w:themeShade="80"/>
          <w:sz w:val="24"/>
        </w:rPr>
        <w:t>Çok hızlı geli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en,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en teknolojilerle bilginin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im s</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reci de hızla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mi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 xml:space="preserve"> ve ba</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i</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in sistemli ve planl</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bir </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al</w:t>
      </w:r>
      <w:r w:rsidRPr="00013207">
        <w:rPr>
          <w:rFonts w:ascii="Harrington" w:hAnsi="Harrington" w:cs="Harrington"/>
          <w:color w:val="4F141B" w:themeColor="accent2" w:themeShade="80"/>
          <w:sz w:val="24"/>
        </w:rPr>
        <w:t>ı</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may</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ka</w:t>
      </w:r>
      <w:r w:rsidRPr="00013207">
        <w:rPr>
          <w:rFonts w:ascii="Harrington" w:hAnsi="Harrington" w:cs="Harrington"/>
          <w:color w:val="4F141B" w:themeColor="accent2" w:themeShade="80"/>
          <w:sz w:val="24"/>
        </w:rPr>
        <w:t>çı</w:t>
      </w:r>
      <w:r w:rsidRPr="00013207">
        <w:rPr>
          <w:rFonts w:ascii="Harrington" w:hAnsi="Harrington"/>
          <w:color w:val="4F141B" w:themeColor="accent2" w:themeShade="80"/>
          <w:sz w:val="24"/>
        </w:rPr>
        <w:t>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lmaz k</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lmı</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 S</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rekli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en ve geli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 xml:space="preserve">en ortamlarda </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a</w:t>
      </w:r>
      <w:r w:rsidRPr="00013207">
        <w:rPr>
          <w:rFonts w:ascii="Times New Roman" w:hAnsi="Times New Roman"/>
          <w:color w:val="4F141B" w:themeColor="accent2" w:themeShade="80"/>
          <w:sz w:val="24"/>
        </w:rPr>
        <w:t>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 gerekleri ile uyumlu bir 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 xml:space="preserve">itim </w:t>
      </w:r>
      <w:r w:rsidRPr="00013207">
        <w:rPr>
          <w:rFonts w:ascii="Harrington" w:hAnsi="Harrington" w:cs="Harrington"/>
          <w:color w:val="4F141B" w:themeColor="accent2" w:themeShade="80"/>
          <w:sz w:val="24"/>
        </w:rPr>
        <w:t>ö</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retim anlay</w:t>
      </w:r>
      <w:r w:rsidRPr="00013207">
        <w:rPr>
          <w:rFonts w:ascii="Harrington" w:hAnsi="Harrington" w:cs="Harrington"/>
          <w:color w:val="4F141B" w:themeColor="accent2" w:themeShade="80"/>
          <w:sz w:val="24"/>
        </w:rPr>
        <w:t>ı</w:t>
      </w:r>
      <w:r w:rsidRPr="00013207">
        <w:rPr>
          <w:rFonts w:ascii="Times New Roman" w:hAnsi="Times New Roman"/>
          <w:color w:val="4F141B" w:themeColor="accent2" w:themeShade="80"/>
          <w:sz w:val="24"/>
        </w:rPr>
        <w:t>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sistematik bir </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ekilde devam ettirebilmemiz, belirledi</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 xml:space="preserve">imiz stratejileri en etkin </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ekilde uygulayabilmemiz ile m</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mk</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n olacakt</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 Ba</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l</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olmak iyi bir planlama ve bu planın etkin bir </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ekilde uygulanmas</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na ba</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l</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d</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w:t>
      </w:r>
    </w:p>
    <w:p w:rsidR="00B93564" w:rsidRPr="00013207" w:rsidRDefault="00B93564" w:rsidP="00AD7D7D">
      <w:pPr>
        <w:autoSpaceDE w:val="0"/>
        <w:autoSpaceDN w:val="0"/>
        <w:adjustRightInd w:val="0"/>
        <w:spacing w:after="0" w:line="240" w:lineRule="auto"/>
        <w:ind w:right="-1" w:firstLine="708"/>
        <w:jc w:val="both"/>
        <w:rPr>
          <w:rFonts w:ascii="Harrington" w:hAnsi="Harrington"/>
          <w:color w:val="4F141B" w:themeColor="accent2" w:themeShade="80"/>
          <w:sz w:val="24"/>
        </w:rPr>
      </w:pPr>
      <w:r w:rsidRPr="00013207">
        <w:rPr>
          <w:rFonts w:ascii="Harrington" w:hAnsi="Harrington"/>
          <w:color w:val="4F141B" w:themeColor="accent2" w:themeShade="80"/>
          <w:sz w:val="24"/>
        </w:rPr>
        <w:t>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itim kurumlar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m</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z</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 kendilerinden beklenen 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levleri yerine getirebilmeleri, iyi bir planlamaya ve bu plan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n etkin bir </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ekilde uygulanmas</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na ba</w:t>
      </w:r>
      <w:r w:rsidRPr="002D2A6F">
        <w:rPr>
          <w:rFonts w:ascii="Times New Roman" w:hAnsi="Times New Roman"/>
          <w:color w:val="4F141B" w:themeColor="accent2" w:themeShade="80"/>
          <w:sz w:val="24"/>
        </w:rPr>
        <w:t>ğ</w:t>
      </w:r>
      <w:r w:rsidRPr="00013207">
        <w:rPr>
          <w:rFonts w:ascii="Harrington" w:hAnsi="Harrington"/>
          <w:color w:val="4F141B" w:themeColor="accent2" w:themeShade="80"/>
          <w:sz w:val="24"/>
        </w:rPr>
        <w:t>l</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d</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 Stratejik planlama, kurumları sistematik ve planlı dü</w:t>
      </w:r>
      <w:r w:rsidRPr="00013207">
        <w:rPr>
          <w:rFonts w:ascii="Times New Roman" w:hAnsi="Times New Roman"/>
          <w:color w:val="4F141B" w:themeColor="accent2" w:themeShade="80"/>
          <w:sz w:val="24"/>
        </w:rPr>
        <w:t>ş</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nmeye sevk etme, bilimsel ve teknolojik geli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meleri takip etme, bu geli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im ve de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imlere kendilerini haz</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rlama f</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rsat</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vermesiyle de </w:t>
      </w:r>
      <w:r w:rsidRPr="00013207">
        <w:rPr>
          <w:rFonts w:ascii="Harrington" w:hAnsi="Harrington" w:cs="Harrington"/>
          <w:color w:val="4F141B" w:themeColor="accent2" w:themeShade="80"/>
          <w:sz w:val="24"/>
        </w:rPr>
        <w:t>ö</w:t>
      </w:r>
      <w:r w:rsidRPr="00013207">
        <w:rPr>
          <w:rFonts w:ascii="Harrington" w:hAnsi="Harrington"/>
          <w:color w:val="4F141B" w:themeColor="accent2" w:themeShade="80"/>
          <w:sz w:val="24"/>
        </w:rPr>
        <w:t>nemlidir.</w:t>
      </w:r>
    </w:p>
    <w:p w:rsidR="00013207" w:rsidRDefault="00B93564" w:rsidP="00013207">
      <w:pPr>
        <w:spacing w:line="240" w:lineRule="auto"/>
        <w:ind w:firstLine="708"/>
        <w:jc w:val="both"/>
        <w:rPr>
          <w:rFonts w:ascii="Harrington" w:hAnsi="Harrington"/>
          <w:b/>
          <w:color w:val="9F2936" w:themeColor="accent2"/>
          <w:sz w:val="28"/>
        </w:rPr>
      </w:pPr>
      <w:r w:rsidRPr="00013207">
        <w:rPr>
          <w:rFonts w:ascii="Harrington" w:hAnsi="Harrington"/>
          <w:color w:val="4F141B" w:themeColor="accent2" w:themeShade="80"/>
          <w:sz w:val="24"/>
        </w:rPr>
        <w:t xml:space="preserve">5018 Sayılı  </w:t>
      </w:r>
      <w:hyperlink r:id="rId15" w:history="1">
        <w:r w:rsidRPr="00013207">
          <w:rPr>
            <w:rFonts w:ascii="Harrington" w:hAnsi="Harrington"/>
            <w:color w:val="4F141B" w:themeColor="accent2" w:themeShade="80"/>
            <w:sz w:val="24"/>
          </w:rPr>
          <w:t>Kamu Mali Yönetimi ve Kontrol Kanunu,</w:t>
        </w:r>
      </w:hyperlink>
      <w:r w:rsidRPr="00013207">
        <w:rPr>
          <w:rFonts w:ascii="Harrington" w:hAnsi="Harrington"/>
          <w:color w:val="4F141B" w:themeColor="accent2" w:themeShade="80"/>
          <w:sz w:val="24"/>
        </w:rPr>
        <w:t xml:space="preserve"> kurumlarımıza daha etkili, verimli ve önceliklere dayalı bir yönetim anlayı</w:t>
      </w:r>
      <w:r w:rsidRPr="00013207">
        <w:rPr>
          <w:rFonts w:ascii="Times New Roman" w:hAnsi="Times New Roman"/>
          <w:color w:val="4F141B" w:themeColor="accent2" w:themeShade="80"/>
          <w:sz w:val="24"/>
        </w:rPr>
        <w:t>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sergileyebilmeleri i</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in t</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 xml:space="preserve">m faaliyetlerini stratejik planlar </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er</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evesinde ger</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ekle</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tirme zorunlulu</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u getirmi</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tir. Bu amaçla ilimizin 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itimdeki ama</w:t>
      </w:r>
      <w:r w:rsidRPr="00013207">
        <w:rPr>
          <w:rFonts w:ascii="Harrington" w:hAnsi="Harrington" w:cs="Harrington"/>
          <w:color w:val="4F141B" w:themeColor="accent2" w:themeShade="80"/>
          <w:sz w:val="24"/>
        </w:rPr>
        <w:t>ç</w:t>
      </w:r>
      <w:r w:rsidRPr="00013207">
        <w:rPr>
          <w:rFonts w:ascii="Harrington" w:hAnsi="Harrington"/>
          <w:color w:val="4F141B" w:themeColor="accent2" w:themeShade="80"/>
          <w:sz w:val="24"/>
        </w:rPr>
        <w:t xml:space="preserve"> ve hedeflerinin yer ald</w:t>
      </w:r>
      <w:r w:rsidRPr="00013207">
        <w:rPr>
          <w:rFonts w:ascii="Harrington" w:hAnsi="Harrington" w:cs="Harrington"/>
          <w:color w:val="4F141B" w:themeColor="accent2" w:themeShade="80"/>
          <w:sz w:val="24"/>
        </w:rPr>
        <w:t>ı</w:t>
      </w:r>
      <w:r w:rsidRPr="00013207">
        <w:rPr>
          <w:rFonts w:ascii="Times New Roman" w:hAnsi="Times New Roman"/>
          <w:color w:val="4F141B" w:themeColor="accent2" w:themeShade="80"/>
          <w:sz w:val="24"/>
        </w:rPr>
        <w:t>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w:t>
      </w:r>
      <w:r w:rsidRPr="00013207">
        <w:rPr>
          <w:rFonts w:ascii="Times New Roman" w:hAnsi="Times New Roman"/>
          <w:color w:val="4F141B" w:themeColor="accent2" w:themeShade="80"/>
          <w:sz w:val="24"/>
        </w:rPr>
        <w:t>İ</w:t>
      </w:r>
      <w:r w:rsidRPr="00013207">
        <w:rPr>
          <w:rFonts w:ascii="Harrington" w:hAnsi="Harrington"/>
          <w:color w:val="4F141B" w:themeColor="accent2" w:themeShade="80"/>
          <w:sz w:val="24"/>
        </w:rPr>
        <w:t>l Milli E</w:t>
      </w:r>
      <w:r w:rsidRPr="00013207">
        <w:rPr>
          <w:rFonts w:ascii="Times New Roman" w:hAnsi="Times New Roman"/>
          <w:color w:val="4F141B" w:themeColor="accent2" w:themeShade="80"/>
          <w:sz w:val="24"/>
        </w:rPr>
        <w:t>ğ</w:t>
      </w:r>
      <w:r w:rsidRPr="00013207">
        <w:rPr>
          <w:rFonts w:ascii="Harrington" w:hAnsi="Harrington"/>
          <w:color w:val="4F141B" w:themeColor="accent2" w:themeShade="80"/>
          <w:sz w:val="24"/>
        </w:rPr>
        <w:t>itim Stratejik Plan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 xml:space="preserve"> olu</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turulmu</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tur. Müdürlü</w:t>
      </w:r>
      <w:r w:rsidRPr="00013207">
        <w:rPr>
          <w:rFonts w:ascii="Times New Roman" w:hAnsi="Times New Roman"/>
          <w:color w:val="4F141B" w:themeColor="accent2" w:themeShade="80"/>
          <w:sz w:val="24"/>
        </w:rPr>
        <w:t>ğ</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m</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ze ait bu plan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 haz</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rlanmas</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nda her t</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rl</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 xml:space="preserve"> </w:t>
      </w:r>
      <w:r w:rsidRPr="00013207">
        <w:rPr>
          <w:rFonts w:ascii="Harrington" w:hAnsi="Harrington" w:cs="Harrington"/>
          <w:color w:val="4F141B" w:themeColor="accent2" w:themeShade="80"/>
          <w:sz w:val="24"/>
        </w:rPr>
        <w:t>ö</w:t>
      </w:r>
      <w:r w:rsidRPr="00013207">
        <w:rPr>
          <w:rFonts w:ascii="Harrington" w:hAnsi="Harrington"/>
          <w:color w:val="4F141B" w:themeColor="accent2" w:themeShade="80"/>
          <w:sz w:val="24"/>
        </w:rPr>
        <w:t>zveriyi g</w:t>
      </w:r>
      <w:r w:rsidRPr="00013207">
        <w:rPr>
          <w:rFonts w:ascii="Harrington" w:hAnsi="Harrington" w:cs="Harrington"/>
          <w:color w:val="4F141B" w:themeColor="accent2" w:themeShade="80"/>
          <w:sz w:val="24"/>
        </w:rPr>
        <w:t>ö</w:t>
      </w:r>
      <w:r w:rsidRPr="00013207">
        <w:rPr>
          <w:rFonts w:ascii="Harrington" w:hAnsi="Harrington"/>
          <w:color w:val="4F141B" w:themeColor="accent2" w:themeShade="80"/>
          <w:sz w:val="24"/>
        </w:rPr>
        <w:t>steren ve s</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recin tamamlanmas</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na katk</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da bulunan y</w:t>
      </w:r>
      <w:r w:rsidRPr="00013207">
        <w:rPr>
          <w:rFonts w:ascii="Harrington" w:hAnsi="Harrington" w:cs="Harrington"/>
          <w:color w:val="4F141B" w:themeColor="accent2" w:themeShade="80"/>
          <w:sz w:val="24"/>
        </w:rPr>
        <w:t>ö</w:t>
      </w:r>
      <w:r w:rsidRPr="00013207">
        <w:rPr>
          <w:rFonts w:ascii="Harrington" w:hAnsi="Harrington"/>
          <w:color w:val="4F141B" w:themeColor="accent2" w:themeShade="80"/>
          <w:sz w:val="24"/>
        </w:rPr>
        <w:t>neticilerimize, çalı</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anlar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m</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za ve stratejik plan çalı</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ma ekiplerine te</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ekk</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r ediyor, bu plânın ba</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yla uygulanaca</w:t>
      </w:r>
      <w:r w:rsidRPr="00013207">
        <w:rPr>
          <w:rFonts w:ascii="Times New Roman" w:hAnsi="Times New Roman"/>
          <w:color w:val="4F141B" w:themeColor="accent2" w:themeShade="80"/>
          <w:sz w:val="24"/>
        </w:rPr>
        <w:t>ğ</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na inan</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yor, t</w:t>
      </w:r>
      <w:r w:rsidRPr="00013207">
        <w:rPr>
          <w:rFonts w:ascii="Harrington" w:hAnsi="Harrington" w:cs="Harrington"/>
          <w:color w:val="4F141B" w:themeColor="accent2" w:themeShade="80"/>
          <w:sz w:val="24"/>
        </w:rPr>
        <w:t>ü</w:t>
      </w:r>
      <w:r w:rsidRPr="00013207">
        <w:rPr>
          <w:rFonts w:ascii="Harrington" w:hAnsi="Harrington"/>
          <w:color w:val="4F141B" w:themeColor="accent2" w:themeShade="80"/>
          <w:sz w:val="24"/>
        </w:rPr>
        <w:t>m personelimize ba</w:t>
      </w:r>
      <w:r w:rsidRPr="00013207">
        <w:rPr>
          <w:rFonts w:ascii="Times New Roman" w:hAnsi="Times New Roman"/>
          <w:color w:val="4F141B" w:themeColor="accent2" w:themeShade="80"/>
          <w:sz w:val="24"/>
        </w:rPr>
        <w:t>ş</w:t>
      </w:r>
      <w:r w:rsidRPr="00013207">
        <w:rPr>
          <w:rFonts w:ascii="Harrington" w:hAnsi="Harrington"/>
          <w:color w:val="4F141B" w:themeColor="accent2" w:themeShade="80"/>
          <w:sz w:val="24"/>
        </w:rPr>
        <w:t>ar</w:t>
      </w:r>
      <w:r w:rsidRPr="00013207">
        <w:rPr>
          <w:rFonts w:ascii="Harrington" w:hAnsi="Harrington" w:cs="Harrington"/>
          <w:color w:val="4F141B" w:themeColor="accent2" w:themeShade="80"/>
          <w:sz w:val="24"/>
        </w:rPr>
        <w:t>ı</w:t>
      </w:r>
      <w:r w:rsidRPr="00013207">
        <w:rPr>
          <w:rFonts w:ascii="Harrington" w:hAnsi="Harrington"/>
          <w:color w:val="4F141B" w:themeColor="accent2" w:themeShade="80"/>
          <w:sz w:val="24"/>
        </w:rPr>
        <w:t>lar diliyorum.</w:t>
      </w:r>
      <w:r w:rsidR="00013207">
        <w:rPr>
          <w:rFonts w:ascii="Harrington" w:hAnsi="Harrington"/>
          <w:b/>
          <w:color w:val="9F2936" w:themeColor="accent2"/>
          <w:sz w:val="28"/>
        </w:rPr>
        <w:t xml:space="preserve">                                                                       </w:t>
      </w:r>
    </w:p>
    <w:p w:rsidR="00B93564" w:rsidRPr="00B93564" w:rsidRDefault="00B93564" w:rsidP="00013207">
      <w:pPr>
        <w:spacing w:line="240" w:lineRule="auto"/>
        <w:ind w:firstLine="708"/>
        <w:jc w:val="right"/>
        <w:rPr>
          <w:rFonts w:ascii="Harrington" w:hAnsi="Harrington"/>
          <w:b/>
          <w:color w:val="9F2936" w:themeColor="accent2"/>
          <w:sz w:val="28"/>
        </w:rPr>
      </w:pPr>
      <w:r w:rsidRPr="00B93564">
        <w:rPr>
          <w:rFonts w:ascii="Harrington" w:hAnsi="Harrington"/>
          <w:b/>
          <w:color w:val="9F2936" w:themeColor="accent2"/>
          <w:sz w:val="28"/>
        </w:rPr>
        <w:t>Saim KU</w:t>
      </w:r>
      <w:r w:rsidRPr="00B93564">
        <w:rPr>
          <w:rFonts w:ascii="Times New Roman" w:hAnsi="Times New Roman"/>
          <w:b/>
          <w:color w:val="9F2936" w:themeColor="accent2"/>
          <w:sz w:val="28"/>
        </w:rPr>
        <w:t>Ş</w:t>
      </w:r>
      <w:r w:rsidR="00013207">
        <w:rPr>
          <w:rFonts w:ascii="Times New Roman" w:hAnsi="Times New Roman"/>
          <w:b/>
          <w:color w:val="9F2936" w:themeColor="accent2"/>
          <w:sz w:val="28"/>
        </w:rPr>
        <w:t xml:space="preserve">   </w:t>
      </w:r>
    </w:p>
    <w:p w:rsidR="000C0EC4" w:rsidRPr="00AD282E" w:rsidRDefault="00B93564" w:rsidP="00AD7D7D">
      <w:pPr>
        <w:spacing w:after="0"/>
        <w:ind w:right="-1"/>
        <w:jc w:val="right"/>
        <w:rPr>
          <w:rFonts w:ascii="Times New Roman" w:eastAsia="Times New Roman" w:hAnsi="Times New Roman" w:cs="Arial"/>
          <w:b/>
          <w:bCs/>
          <w:color w:val="333399"/>
          <w:kern w:val="32"/>
          <w:sz w:val="96"/>
          <w:szCs w:val="32"/>
          <w:lang w:eastAsia="tr-TR"/>
        </w:rPr>
      </w:pPr>
      <w:r w:rsidRPr="00B93564">
        <w:rPr>
          <w:rFonts w:ascii="Harrington" w:hAnsi="Harrington"/>
          <w:b/>
          <w:color w:val="9F2936" w:themeColor="accent2"/>
          <w:sz w:val="28"/>
        </w:rPr>
        <w:t xml:space="preserve">Yozgat </w:t>
      </w:r>
      <w:r w:rsidRPr="00B93564">
        <w:rPr>
          <w:rFonts w:ascii="Times New Roman" w:hAnsi="Times New Roman"/>
          <w:b/>
          <w:color w:val="9F2936" w:themeColor="accent2"/>
          <w:sz w:val="28"/>
        </w:rPr>
        <w:t>İ</w:t>
      </w:r>
      <w:r w:rsidRPr="00B93564">
        <w:rPr>
          <w:rFonts w:ascii="Harrington" w:hAnsi="Harrington"/>
          <w:b/>
          <w:color w:val="9F2936" w:themeColor="accent2"/>
          <w:sz w:val="28"/>
        </w:rPr>
        <w:t>l Mill</w:t>
      </w:r>
      <w:r w:rsidRPr="00B93564">
        <w:rPr>
          <w:rFonts w:ascii="Harrington" w:hAnsi="Harrington" w:cs="Harrington"/>
          <w:b/>
          <w:color w:val="9F2936" w:themeColor="accent2"/>
          <w:sz w:val="28"/>
        </w:rPr>
        <w:t>î</w:t>
      </w:r>
      <w:r w:rsidRPr="00B93564">
        <w:rPr>
          <w:rFonts w:ascii="Harrington" w:hAnsi="Harrington"/>
          <w:b/>
          <w:color w:val="9F2936" w:themeColor="accent2"/>
          <w:sz w:val="28"/>
        </w:rPr>
        <w:t xml:space="preserve"> E</w:t>
      </w:r>
      <w:r w:rsidRPr="00B93564">
        <w:rPr>
          <w:rFonts w:ascii="Times New Roman" w:hAnsi="Times New Roman"/>
          <w:b/>
          <w:color w:val="9F2936" w:themeColor="accent2"/>
          <w:sz w:val="28"/>
        </w:rPr>
        <w:t>ğ</w:t>
      </w:r>
      <w:r w:rsidRPr="00B93564">
        <w:rPr>
          <w:rFonts w:ascii="Harrington" w:hAnsi="Harrington"/>
          <w:b/>
          <w:color w:val="9F2936" w:themeColor="accent2"/>
          <w:sz w:val="28"/>
        </w:rPr>
        <w:t>itim Müdürü</w:t>
      </w: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B642A7" w:rsidRDefault="00C6610C" w:rsidP="00ED2761">
          <w:pPr>
            <w:pStyle w:val="TBal"/>
            <w:jc w:val="left"/>
            <w:rPr>
              <w:noProof/>
            </w:rPr>
          </w:pPr>
          <w:r>
            <w:t>İçindekiler</w:t>
          </w:r>
          <w:r w:rsidR="00CC7855">
            <w:fldChar w:fldCharType="begin"/>
          </w:r>
          <w:r w:rsidR="00CC7855">
            <w:instrText xml:space="preserve"> TOC \o "1-6" \h \z \u </w:instrText>
          </w:r>
          <w:r w:rsidR="00CC7855">
            <w:fldChar w:fldCharType="separate"/>
          </w:r>
        </w:p>
        <w:p w:rsidR="00B642A7" w:rsidRDefault="00B642A7">
          <w:pPr>
            <w:pStyle w:val="T1"/>
            <w:tabs>
              <w:tab w:val="right" w:leader="dot" w:pos="9628"/>
            </w:tabs>
            <w:rPr>
              <w:rFonts w:eastAsiaTheme="minorEastAsia"/>
              <w:noProof/>
              <w:sz w:val="22"/>
              <w:lang w:eastAsia="tr-TR"/>
            </w:rPr>
          </w:pPr>
          <w:hyperlink w:anchor="_Toc413424069" w:history="1">
            <w:r w:rsidRPr="00B26B19">
              <w:rPr>
                <w:rStyle w:val="Kpr"/>
                <w:rFonts w:eastAsia="Batang"/>
                <w:noProof/>
              </w:rPr>
              <w:t>SUNUŞ</w:t>
            </w:r>
            <w:r>
              <w:rPr>
                <w:noProof/>
                <w:webHidden/>
              </w:rPr>
              <w:tab/>
            </w:r>
            <w:r>
              <w:rPr>
                <w:noProof/>
                <w:webHidden/>
              </w:rPr>
              <w:fldChar w:fldCharType="begin"/>
            </w:r>
            <w:r>
              <w:rPr>
                <w:noProof/>
                <w:webHidden/>
              </w:rPr>
              <w:instrText xml:space="preserve"> PAGEREF _Toc413424069 \h </w:instrText>
            </w:r>
            <w:r>
              <w:rPr>
                <w:noProof/>
                <w:webHidden/>
              </w:rPr>
            </w:r>
            <w:r>
              <w:rPr>
                <w:noProof/>
                <w:webHidden/>
              </w:rPr>
              <w:fldChar w:fldCharType="separate"/>
            </w:r>
            <w:r>
              <w:rPr>
                <w:noProof/>
                <w:webHidden/>
              </w:rPr>
              <w:t>4</w:t>
            </w:r>
            <w:r>
              <w:rPr>
                <w:noProof/>
                <w:webHidden/>
              </w:rPr>
              <w:fldChar w:fldCharType="end"/>
            </w:r>
          </w:hyperlink>
        </w:p>
        <w:p w:rsidR="00B642A7" w:rsidRDefault="00B642A7">
          <w:pPr>
            <w:pStyle w:val="T1"/>
            <w:tabs>
              <w:tab w:val="right" w:leader="dot" w:pos="9628"/>
            </w:tabs>
            <w:rPr>
              <w:rFonts w:eastAsiaTheme="minorEastAsia"/>
              <w:noProof/>
              <w:sz w:val="22"/>
              <w:lang w:eastAsia="tr-TR"/>
            </w:rPr>
          </w:pPr>
          <w:hyperlink w:anchor="_Toc413424070" w:history="1">
            <w:r w:rsidRPr="00B26B19">
              <w:rPr>
                <w:rStyle w:val="Kpr"/>
                <w:rFonts w:eastAsia="Batang"/>
                <w:noProof/>
              </w:rPr>
              <w:t>GİRİŞ</w:t>
            </w:r>
            <w:r>
              <w:rPr>
                <w:noProof/>
                <w:webHidden/>
              </w:rPr>
              <w:tab/>
            </w:r>
            <w:r>
              <w:rPr>
                <w:noProof/>
                <w:webHidden/>
              </w:rPr>
              <w:fldChar w:fldCharType="begin"/>
            </w:r>
            <w:r>
              <w:rPr>
                <w:noProof/>
                <w:webHidden/>
              </w:rPr>
              <w:instrText xml:space="preserve"> PAGEREF _Toc413424070 \h </w:instrText>
            </w:r>
            <w:r>
              <w:rPr>
                <w:noProof/>
                <w:webHidden/>
              </w:rPr>
            </w:r>
            <w:r>
              <w:rPr>
                <w:noProof/>
                <w:webHidden/>
              </w:rPr>
              <w:fldChar w:fldCharType="separate"/>
            </w:r>
            <w:r>
              <w:rPr>
                <w:noProof/>
                <w:webHidden/>
              </w:rPr>
              <w:t>5</w:t>
            </w:r>
            <w:r>
              <w:rPr>
                <w:noProof/>
                <w:webHidden/>
              </w:rPr>
              <w:fldChar w:fldCharType="end"/>
            </w:r>
          </w:hyperlink>
        </w:p>
        <w:p w:rsidR="00B642A7" w:rsidRDefault="00B642A7">
          <w:pPr>
            <w:pStyle w:val="T1"/>
            <w:tabs>
              <w:tab w:val="left" w:pos="1100"/>
              <w:tab w:val="right" w:leader="dot" w:pos="9628"/>
            </w:tabs>
            <w:rPr>
              <w:rFonts w:eastAsiaTheme="minorEastAsia"/>
              <w:noProof/>
              <w:sz w:val="22"/>
              <w:lang w:eastAsia="tr-TR"/>
            </w:rPr>
          </w:pPr>
          <w:hyperlink w:anchor="_Toc413424071" w:history="1">
            <w:r w:rsidRPr="00B26B19">
              <w:rPr>
                <w:rStyle w:val="Kpr"/>
                <w:noProof/>
              </w:rPr>
              <w:t>I.</w:t>
            </w:r>
            <w:r>
              <w:rPr>
                <w:rFonts w:eastAsiaTheme="minorEastAsia"/>
                <w:noProof/>
                <w:sz w:val="22"/>
                <w:lang w:eastAsia="tr-TR"/>
              </w:rPr>
              <w:tab/>
            </w:r>
            <w:r w:rsidRPr="00B26B19">
              <w:rPr>
                <w:rStyle w:val="Kpr"/>
                <w:noProof/>
              </w:rPr>
              <w:t>BÖLÜM STRATEJİK PLANLAMA SÜRECİ</w:t>
            </w:r>
            <w:r>
              <w:rPr>
                <w:noProof/>
                <w:webHidden/>
              </w:rPr>
              <w:tab/>
            </w:r>
            <w:r>
              <w:rPr>
                <w:noProof/>
                <w:webHidden/>
              </w:rPr>
              <w:fldChar w:fldCharType="begin"/>
            </w:r>
            <w:r>
              <w:rPr>
                <w:noProof/>
                <w:webHidden/>
              </w:rPr>
              <w:instrText xml:space="preserve"> PAGEREF _Toc413424071 \h </w:instrText>
            </w:r>
            <w:r>
              <w:rPr>
                <w:noProof/>
                <w:webHidden/>
              </w:rPr>
            </w:r>
            <w:r>
              <w:rPr>
                <w:noProof/>
                <w:webHidden/>
              </w:rPr>
              <w:fldChar w:fldCharType="separate"/>
            </w:r>
            <w:r>
              <w:rPr>
                <w:noProof/>
                <w:webHidden/>
              </w:rPr>
              <w:t>15</w:t>
            </w:r>
            <w:r>
              <w:rPr>
                <w:noProof/>
                <w:webHidden/>
              </w:rPr>
              <w:fldChar w:fldCharType="end"/>
            </w:r>
          </w:hyperlink>
        </w:p>
        <w:p w:rsidR="00B642A7" w:rsidRDefault="00B642A7">
          <w:pPr>
            <w:pStyle w:val="T2"/>
            <w:rPr>
              <w:rFonts w:eastAsiaTheme="minorEastAsia"/>
              <w:noProof/>
              <w:sz w:val="22"/>
              <w:lang w:eastAsia="tr-TR"/>
            </w:rPr>
          </w:pPr>
          <w:hyperlink w:anchor="_Toc413424072" w:history="1">
            <w:r w:rsidRPr="00B26B19">
              <w:rPr>
                <w:rStyle w:val="Kpr"/>
                <w:noProof/>
              </w:rPr>
              <w:t>A.</w:t>
            </w:r>
            <w:r>
              <w:rPr>
                <w:rFonts w:eastAsiaTheme="minorEastAsia"/>
                <w:noProof/>
                <w:sz w:val="22"/>
                <w:lang w:eastAsia="tr-TR"/>
              </w:rPr>
              <w:tab/>
            </w:r>
            <w:r w:rsidRPr="00B26B19">
              <w:rPr>
                <w:rStyle w:val="Kpr"/>
                <w:noProof/>
              </w:rPr>
              <w:t>Yozgat İl Millî Eğitim Müdürlüğü 2015-2019 Stratejik Planlama Süreci</w:t>
            </w:r>
            <w:r>
              <w:rPr>
                <w:noProof/>
                <w:webHidden/>
              </w:rPr>
              <w:tab/>
            </w:r>
            <w:r>
              <w:rPr>
                <w:noProof/>
                <w:webHidden/>
              </w:rPr>
              <w:fldChar w:fldCharType="begin"/>
            </w:r>
            <w:r>
              <w:rPr>
                <w:noProof/>
                <w:webHidden/>
              </w:rPr>
              <w:instrText xml:space="preserve"> PAGEREF _Toc413424072 \h </w:instrText>
            </w:r>
            <w:r>
              <w:rPr>
                <w:noProof/>
                <w:webHidden/>
              </w:rPr>
            </w:r>
            <w:r>
              <w:rPr>
                <w:noProof/>
                <w:webHidden/>
              </w:rPr>
              <w:fldChar w:fldCharType="separate"/>
            </w:r>
            <w:r>
              <w:rPr>
                <w:noProof/>
                <w:webHidden/>
              </w:rPr>
              <w:t>16</w:t>
            </w:r>
            <w:r>
              <w:rPr>
                <w:noProof/>
                <w:webHidden/>
              </w:rPr>
              <w:fldChar w:fldCharType="end"/>
            </w:r>
          </w:hyperlink>
        </w:p>
        <w:p w:rsidR="00B642A7" w:rsidRDefault="00B642A7">
          <w:pPr>
            <w:pStyle w:val="T3"/>
            <w:tabs>
              <w:tab w:val="right" w:leader="dot" w:pos="9628"/>
            </w:tabs>
            <w:rPr>
              <w:rFonts w:eastAsiaTheme="minorEastAsia"/>
              <w:noProof/>
              <w:sz w:val="22"/>
              <w:lang w:eastAsia="tr-TR"/>
            </w:rPr>
          </w:pPr>
          <w:hyperlink w:anchor="_Toc413424073" w:history="1">
            <w:r w:rsidRPr="00B26B19">
              <w:rPr>
                <w:rStyle w:val="Kpr"/>
                <w:noProof/>
              </w:rPr>
              <w:t>GİRİŞ</w:t>
            </w:r>
            <w:r>
              <w:rPr>
                <w:noProof/>
                <w:webHidden/>
              </w:rPr>
              <w:tab/>
            </w:r>
            <w:r>
              <w:rPr>
                <w:noProof/>
                <w:webHidden/>
              </w:rPr>
              <w:fldChar w:fldCharType="begin"/>
            </w:r>
            <w:r>
              <w:rPr>
                <w:noProof/>
                <w:webHidden/>
              </w:rPr>
              <w:instrText xml:space="preserve"> PAGEREF _Toc413424073 \h </w:instrText>
            </w:r>
            <w:r>
              <w:rPr>
                <w:noProof/>
                <w:webHidden/>
              </w:rPr>
            </w:r>
            <w:r>
              <w:rPr>
                <w:noProof/>
                <w:webHidden/>
              </w:rPr>
              <w:fldChar w:fldCharType="separate"/>
            </w:r>
            <w:r>
              <w:rPr>
                <w:noProof/>
                <w:webHidden/>
              </w:rPr>
              <w:t>16</w:t>
            </w:r>
            <w:r>
              <w:rPr>
                <w:noProof/>
                <w:webHidden/>
              </w:rPr>
              <w:fldChar w:fldCharType="end"/>
            </w:r>
          </w:hyperlink>
        </w:p>
        <w:p w:rsidR="00B642A7" w:rsidRDefault="00B642A7">
          <w:pPr>
            <w:pStyle w:val="T3"/>
            <w:tabs>
              <w:tab w:val="right" w:leader="dot" w:pos="9628"/>
            </w:tabs>
            <w:rPr>
              <w:rFonts w:eastAsiaTheme="minorEastAsia"/>
              <w:noProof/>
              <w:sz w:val="22"/>
              <w:lang w:eastAsia="tr-TR"/>
            </w:rPr>
          </w:pPr>
          <w:hyperlink w:anchor="_Toc413424074" w:history="1">
            <w:r w:rsidRPr="00B26B19">
              <w:rPr>
                <w:rStyle w:val="Kpr"/>
                <w:noProof/>
              </w:rPr>
              <w:t>YASAL ÇERÇEVE</w:t>
            </w:r>
            <w:r>
              <w:rPr>
                <w:noProof/>
                <w:webHidden/>
              </w:rPr>
              <w:tab/>
            </w:r>
            <w:r>
              <w:rPr>
                <w:noProof/>
                <w:webHidden/>
              </w:rPr>
              <w:fldChar w:fldCharType="begin"/>
            </w:r>
            <w:r>
              <w:rPr>
                <w:noProof/>
                <w:webHidden/>
              </w:rPr>
              <w:instrText xml:space="preserve"> PAGEREF _Toc413424074 \h </w:instrText>
            </w:r>
            <w:r>
              <w:rPr>
                <w:noProof/>
                <w:webHidden/>
              </w:rPr>
            </w:r>
            <w:r>
              <w:rPr>
                <w:noProof/>
                <w:webHidden/>
              </w:rPr>
              <w:fldChar w:fldCharType="separate"/>
            </w:r>
            <w:r>
              <w:rPr>
                <w:noProof/>
                <w:webHidden/>
              </w:rPr>
              <w:t>17</w:t>
            </w:r>
            <w:r>
              <w:rPr>
                <w:noProof/>
                <w:webHidden/>
              </w:rPr>
              <w:fldChar w:fldCharType="end"/>
            </w:r>
          </w:hyperlink>
        </w:p>
        <w:p w:rsidR="00B642A7" w:rsidRDefault="00B642A7">
          <w:pPr>
            <w:pStyle w:val="T3"/>
            <w:tabs>
              <w:tab w:val="right" w:leader="dot" w:pos="9628"/>
            </w:tabs>
            <w:rPr>
              <w:rFonts w:eastAsiaTheme="minorEastAsia"/>
              <w:noProof/>
              <w:sz w:val="22"/>
              <w:lang w:eastAsia="tr-TR"/>
            </w:rPr>
          </w:pPr>
          <w:hyperlink w:anchor="_Toc413424075" w:history="1">
            <w:r w:rsidRPr="00B26B19">
              <w:rPr>
                <w:rStyle w:val="Kpr"/>
                <w:noProof/>
              </w:rPr>
              <w:t>PLANLAMANIN PLANLANMASI</w:t>
            </w:r>
            <w:r>
              <w:rPr>
                <w:noProof/>
                <w:webHidden/>
              </w:rPr>
              <w:tab/>
            </w:r>
            <w:r>
              <w:rPr>
                <w:noProof/>
                <w:webHidden/>
              </w:rPr>
              <w:fldChar w:fldCharType="begin"/>
            </w:r>
            <w:r>
              <w:rPr>
                <w:noProof/>
                <w:webHidden/>
              </w:rPr>
              <w:instrText xml:space="preserve"> PAGEREF _Toc413424075 \h </w:instrText>
            </w:r>
            <w:r>
              <w:rPr>
                <w:noProof/>
                <w:webHidden/>
              </w:rPr>
            </w:r>
            <w:r>
              <w:rPr>
                <w:noProof/>
                <w:webHidden/>
              </w:rPr>
              <w:fldChar w:fldCharType="separate"/>
            </w:r>
            <w:r>
              <w:rPr>
                <w:noProof/>
                <w:webHidden/>
              </w:rPr>
              <w:t>18</w:t>
            </w:r>
            <w:r>
              <w:rPr>
                <w:noProof/>
                <w:webHidden/>
              </w:rPr>
              <w:fldChar w:fldCharType="end"/>
            </w:r>
          </w:hyperlink>
        </w:p>
        <w:p w:rsidR="00B642A7" w:rsidRDefault="00B642A7">
          <w:pPr>
            <w:pStyle w:val="T3"/>
            <w:tabs>
              <w:tab w:val="right" w:leader="dot" w:pos="9628"/>
            </w:tabs>
            <w:rPr>
              <w:rFonts w:eastAsiaTheme="minorEastAsia"/>
              <w:noProof/>
              <w:sz w:val="22"/>
              <w:lang w:eastAsia="tr-TR"/>
            </w:rPr>
          </w:pPr>
          <w:hyperlink w:anchor="_Toc413424076" w:history="1">
            <w:r w:rsidRPr="00B26B19">
              <w:rPr>
                <w:rStyle w:val="Kpr"/>
                <w:noProof/>
              </w:rPr>
              <w:t>İL MEM 2015-2019 SP HAZIRLIK PROGRAMI İŞ TAKVİMİ</w:t>
            </w:r>
            <w:r>
              <w:rPr>
                <w:noProof/>
                <w:webHidden/>
              </w:rPr>
              <w:tab/>
            </w:r>
            <w:r>
              <w:rPr>
                <w:noProof/>
                <w:webHidden/>
              </w:rPr>
              <w:fldChar w:fldCharType="begin"/>
            </w:r>
            <w:r>
              <w:rPr>
                <w:noProof/>
                <w:webHidden/>
              </w:rPr>
              <w:instrText xml:space="preserve"> PAGEREF _Toc413424076 \h </w:instrText>
            </w:r>
            <w:r>
              <w:rPr>
                <w:noProof/>
                <w:webHidden/>
              </w:rPr>
            </w:r>
            <w:r>
              <w:rPr>
                <w:noProof/>
                <w:webHidden/>
              </w:rPr>
              <w:fldChar w:fldCharType="separate"/>
            </w:r>
            <w:r>
              <w:rPr>
                <w:noProof/>
                <w:webHidden/>
              </w:rPr>
              <w:t>21</w:t>
            </w:r>
            <w:r>
              <w:rPr>
                <w:noProof/>
                <w:webHidden/>
              </w:rPr>
              <w:fldChar w:fldCharType="end"/>
            </w:r>
          </w:hyperlink>
        </w:p>
        <w:p w:rsidR="00B642A7" w:rsidRDefault="00B642A7">
          <w:pPr>
            <w:pStyle w:val="T2"/>
            <w:rPr>
              <w:rFonts w:eastAsiaTheme="minorEastAsia"/>
              <w:noProof/>
              <w:sz w:val="22"/>
              <w:lang w:eastAsia="tr-TR"/>
            </w:rPr>
          </w:pPr>
          <w:hyperlink w:anchor="_Toc413424077" w:history="1">
            <w:r w:rsidRPr="00B26B19">
              <w:rPr>
                <w:rStyle w:val="Kpr"/>
                <w:noProof/>
              </w:rPr>
              <w:t>B.</w:t>
            </w:r>
            <w:r>
              <w:rPr>
                <w:rFonts w:eastAsiaTheme="minorEastAsia"/>
                <w:noProof/>
                <w:sz w:val="22"/>
                <w:lang w:eastAsia="tr-TR"/>
              </w:rPr>
              <w:tab/>
            </w:r>
            <w:r w:rsidRPr="00B26B19">
              <w:rPr>
                <w:rStyle w:val="Kpr"/>
                <w:noProof/>
              </w:rPr>
              <w:t>Stratejik Plan Modeli</w:t>
            </w:r>
            <w:r>
              <w:rPr>
                <w:noProof/>
                <w:webHidden/>
              </w:rPr>
              <w:tab/>
            </w:r>
            <w:r>
              <w:rPr>
                <w:noProof/>
                <w:webHidden/>
              </w:rPr>
              <w:fldChar w:fldCharType="begin"/>
            </w:r>
            <w:r>
              <w:rPr>
                <w:noProof/>
                <w:webHidden/>
              </w:rPr>
              <w:instrText xml:space="preserve"> PAGEREF _Toc413424077 \h </w:instrText>
            </w:r>
            <w:r>
              <w:rPr>
                <w:noProof/>
                <w:webHidden/>
              </w:rPr>
            </w:r>
            <w:r>
              <w:rPr>
                <w:noProof/>
                <w:webHidden/>
              </w:rPr>
              <w:fldChar w:fldCharType="separate"/>
            </w:r>
            <w:r>
              <w:rPr>
                <w:noProof/>
                <w:webHidden/>
              </w:rPr>
              <w:t>25</w:t>
            </w:r>
            <w:r>
              <w:rPr>
                <w:noProof/>
                <w:webHidden/>
              </w:rPr>
              <w:fldChar w:fldCharType="end"/>
            </w:r>
          </w:hyperlink>
        </w:p>
        <w:p w:rsidR="00B642A7" w:rsidRDefault="00B642A7">
          <w:pPr>
            <w:pStyle w:val="T1"/>
            <w:tabs>
              <w:tab w:val="left" w:pos="1320"/>
              <w:tab w:val="right" w:leader="dot" w:pos="9628"/>
            </w:tabs>
            <w:rPr>
              <w:rFonts w:eastAsiaTheme="minorEastAsia"/>
              <w:noProof/>
              <w:sz w:val="22"/>
              <w:lang w:eastAsia="tr-TR"/>
            </w:rPr>
          </w:pPr>
          <w:hyperlink w:anchor="_Toc413424078" w:history="1">
            <w:r w:rsidRPr="00B26B19">
              <w:rPr>
                <w:rStyle w:val="Kpr"/>
                <w:noProof/>
              </w:rPr>
              <w:t>II.</w:t>
            </w:r>
            <w:r>
              <w:rPr>
                <w:rFonts w:eastAsiaTheme="minorEastAsia"/>
                <w:noProof/>
                <w:sz w:val="22"/>
                <w:lang w:eastAsia="tr-TR"/>
              </w:rPr>
              <w:tab/>
            </w:r>
            <w:r w:rsidRPr="00B26B19">
              <w:rPr>
                <w:rStyle w:val="Kpr"/>
                <w:noProof/>
              </w:rPr>
              <w:t>BÖLÜM DURUM ANALİZİ</w:t>
            </w:r>
            <w:r>
              <w:rPr>
                <w:noProof/>
                <w:webHidden/>
              </w:rPr>
              <w:tab/>
            </w:r>
            <w:r>
              <w:rPr>
                <w:noProof/>
                <w:webHidden/>
              </w:rPr>
              <w:fldChar w:fldCharType="begin"/>
            </w:r>
            <w:r>
              <w:rPr>
                <w:noProof/>
                <w:webHidden/>
              </w:rPr>
              <w:instrText xml:space="preserve"> PAGEREF _Toc413424078 \h </w:instrText>
            </w:r>
            <w:r>
              <w:rPr>
                <w:noProof/>
                <w:webHidden/>
              </w:rPr>
            </w:r>
            <w:r>
              <w:rPr>
                <w:noProof/>
                <w:webHidden/>
              </w:rPr>
              <w:fldChar w:fldCharType="separate"/>
            </w:r>
            <w:r>
              <w:rPr>
                <w:noProof/>
                <w:webHidden/>
              </w:rPr>
              <w:t>26</w:t>
            </w:r>
            <w:r>
              <w:rPr>
                <w:noProof/>
                <w:webHidden/>
              </w:rPr>
              <w:fldChar w:fldCharType="end"/>
            </w:r>
          </w:hyperlink>
        </w:p>
        <w:p w:rsidR="00B642A7" w:rsidRDefault="00B642A7">
          <w:pPr>
            <w:pStyle w:val="T2"/>
            <w:rPr>
              <w:rFonts w:eastAsiaTheme="minorEastAsia"/>
              <w:noProof/>
              <w:sz w:val="22"/>
              <w:lang w:eastAsia="tr-TR"/>
            </w:rPr>
          </w:pPr>
          <w:hyperlink w:anchor="_Toc413424080" w:history="1">
            <w:r w:rsidRPr="00B26B19">
              <w:rPr>
                <w:rStyle w:val="Kpr"/>
                <w:noProof/>
              </w:rPr>
              <w:t>A. TARİHSEL GELİŞİM</w:t>
            </w:r>
            <w:r>
              <w:rPr>
                <w:noProof/>
                <w:webHidden/>
              </w:rPr>
              <w:tab/>
            </w:r>
            <w:r>
              <w:rPr>
                <w:noProof/>
                <w:webHidden/>
              </w:rPr>
              <w:fldChar w:fldCharType="begin"/>
            </w:r>
            <w:r>
              <w:rPr>
                <w:noProof/>
                <w:webHidden/>
              </w:rPr>
              <w:instrText xml:space="preserve"> PAGEREF _Toc413424080 \h </w:instrText>
            </w:r>
            <w:r>
              <w:rPr>
                <w:noProof/>
                <w:webHidden/>
              </w:rPr>
            </w:r>
            <w:r>
              <w:rPr>
                <w:noProof/>
                <w:webHidden/>
              </w:rPr>
              <w:fldChar w:fldCharType="separate"/>
            </w:r>
            <w:r>
              <w:rPr>
                <w:noProof/>
                <w:webHidden/>
              </w:rPr>
              <w:t>24</w:t>
            </w:r>
            <w:r>
              <w:rPr>
                <w:noProof/>
                <w:webHidden/>
              </w:rPr>
              <w:fldChar w:fldCharType="end"/>
            </w:r>
          </w:hyperlink>
        </w:p>
        <w:p w:rsidR="00B642A7" w:rsidRDefault="00B642A7">
          <w:pPr>
            <w:pStyle w:val="T3"/>
            <w:tabs>
              <w:tab w:val="right" w:leader="dot" w:pos="9628"/>
            </w:tabs>
            <w:rPr>
              <w:rFonts w:eastAsiaTheme="minorEastAsia"/>
              <w:noProof/>
              <w:sz w:val="22"/>
              <w:lang w:eastAsia="tr-TR"/>
            </w:rPr>
          </w:pPr>
          <w:hyperlink w:anchor="_Toc413424081" w:history="1">
            <w:r w:rsidRPr="00B26B19">
              <w:rPr>
                <w:rStyle w:val="Kpr"/>
                <w:noProof/>
              </w:rPr>
              <w:t>A.1. Yozgat İli Tarihçesi</w:t>
            </w:r>
            <w:r>
              <w:rPr>
                <w:noProof/>
                <w:webHidden/>
              </w:rPr>
              <w:tab/>
            </w:r>
            <w:r>
              <w:rPr>
                <w:noProof/>
                <w:webHidden/>
              </w:rPr>
              <w:fldChar w:fldCharType="begin"/>
            </w:r>
            <w:r>
              <w:rPr>
                <w:noProof/>
                <w:webHidden/>
              </w:rPr>
              <w:instrText xml:space="preserve"> PAGEREF _Toc413424081 \h </w:instrText>
            </w:r>
            <w:r>
              <w:rPr>
                <w:noProof/>
                <w:webHidden/>
              </w:rPr>
            </w:r>
            <w:r>
              <w:rPr>
                <w:noProof/>
                <w:webHidden/>
              </w:rPr>
              <w:fldChar w:fldCharType="separate"/>
            </w:r>
            <w:r>
              <w:rPr>
                <w:noProof/>
                <w:webHidden/>
              </w:rPr>
              <w:t>24</w:t>
            </w:r>
            <w:r>
              <w:rPr>
                <w:noProof/>
                <w:webHidden/>
              </w:rPr>
              <w:fldChar w:fldCharType="end"/>
            </w:r>
          </w:hyperlink>
        </w:p>
        <w:p w:rsidR="00B642A7" w:rsidRDefault="00B642A7">
          <w:pPr>
            <w:pStyle w:val="T4"/>
            <w:tabs>
              <w:tab w:val="right" w:leader="dot" w:pos="9628"/>
            </w:tabs>
            <w:rPr>
              <w:rFonts w:eastAsiaTheme="minorEastAsia"/>
              <w:noProof/>
              <w:sz w:val="22"/>
              <w:lang w:eastAsia="tr-TR"/>
            </w:rPr>
          </w:pPr>
          <w:hyperlink w:anchor="_Toc413424082" w:history="1">
            <w:r w:rsidRPr="00B26B19">
              <w:rPr>
                <w:rStyle w:val="Kpr"/>
                <w:noProof/>
              </w:rPr>
              <w:t>İlk Devirler</w:t>
            </w:r>
            <w:r>
              <w:rPr>
                <w:noProof/>
                <w:webHidden/>
              </w:rPr>
              <w:tab/>
            </w:r>
            <w:r>
              <w:rPr>
                <w:noProof/>
                <w:webHidden/>
              </w:rPr>
              <w:fldChar w:fldCharType="begin"/>
            </w:r>
            <w:r>
              <w:rPr>
                <w:noProof/>
                <w:webHidden/>
              </w:rPr>
              <w:instrText xml:space="preserve"> PAGEREF _Toc413424082 \h </w:instrText>
            </w:r>
            <w:r>
              <w:rPr>
                <w:noProof/>
                <w:webHidden/>
              </w:rPr>
            </w:r>
            <w:r>
              <w:rPr>
                <w:noProof/>
                <w:webHidden/>
              </w:rPr>
              <w:fldChar w:fldCharType="separate"/>
            </w:r>
            <w:r>
              <w:rPr>
                <w:noProof/>
                <w:webHidden/>
              </w:rPr>
              <w:t>24</w:t>
            </w:r>
            <w:r>
              <w:rPr>
                <w:noProof/>
                <w:webHidden/>
              </w:rPr>
              <w:fldChar w:fldCharType="end"/>
            </w:r>
          </w:hyperlink>
        </w:p>
        <w:p w:rsidR="00B642A7" w:rsidRDefault="00B642A7">
          <w:pPr>
            <w:pStyle w:val="T4"/>
            <w:tabs>
              <w:tab w:val="right" w:leader="dot" w:pos="9628"/>
            </w:tabs>
            <w:rPr>
              <w:rFonts w:eastAsiaTheme="minorEastAsia"/>
              <w:noProof/>
              <w:sz w:val="22"/>
              <w:lang w:eastAsia="tr-TR"/>
            </w:rPr>
          </w:pPr>
          <w:hyperlink w:anchor="_Toc413424083" w:history="1">
            <w:r w:rsidRPr="00B26B19">
              <w:rPr>
                <w:rStyle w:val="Kpr"/>
                <w:noProof/>
                <w:shd w:val="clear" w:color="auto" w:fill="FFFFFF"/>
              </w:rPr>
              <w:t>Osmanlı Dönemi</w:t>
            </w:r>
            <w:r>
              <w:rPr>
                <w:noProof/>
                <w:webHidden/>
              </w:rPr>
              <w:tab/>
            </w:r>
            <w:r>
              <w:rPr>
                <w:noProof/>
                <w:webHidden/>
              </w:rPr>
              <w:fldChar w:fldCharType="begin"/>
            </w:r>
            <w:r>
              <w:rPr>
                <w:noProof/>
                <w:webHidden/>
              </w:rPr>
              <w:instrText xml:space="preserve"> PAGEREF _Toc413424083 \h </w:instrText>
            </w:r>
            <w:r>
              <w:rPr>
                <w:noProof/>
                <w:webHidden/>
              </w:rPr>
            </w:r>
            <w:r>
              <w:rPr>
                <w:noProof/>
                <w:webHidden/>
              </w:rPr>
              <w:fldChar w:fldCharType="separate"/>
            </w:r>
            <w:r>
              <w:rPr>
                <w:noProof/>
                <w:webHidden/>
              </w:rPr>
              <w:t>24</w:t>
            </w:r>
            <w:r>
              <w:rPr>
                <w:noProof/>
                <w:webHidden/>
              </w:rPr>
              <w:fldChar w:fldCharType="end"/>
            </w:r>
          </w:hyperlink>
        </w:p>
        <w:p w:rsidR="00B642A7" w:rsidRDefault="00B642A7">
          <w:pPr>
            <w:pStyle w:val="T4"/>
            <w:tabs>
              <w:tab w:val="right" w:leader="dot" w:pos="9628"/>
            </w:tabs>
            <w:rPr>
              <w:rFonts w:eastAsiaTheme="minorEastAsia"/>
              <w:noProof/>
              <w:sz w:val="22"/>
              <w:lang w:eastAsia="tr-TR"/>
            </w:rPr>
          </w:pPr>
          <w:hyperlink w:anchor="_Toc413424084" w:history="1">
            <w:r w:rsidRPr="00B26B19">
              <w:rPr>
                <w:rStyle w:val="Kpr"/>
                <w:noProof/>
              </w:rPr>
              <w:t>Kurtuluş Savaşında Yozgat</w:t>
            </w:r>
            <w:r>
              <w:rPr>
                <w:noProof/>
                <w:webHidden/>
              </w:rPr>
              <w:tab/>
            </w:r>
            <w:r>
              <w:rPr>
                <w:noProof/>
                <w:webHidden/>
              </w:rPr>
              <w:fldChar w:fldCharType="begin"/>
            </w:r>
            <w:r>
              <w:rPr>
                <w:noProof/>
                <w:webHidden/>
              </w:rPr>
              <w:instrText xml:space="preserve"> PAGEREF _Toc413424084 \h </w:instrText>
            </w:r>
            <w:r>
              <w:rPr>
                <w:noProof/>
                <w:webHidden/>
              </w:rPr>
            </w:r>
            <w:r>
              <w:rPr>
                <w:noProof/>
                <w:webHidden/>
              </w:rPr>
              <w:fldChar w:fldCharType="separate"/>
            </w:r>
            <w:r>
              <w:rPr>
                <w:noProof/>
                <w:webHidden/>
              </w:rPr>
              <w:t>25</w:t>
            </w:r>
            <w:r>
              <w:rPr>
                <w:noProof/>
                <w:webHidden/>
              </w:rPr>
              <w:fldChar w:fldCharType="end"/>
            </w:r>
          </w:hyperlink>
        </w:p>
        <w:p w:rsidR="00B642A7" w:rsidRDefault="00B642A7">
          <w:pPr>
            <w:pStyle w:val="T4"/>
            <w:tabs>
              <w:tab w:val="right" w:leader="dot" w:pos="9628"/>
            </w:tabs>
            <w:rPr>
              <w:rFonts w:eastAsiaTheme="minorEastAsia"/>
              <w:noProof/>
              <w:sz w:val="22"/>
              <w:lang w:eastAsia="tr-TR"/>
            </w:rPr>
          </w:pPr>
          <w:hyperlink w:anchor="_Toc413424085" w:history="1">
            <w:r w:rsidRPr="00B26B19">
              <w:rPr>
                <w:rStyle w:val="Kpr"/>
                <w:rFonts w:eastAsia="Calibri"/>
                <w:noProof/>
              </w:rPr>
              <w:t>Cumhuriyet Döneminde Yozgat</w:t>
            </w:r>
            <w:r>
              <w:rPr>
                <w:noProof/>
                <w:webHidden/>
              </w:rPr>
              <w:tab/>
            </w:r>
            <w:r>
              <w:rPr>
                <w:noProof/>
                <w:webHidden/>
              </w:rPr>
              <w:fldChar w:fldCharType="begin"/>
            </w:r>
            <w:r>
              <w:rPr>
                <w:noProof/>
                <w:webHidden/>
              </w:rPr>
              <w:instrText xml:space="preserve"> PAGEREF _Toc413424085 \h </w:instrText>
            </w:r>
            <w:r>
              <w:rPr>
                <w:noProof/>
                <w:webHidden/>
              </w:rPr>
            </w:r>
            <w:r>
              <w:rPr>
                <w:noProof/>
                <w:webHidden/>
              </w:rPr>
              <w:fldChar w:fldCharType="separate"/>
            </w:r>
            <w:r>
              <w:rPr>
                <w:noProof/>
                <w:webHidden/>
              </w:rPr>
              <w:t>26</w:t>
            </w:r>
            <w:r>
              <w:rPr>
                <w:noProof/>
                <w:webHidden/>
              </w:rPr>
              <w:fldChar w:fldCharType="end"/>
            </w:r>
          </w:hyperlink>
        </w:p>
        <w:p w:rsidR="00B642A7" w:rsidRDefault="00B642A7">
          <w:pPr>
            <w:pStyle w:val="T4"/>
            <w:tabs>
              <w:tab w:val="right" w:leader="dot" w:pos="9628"/>
            </w:tabs>
            <w:rPr>
              <w:rFonts w:eastAsiaTheme="minorEastAsia"/>
              <w:noProof/>
              <w:sz w:val="22"/>
              <w:lang w:eastAsia="tr-TR"/>
            </w:rPr>
          </w:pPr>
          <w:hyperlink w:anchor="_Toc413424086" w:history="1">
            <w:r w:rsidRPr="00B26B19">
              <w:rPr>
                <w:rStyle w:val="Kpr"/>
                <w:noProof/>
              </w:rPr>
              <w:t>Yozgat İsminin Verilmesi</w:t>
            </w:r>
            <w:r>
              <w:rPr>
                <w:noProof/>
                <w:webHidden/>
              </w:rPr>
              <w:tab/>
            </w:r>
            <w:r>
              <w:rPr>
                <w:noProof/>
                <w:webHidden/>
              </w:rPr>
              <w:fldChar w:fldCharType="begin"/>
            </w:r>
            <w:r>
              <w:rPr>
                <w:noProof/>
                <w:webHidden/>
              </w:rPr>
              <w:instrText xml:space="preserve"> PAGEREF _Toc413424086 \h </w:instrText>
            </w:r>
            <w:r>
              <w:rPr>
                <w:noProof/>
                <w:webHidden/>
              </w:rPr>
            </w:r>
            <w:r>
              <w:rPr>
                <w:noProof/>
                <w:webHidden/>
              </w:rPr>
              <w:fldChar w:fldCharType="separate"/>
            </w:r>
            <w:r>
              <w:rPr>
                <w:noProof/>
                <w:webHidden/>
              </w:rPr>
              <w:t>26</w:t>
            </w:r>
            <w:r>
              <w:rPr>
                <w:noProof/>
                <w:webHidden/>
              </w:rPr>
              <w:fldChar w:fldCharType="end"/>
            </w:r>
          </w:hyperlink>
        </w:p>
        <w:p w:rsidR="00B642A7" w:rsidRDefault="00B642A7">
          <w:pPr>
            <w:pStyle w:val="T3"/>
            <w:tabs>
              <w:tab w:val="right" w:leader="dot" w:pos="9628"/>
            </w:tabs>
            <w:rPr>
              <w:rFonts w:eastAsiaTheme="minorEastAsia"/>
              <w:noProof/>
              <w:sz w:val="22"/>
              <w:lang w:eastAsia="tr-TR"/>
            </w:rPr>
          </w:pPr>
          <w:hyperlink w:anchor="_Toc413424087" w:history="1">
            <w:r w:rsidRPr="00B26B19">
              <w:rPr>
                <w:rStyle w:val="Kpr"/>
                <w:noProof/>
              </w:rPr>
              <w:t>A.2. Yozgat İl Milli Eğitimi Müdürlüğü Tarihçesi</w:t>
            </w:r>
            <w:r>
              <w:rPr>
                <w:noProof/>
                <w:webHidden/>
              </w:rPr>
              <w:tab/>
            </w:r>
            <w:r>
              <w:rPr>
                <w:noProof/>
                <w:webHidden/>
              </w:rPr>
              <w:fldChar w:fldCharType="begin"/>
            </w:r>
            <w:r>
              <w:rPr>
                <w:noProof/>
                <w:webHidden/>
              </w:rPr>
              <w:instrText xml:space="preserve"> PAGEREF _Toc413424087 \h </w:instrText>
            </w:r>
            <w:r>
              <w:rPr>
                <w:noProof/>
                <w:webHidden/>
              </w:rPr>
            </w:r>
            <w:r>
              <w:rPr>
                <w:noProof/>
                <w:webHidden/>
              </w:rPr>
              <w:fldChar w:fldCharType="separate"/>
            </w:r>
            <w:r>
              <w:rPr>
                <w:noProof/>
                <w:webHidden/>
              </w:rPr>
              <w:t>27</w:t>
            </w:r>
            <w:r>
              <w:rPr>
                <w:noProof/>
                <w:webHidden/>
              </w:rPr>
              <w:fldChar w:fldCharType="end"/>
            </w:r>
          </w:hyperlink>
        </w:p>
        <w:p w:rsidR="00B642A7" w:rsidRDefault="00B642A7">
          <w:pPr>
            <w:pStyle w:val="T2"/>
            <w:rPr>
              <w:rFonts w:eastAsiaTheme="minorEastAsia"/>
              <w:noProof/>
              <w:sz w:val="22"/>
              <w:lang w:eastAsia="tr-TR"/>
            </w:rPr>
          </w:pPr>
          <w:hyperlink w:anchor="_Toc413424088" w:history="1">
            <w:r w:rsidRPr="00B26B19">
              <w:rPr>
                <w:rStyle w:val="Kpr"/>
                <w:noProof/>
              </w:rPr>
              <w:t>B.</w:t>
            </w:r>
            <w:r>
              <w:rPr>
                <w:rFonts w:eastAsiaTheme="minorEastAsia"/>
                <w:noProof/>
                <w:sz w:val="22"/>
                <w:lang w:eastAsia="tr-TR"/>
              </w:rPr>
              <w:tab/>
            </w:r>
            <w:r w:rsidRPr="00B26B19">
              <w:rPr>
                <w:rStyle w:val="Kpr"/>
                <w:noProof/>
              </w:rPr>
              <w:t>YASAL YÜKÜMLÜLÜKLER ve MEVZUAT ANALİZİ</w:t>
            </w:r>
            <w:r>
              <w:rPr>
                <w:noProof/>
                <w:webHidden/>
              </w:rPr>
              <w:tab/>
            </w:r>
            <w:r>
              <w:rPr>
                <w:noProof/>
                <w:webHidden/>
              </w:rPr>
              <w:fldChar w:fldCharType="begin"/>
            </w:r>
            <w:r>
              <w:rPr>
                <w:noProof/>
                <w:webHidden/>
              </w:rPr>
              <w:instrText xml:space="preserve"> PAGEREF _Toc413424088 \h </w:instrText>
            </w:r>
            <w:r>
              <w:rPr>
                <w:noProof/>
                <w:webHidden/>
              </w:rPr>
            </w:r>
            <w:r>
              <w:rPr>
                <w:noProof/>
                <w:webHidden/>
              </w:rPr>
              <w:fldChar w:fldCharType="separate"/>
            </w:r>
            <w:r>
              <w:rPr>
                <w:noProof/>
                <w:webHidden/>
              </w:rPr>
              <w:t>28</w:t>
            </w:r>
            <w:r>
              <w:rPr>
                <w:noProof/>
                <w:webHidden/>
              </w:rPr>
              <w:fldChar w:fldCharType="end"/>
            </w:r>
          </w:hyperlink>
        </w:p>
        <w:p w:rsidR="00B642A7" w:rsidRDefault="00B642A7">
          <w:pPr>
            <w:pStyle w:val="T2"/>
            <w:rPr>
              <w:rFonts w:eastAsiaTheme="minorEastAsia"/>
              <w:noProof/>
              <w:sz w:val="22"/>
              <w:lang w:eastAsia="tr-TR"/>
            </w:rPr>
          </w:pPr>
          <w:hyperlink w:anchor="_Toc413424089" w:history="1">
            <w:r w:rsidRPr="00B26B19">
              <w:rPr>
                <w:rStyle w:val="Kpr"/>
                <w:noProof/>
              </w:rPr>
              <w:t>C.</w:t>
            </w:r>
            <w:r>
              <w:rPr>
                <w:rFonts w:eastAsiaTheme="minorEastAsia"/>
                <w:noProof/>
                <w:sz w:val="22"/>
                <w:lang w:eastAsia="tr-TR"/>
              </w:rPr>
              <w:tab/>
            </w:r>
            <w:r w:rsidRPr="00B26B19">
              <w:rPr>
                <w:rStyle w:val="Kpr"/>
                <w:noProof/>
              </w:rPr>
              <w:t>FAALİYET ALANLARI, ÜRÜN ve HİZMETLER</w:t>
            </w:r>
            <w:r>
              <w:rPr>
                <w:noProof/>
                <w:webHidden/>
              </w:rPr>
              <w:tab/>
            </w:r>
            <w:r>
              <w:rPr>
                <w:noProof/>
                <w:webHidden/>
              </w:rPr>
              <w:fldChar w:fldCharType="begin"/>
            </w:r>
            <w:r>
              <w:rPr>
                <w:noProof/>
                <w:webHidden/>
              </w:rPr>
              <w:instrText xml:space="preserve"> PAGEREF _Toc413424089 \h </w:instrText>
            </w:r>
            <w:r>
              <w:rPr>
                <w:noProof/>
                <w:webHidden/>
              </w:rPr>
            </w:r>
            <w:r>
              <w:rPr>
                <w:noProof/>
                <w:webHidden/>
              </w:rPr>
              <w:fldChar w:fldCharType="separate"/>
            </w:r>
            <w:r>
              <w:rPr>
                <w:noProof/>
                <w:webHidden/>
              </w:rPr>
              <w:t>41</w:t>
            </w:r>
            <w:r>
              <w:rPr>
                <w:noProof/>
                <w:webHidden/>
              </w:rPr>
              <w:fldChar w:fldCharType="end"/>
            </w:r>
          </w:hyperlink>
        </w:p>
        <w:p w:rsidR="00B642A7" w:rsidRDefault="00B642A7">
          <w:pPr>
            <w:pStyle w:val="T2"/>
            <w:rPr>
              <w:rFonts w:eastAsiaTheme="minorEastAsia"/>
              <w:noProof/>
              <w:sz w:val="22"/>
              <w:lang w:eastAsia="tr-TR"/>
            </w:rPr>
          </w:pPr>
          <w:hyperlink w:anchor="_Toc413424090" w:history="1">
            <w:r w:rsidRPr="00B26B19">
              <w:rPr>
                <w:rStyle w:val="Kpr"/>
                <w:noProof/>
              </w:rPr>
              <w:t>D.</w:t>
            </w:r>
            <w:r>
              <w:rPr>
                <w:rFonts w:eastAsiaTheme="minorEastAsia"/>
                <w:noProof/>
                <w:sz w:val="22"/>
                <w:lang w:eastAsia="tr-TR"/>
              </w:rPr>
              <w:tab/>
            </w:r>
            <w:r w:rsidRPr="00B26B19">
              <w:rPr>
                <w:rStyle w:val="Kpr"/>
                <w:noProof/>
              </w:rPr>
              <w:t>PAYDAŞ ANALİZİ</w:t>
            </w:r>
            <w:r>
              <w:rPr>
                <w:noProof/>
                <w:webHidden/>
              </w:rPr>
              <w:tab/>
            </w:r>
            <w:r>
              <w:rPr>
                <w:noProof/>
                <w:webHidden/>
              </w:rPr>
              <w:fldChar w:fldCharType="begin"/>
            </w:r>
            <w:r>
              <w:rPr>
                <w:noProof/>
                <w:webHidden/>
              </w:rPr>
              <w:instrText xml:space="preserve"> PAGEREF _Toc413424090 \h </w:instrText>
            </w:r>
            <w:r>
              <w:rPr>
                <w:noProof/>
                <w:webHidden/>
              </w:rPr>
            </w:r>
            <w:r>
              <w:rPr>
                <w:noProof/>
                <w:webHidden/>
              </w:rPr>
              <w:fldChar w:fldCharType="separate"/>
            </w:r>
            <w:r>
              <w:rPr>
                <w:noProof/>
                <w:webHidden/>
              </w:rPr>
              <w:t>57</w:t>
            </w:r>
            <w:r>
              <w:rPr>
                <w:noProof/>
                <w:webHidden/>
              </w:rPr>
              <w:fldChar w:fldCharType="end"/>
            </w:r>
          </w:hyperlink>
        </w:p>
        <w:p w:rsidR="00B642A7" w:rsidRDefault="00B642A7">
          <w:pPr>
            <w:pStyle w:val="T3"/>
            <w:tabs>
              <w:tab w:val="left" w:pos="1921"/>
              <w:tab w:val="right" w:leader="dot" w:pos="9628"/>
            </w:tabs>
            <w:rPr>
              <w:rFonts w:eastAsiaTheme="minorEastAsia"/>
              <w:noProof/>
              <w:sz w:val="22"/>
              <w:lang w:eastAsia="tr-TR"/>
            </w:rPr>
          </w:pPr>
          <w:hyperlink w:anchor="_Toc413424096" w:history="1">
            <w:r w:rsidRPr="00B26B19">
              <w:rPr>
                <w:rStyle w:val="Kpr"/>
                <w:noProof/>
              </w:rPr>
              <w:t>2.D.1</w:t>
            </w:r>
            <w:r>
              <w:rPr>
                <w:rFonts w:eastAsiaTheme="minorEastAsia"/>
                <w:noProof/>
                <w:sz w:val="22"/>
                <w:lang w:eastAsia="tr-TR"/>
              </w:rPr>
              <w:tab/>
            </w:r>
            <w:r w:rsidRPr="00B26B19">
              <w:rPr>
                <w:rStyle w:val="Kpr"/>
                <w:noProof/>
              </w:rPr>
              <w:t>Paydaşların Tespiti</w:t>
            </w:r>
            <w:r>
              <w:rPr>
                <w:noProof/>
                <w:webHidden/>
              </w:rPr>
              <w:tab/>
            </w:r>
            <w:r>
              <w:rPr>
                <w:noProof/>
                <w:webHidden/>
              </w:rPr>
              <w:fldChar w:fldCharType="begin"/>
            </w:r>
            <w:r>
              <w:rPr>
                <w:noProof/>
                <w:webHidden/>
              </w:rPr>
              <w:instrText xml:space="preserve"> PAGEREF _Toc413424096 \h </w:instrText>
            </w:r>
            <w:r>
              <w:rPr>
                <w:noProof/>
                <w:webHidden/>
              </w:rPr>
            </w:r>
            <w:r>
              <w:rPr>
                <w:noProof/>
                <w:webHidden/>
              </w:rPr>
              <w:fldChar w:fldCharType="separate"/>
            </w:r>
            <w:r>
              <w:rPr>
                <w:noProof/>
                <w:webHidden/>
              </w:rPr>
              <w:t>57</w:t>
            </w:r>
            <w:r>
              <w:rPr>
                <w:noProof/>
                <w:webHidden/>
              </w:rPr>
              <w:fldChar w:fldCharType="end"/>
            </w:r>
          </w:hyperlink>
        </w:p>
        <w:p w:rsidR="00B642A7" w:rsidRDefault="00B642A7">
          <w:pPr>
            <w:pStyle w:val="T4"/>
            <w:tabs>
              <w:tab w:val="left" w:pos="2343"/>
              <w:tab w:val="right" w:leader="dot" w:pos="9628"/>
            </w:tabs>
            <w:rPr>
              <w:rFonts w:eastAsiaTheme="minorEastAsia"/>
              <w:noProof/>
              <w:sz w:val="22"/>
              <w:lang w:eastAsia="tr-TR"/>
            </w:rPr>
          </w:pPr>
          <w:hyperlink w:anchor="_Toc413424097" w:history="1">
            <w:r w:rsidRPr="00B26B19">
              <w:rPr>
                <w:rStyle w:val="Kpr"/>
                <w:noProof/>
              </w:rPr>
              <w:t>2.D.1.1</w:t>
            </w:r>
            <w:r>
              <w:rPr>
                <w:rFonts w:eastAsiaTheme="minorEastAsia"/>
                <w:noProof/>
                <w:sz w:val="22"/>
                <w:lang w:eastAsia="tr-TR"/>
              </w:rPr>
              <w:tab/>
            </w:r>
            <w:r w:rsidRPr="00B26B19">
              <w:rPr>
                <w:rStyle w:val="Kpr"/>
                <w:noProof/>
              </w:rPr>
              <w:t>İç Paydaşlar</w:t>
            </w:r>
            <w:r>
              <w:rPr>
                <w:noProof/>
                <w:webHidden/>
              </w:rPr>
              <w:tab/>
            </w:r>
            <w:r>
              <w:rPr>
                <w:noProof/>
                <w:webHidden/>
              </w:rPr>
              <w:fldChar w:fldCharType="begin"/>
            </w:r>
            <w:r>
              <w:rPr>
                <w:noProof/>
                <w:webHidden/>
              </w:rPr>
              <w:instrText xml:space="preserve"> PAGEREF _Toc413424097 \h </w:instrText>
            </w:r>
            <w:r>
              <w:rPr>
                <w:noProof/>
                <w:webHidden/>
              </w:rPr>
            </w:r>
            <w:r>
              <w:rPr>
                <w:noProof/>
                <w:webHidden/>
              </w:rPr>
              <w:fldChar w:fldCharType="separate"/>
            </w:r>
            <w:r>
              <w:rPr>
                <w:noProof/>
                <w:webHidden/>
              </w:rPr>
              <w:t>58</w:t>
            </w:r>
            <w:r>
              <w:rPr>
                <w:noProof/>
                <w:webHidden/>
              </w:rPr>
              <w:fldChar w:fldCharType="end"/>
            </w:r>
          </w:hyperlink>
        </w:p>
        <w:p w:rsidR="00B642A7" w:rsidRDefault="00B642A7">
          <w:pPr>
            <w:pStyle w:val="T4"/>
            <w:tabs>
              <w:tab w:val="left" w:pos="2343"/>
              <w:tab w:val="right" w:leader="dot" w:pos="9628"/>
            </w:tabs>
            <w:rPr>
              <w:rFonts w:eastAsiaTheme="minorEastAsia"/>
              <w:noProof/>
              <w:sz w:val="22"/>
              <w:lang w:eastAsia="tr-TR"/>
            </w:rPr>
          </w:pPr>
          <w:hyperlink w:anchor="_Toc413424098" w:history="1">
            <w:r w:rsidRPr="00B26B19">
              <w:rPr>
                <w:rStyle w:val="Kpr"/>
                <w:noProof/>
              </w:rPr>
              <w:t>2.D.1.2</w:t>
            </w:r>
            <w:r>
              <w:rPr>
                <w:rFonts w:eastAsiaTheme="minorEastAsia"/>
                <w:noProof/>
                <w:sz w:val="22"/>
                <w:lang w:eastAsia="tr-TR"/>
              </w:rPr>
              <w:tab/>
            </w:r>
            <w:r w:rsidRPr="00B26B19">
              <w:rPr>
                <w:rStyle w:val="Kpr"/>
                <w:noProof/>
              </w:rPr>
              <w:t>Dış Paydaşlar</w:t>
            </w:r>
            <w:r>
              <w:rPr>
                <w:noProof/>
                <w:webHidden/>
              </w:rPr>
              <w:tab/>
            </w:r>
            <w:r>
              <w:rPr>
                <w:noProof/>
                <w:webHidden/>
              </w:rPr>
              <w:fldChar w:fldCharType="begin"/>
            </w:r>
            <w:r>
              <w:rPr>
                <w:noProof/>
                <w:webHidden/>
              </w:rPr>
              <w:instrText xml:space="preserve"> PAGEREF _Toc413424098 \h </w:instrText>
            </w:r>
            <w:r>
              <w:rPr>
                <w:noProof/>
                <w:webHidden/>
              </w:rPr>
            </w:r>
            <w:r>
              <w:rPr>
                <w:noProof/>
                <w:webHidden/>
              </w:rPr>
              <w:fldChar w:fldCharType="separate"/>
            </w:r>
            <w:r>
              <w:rPr>
                <w:noProof/>
                <w:webHidden/>
              </w:rPr>
              <w:t>59</w:t>
            </w:r>
            <w:r>
              <w:rPr>
                <w:noProof/>
                <w:webHidden/>
              </w:rPr>
              <w:fldChar w:fldCharType="end"/>
            </w:r>
          </w:hyperlink>
        </w:p>
        <w:p w:rsidR="00B642A7" w:rsidRDefault="00B642A7">
          <w:pPr>
            <w:pStyle w:val="T3"/>
            <w:tabs>
              <w:tab w:val="left" w:pos="1921"/>
              <w:tab w:val="right" w:leader="dot" w:pos="9628"/>
            </w:tabs>
            <w:rPr>
              <w:rFonts w:eastAsiaTheme="minorEastAsia"/>
              <w:noProof/>
              <w:sz w:val="22"/>
              <w:lang w:eastAsia="tr-TR"/>
            </w:rPr>
          </w:pPr>
          <w:hyperlink w:anchor="_Toc413424099" w:history="1">
            <w:r w:rsidRPr="00B26B19">
              <w:rPr>
                <w:rStyle w:val="Kpr"/>
                <w:noProof/>
              </w:rPr>
              <w:t>2.D.2</w:t>
            </w:r>
            <w:r>
              <w:rPr>
                <w:rFonts w:eastAsiaTheme="minorEastAsia"/>
                <w:noProof/>
                <w:sz w:val="22"/>
                <w:lang w:eastAsia="tr-TR"/>
              </w:rPr>
              <w:tab/>
            </w:r>
            <w:r w:rsidRPr="00B26B19">
              <w:rPr>
                <w:rStyle w:val="Kpr"/>
                <w:noProof/>
              </w:rPr>
              <w:t>Paydaş Görüşlerinin Alınması Ve Değerlendirilmesi</w:t>
            </w:r>
            <w:r>
              <w:rPr>
                <w:noProof/>
                <w:webHidden/>
              </w:rPr>
              <w:tab/>
            </w:r>
            <w:r>
              <w:rPr>
                <w:noProof/>
                <w:webHidden/>
              </w:rPr>
              <w:fldChar w:fldCharType="begin"/>
            </w:r>
            <w:r>
              <w:rPr>
                <w:noProof/>
                <w:webHidden/>
              </w:rPr>
              <w:instrText xml:space="preserve"> PAGEREF _Toc413424099 \h </w:instrText>
            </w:r>
            <w:r>
              <w:rPr>
                <w:noProof/>
                <w:webHidden/>
              </w:rPr>
            </w:r>
            <w:r>
              <w:rPr>
                <w:noProof/>
                <w:webHidden/>
              </w:rPr>
              <w:fldChar w:fldCharType="separate"/>
            </w:r>
            <w:r>
              <w:rPr>
                <w:noProof/>
                <w:webHidden/>
              </w:rPr>
              <w:t>61</w:t>
            </w:r>
            <w:r>
              <w:rPr>
                <w:noProof/>
                <w:webHidden/>
              </w:rPr>
              <w:fldChar w:fldCharType="end"/>
            </w:r>
          </w:hyperlink>
        </w:p>
        <w:p w:rsidR="00B642A7" w:rsidRDefault="00B642A7">
          <w:pPr>
            <w:pStyle w:val="T3"/>
            <w:tabs>
              <w:tab w:val="left" w:pos="1921"/>
              <w:tab w:val="right" w:leader="dot" w:pos="9628"/>
            </w:tabs>
            <w:rPr>
              <w:rFonts w:eastAsiaTheme="minorEastAsia"/>
              <w:noProof/>
              <w:sz w:val="22"/>
              <w:lang w:eastAsia="tr-TR"/>
            </w:rPr>
          </w:pPr>
          <w:hyperlink w:anchor="_Toc413424100" w:history="1">
            <w:r w:rsidRPr="00B26B19">
              <w:rPr>
                <w:rStyle w:val="Kpr"/>
                <w:noProof/>
              </w:rPr>
              <w:t>2.D.3</w:t>
            </w:r>
            <w:r>
              <w:rPr>
                <w:rFonts w:eastAsiaTheme="minorEastAsia"/>
                <w:noProof/>
                <w:sz w:val="22"/>
                <w:lang w:eastAsia="tr-TR"/>
              </w:rPr>
              <w:tab/>
            </w:r>
            <w:r w:rsidRPr="00B26B19">
              <w:rPr>
                <w:rStyle w:val="Kpr"/>
                <w:noProof/>
              </w:rPr>
              <w:t>Paydaş Etki Önem Matrisi</w:t>
            </w:r>
            <w:r>
              <w:rPr>
                <w:noProof/>
                <w:webHidden/>
              </w:rPr>
              <w:tab/>
            </w:r>
            <w:r>
              <w:rPr>
                <w:noProof/>
                <w:webHidden/>
              </w:rPr>
              <w:fldChar w:fldCharType="begin"/>
            </w:r>
            <w:r>
              <w:rPr>
                <w:noProof/>
                <w:webHidden/>
              </w:rPr>
              <w:instrText xml:space="preserve"> PAGEREF _Toc413424100 \h </w:instrText>
            </w:r>
            <w:r>
              <w:rPr>
                <w:noProof/>
                <w:webHidden/>
              </w:rPr>
            </w:r>
            <w:r>
              <w:rPr>
                <w:noProof/>
                <w:webHidden/>
              </w:rPr>
              <w:fldChar w:fldCharType="separate"/>
            </w:r>
            <w:r>
              <w:rPr>
                <w:noProof/>
                <w:webHidden/>
              </w:rPr>
              <w:t>62</w:t>
            </w:r>
            <w:r>
              <w:rPr>
                <w:noProof/>
                <w:webHidden/>
              </w:rPr>
              <w:fldChar w:fldCharType="end"/>
            </w:r>
          </w:hyperlink>
        </w:p>
        <w:p w:rsidR="00B642A7" w:rsidRDefault="00B642A7">
          <w:pPr>
            <w:pStyle w:val="T3"/>
            <w:tabs>
              <w:tab w:val="left" w:pos="1921"/>
              <w:tab w:val="right" w:leader="dot" w:pos="9628"/>
            </w:tabs>
            <w:rPr>
              <w:rFonts w:eastAsiaTheme="minorEastAsia"/>
              <w:noProof/>
              <w:sz w:val="22"/>
              <w:lang w:eastAsia="tr-TR"/>
            </w:rPr>
          </w:pPr>
          <w:hyperlink w:anchor="_Toc413424101" w:history="1">
            <w:r w:rsidRPr="00B26B19">
              <w:rPr>
                <w:rStyle w:val="Kpr"/>
                <w:noProof/>
              </w:rPr>
              <w:t>2.D.4</w:t>
            </w:r>
            <w:r>
              <w:rPr>
                <w:rFonts w:eastAsiaTheme="minorEastAsia"/>
                <w:noProof/>
                <w:sz w:val="22"/>
                <w:lang w:eastAsia="tr-TR"/>
              </w:rPr>
              <w:tab/>
            </w:r>
            <w:r w:rsidRPr="00B26B19">
              <w:rPr>
                <w:rStyle w:val="Kpr"/>
                <w:noProof/>
              </w:rPr>
              <w:t>Paydaş Görüşleri</w:t>
            </w:r>
            <w:r>
              <w:rPr>
                <w:noProof/>
                <w:webHidden/>
              </w:rPr>
              <w:tab/>
            </w:r>
            <w:r>
              <w:rPr>
                <w:noProof/>
                <w:webHidden/>
              </w:rPr>
              <w:fldChar w:fldCharType="begin"/>
            </w:r>
            <w:r>
              <w:rPr>
                <w:noProof/>
                <w:webHidden/>
              </w:rPr>
              <w:instrText xml:space="preserve"> PAGEREF _Toc413424101 \h </w:instrText>
            </w:r>
            <w:r>
              <w:rPr>
                <w:noProof/>
                <w:webHidden/>
              </w:rPr>
            </w:r>
            <w:r>
              <w:rPr>
                <w:noProof/>
                <w:webHidden/>
              </w:rPr>
              <w:fldChar w:fldCharType="separate"/>
            </w:r>
            <w:r>
              <w:rPr>
                <w:noProof/>
                <w:webHidden/>
              </w:rPr>
              <w:t>67</w:t>
            </w:r>
            <w:r>
              <w:rPr>
                <w:noProof/>
                <w:webHidden/>
              </w:rPr>
              <w:fldChar w:fldCharType="end"/>
            </w:r>
          </w:hyperlink>
        </w:p>
        <w:p w:rsidR="00B642A7" w:rsidRDefault="00B642A7">
          <w:pPr>
            <w:pStyle w:val="T4"/>
            <w:tabs>
              <w:tab w:val="left" w:pos="2343"/>
              <w:tab w:val="right" w:leader="dot" w:pos="9628"/>
            </w:tabs>
            <w:rPr>
              <w:rFonts w:eastAsiaTheme="minorEastAsia"/>
              <w:noProof/>
              <w:sz w:val="22"/>
              <w:lang w:eastAsia="tr-TR"/>
            </w:rPr>
          </w:pPr>
          <w:hyperlink w:anchor="_Toc413424102" w:history="1">
            <w:r w:rsidRPr="00B26B19">
              <w:rPr>
                <w:rStyle w:val="Kpr"/>
                <w:noProof/>
              </w:rPr>
              <w:t>2.D.4.1</w:t>
            </w:r>
            <w:r>
              <w:rPr>
                <w:rFonts w:eastAsiaTheme="minorEastAsia"/>
                <w:noProof/>
                <w:sz w:val="22"/>
                <w:lang w:eastAsia="tr-TR"/>
              </w:rPr>
              <w:tab/>
            </w:r>
            <w:r w:rsidRPr="00B26B19">
              <w:rPr>
                <w:rStyle w:val="Kpr"/>
                <w:noProof/>
              </w:rPr>
              <w:t>Dış Paydaşların Görüşleri</w:t>
            </w:r>
            <w:r>
              <w:rPr>
                <w:noProof/>
                <w:webHidden/>
              </w:rPr>
              <w:tab/>
            </w:r>
            <w:r>
              <w:rPr>
                <w:noProof/>
                <w:webHidden/>
              </w:rPr>
              <w:fldChar w:fldCharType="begin"/>
            </w:r>
            <w:r>
              <w:rPr>
                <w:noProof/>
                <w:webHidden/>
              </w:rPr>
              <w:instrText xml:space="preserve"> PAGEREF _Toc413424102 \h </w:instrText>
            </w:r>
            <w:r>
              <w:rPr>
                <w:noProof/>
                <w:webHidden/>
              </w:rPr>
            </w:r>
            <w:r>
              <w:rPr>
                <w:noProof/>
                <w:webHidden/>
              </w:rPr>
              <w:fldChar w:fldCharType="separate"/>
            </w:r>
            <w:r>
              <w:rPr>
                <w:noProof/>
                <w:webHidden/>
              </w:rPr>
              <w:t>67</w:t>
            </w:r>
            <w:r>
              <w:rPr>
                <w:noProof/>
                <w:webHidden/>
              </w:rPr>
              <w:fldChar w:fldCharType="end"/>
            </w:r>
          </w:hyperlink>
        </w:p>
        <w:p w:rsidR="00B642A7" w:rsidRDefault="00B642A7">
          <w:pPr>
            <w:pStyle w:val="T2"/>
            <w:rPr>
              <w:rFonts w:eastAsiaTheme="minorEastAsia"/>
              <w:noProof/>
              <w:sz w:val="22"/>
              <w:lang w:eastAsia="tr-TR"/>
            </w:rPr>
          </w:pPr>
          <w:hyperlink w:anchor="_Toc413424107" w:history="1">
            <w:r w:rsidRPr="00B26B19">
              <w:rPr>
                <w:rStyle w:val="Kpr"/>
                <w:noProof/>
              </w:rPr>
              <w:t>E.</w:t>
            </w:r>
            <w:r>
              <w:rPr>
                <w:rFonts w:eastAsiaTheme="minorEastAsia"/>
                <w:noProof/>
                <w:sz w:val="22"/>
                <w:lang w:eastAsia="tr-TR"/>
              </w:rPr>
              <w:tab/>
            </w:r>
            <w:r w:rsidRPr="00B26B19">
              <w:rPr>
                <w:rStyle w:val="Kpr"/>
                <w:noProof/>
              </w:rPr>
              <w:t>KURUM İÇİ ANALİZ</w:t>
            </w:r>
            <w:r>
              <w:rPr>
                <w:noProof/>
                <w:webHidden/>
              </w:rPr>
              <w:tab/>
            </w:r>
            <w:r>
              <w:rPr>
                <w:noProof/>
                <w:webHidden/>
              </w:rPr>
              <w:fldChar w:fldCharType="begin"/>
            </w:r>
            <w:r>
              <w:rPr>
                <w:noProof/>
                <w:webHidden/>
              </w:rPr>
              <w:instrText xml:space="preserve"> PAGEREF _Toc413424107 \h </w:instrText>
            </w:r>
            <w:r>
              <w:rPr>
                <w:noProof/>
                <w:webHidden/>
              </w:rPr>
            </w:r>
            <w:r>
              <w:rPr>
                <w:noProof/>
                <w:webHidden/>
              </w:rPr>
              <w:fldChar w:fldCharType="separate"/>
            </w:r>
            <w:r>
              <w:rPr>
                <w:noProof/>
                <w:webHidden/>
              </w:rPr>
              <w:t>71</w:t>
            </w:r>
            <w:r>
              <w:rPr>
                <w:noProof/>
                <w:webHidden/>
              </w:rPr>
              <w:fldChar w:fldCharType="end"/>
            </w:r>
          </w:hyperlink>
        </w:p>
        <w:p w:rsidR="00B642A7" w:rsidRDefault="00B642A7">
          <w:pPr>
            <w:pStyle w:val="T3"/>
            <w:tabs>
              <w:tab w:val="left" w:pos="1891"/>
              <w:tab w:val="right" w:leader="dot" w:pos="9628"/>
            </w:tabs>
            <w:rPr>
              <w:rFonts w:eastAsiaTheme="minorEastAsia"/>
              <w:noProof/>
              <w:sz w:val="22"/>
              <w:lang w:eastAsia="tr-TR"/>
            </w:rPr>
          </w:pPr>
          <w:hyperlink w:anchor="_Toc413424108" w:history="1">
            <w:r w:rsidRPr="00B26B19">
              <w:rPr>
                <w:rStyle w:val="Kpr"/>
                <w:noProof/>
              </w:rPr>
              <w:t>2.E.1</w:t>
            </w:r>
            <w:r>
              <w:rPr>
                <w:rFonts w:eastAsiaTheme="minorEastAsia"/>
                <w:noProof/>
                <w:sz w:val="22"/>
                <w:lang w:eastAsia="tr-TR"/>
              </w:rPr>
              <w:tab/>
            </w:r>
            <w:r w:rsidRPr="00B26B19">
              <w:rPr>
                <w:rStyle w:val="Kpr"/>
                <w:noProof/>
              </w:rPr>
              <w:t>Kurum Yapısı</w:t>
            </w:r>
            <w:r>
              <w:rPr>
                <w:noProof/>
                <w:webHidden/>
              </w:rPr>
              <w:tab/>
            </w:r>
            <w:r>
              <w:rPr>
                <w:noProof/>
                <w:webHidden/>
              </w:rPr>
              <w:fldChar w:fldCharType="begin"/>
            </w:r>
            <w:r>
              <w:rPr>
                <w:noProof/>
                <w:webHidden/>
              </w:rPr>
              <w:instrText xml:space="preserve"> PAGEREF _Toc413424108 \h </w:instrText>
            </w:r>
            <w:r>
              <w:rPr>
                <w:noProof/>
                <w:webHidden/>
              </w:rPr>
            </w:r>
            <w:r>
              <w:rPr>
                <w:noProof/>
                <w:webHidden/>
              </w:rPr>
              <w:fldChar w:fldCharType="separate"/>
            </w:r>
            <w:r>
              <w:rPr>
                <w:noProof/>
                <w:webHidden/>
              </w:rPr>
              <w:t>71</w:t>
            </w:r>
            <w:r>
              <w:rPr>
                <w:noProof/>
                <w:webHidden/>
              </w:rPr>
              <w:fldChar w:fldCharType="end"/>
            </w:r>
          </w:hyperlink>
        </w:p>
        <w:p w:rsidR="00B642A7" w:rsidRDefault="00B642A7">
          <w:pPr>
            <w:pStyle w:val="T3"/>
            <w:tabs>
              <w:tab w:val="left" w:pos="1891"/>
              <w:tab w:val="right" w:leader="dot" w:pos="9628"/>
            </w:tabs>
            <w:rPr>
              <w:rFonts w:eastAsiaTheme="minorEastAsia"/>
              <w:noProof/>
              <w:sz w:val="22"/>
              <w:lang w:eastAsia="tr-TR"/>
            </w:rPr>
          </w:pPr>
          <w:hyperlink w:anchor="_Toc413424109" w:history="1">
            <w:r w:rsidRPr="00B26B19">
              <w:rPr>
                <w:rStyle w:val="Kpr"/>
                <w:noProof/>
              </w:rPr>
              <w:t>2.E.2</w:t>
            </w:r>
            <w:r>
              <w:rPr>
                <w:rFonts w:eastAsiaTheme="minorEastAsia"/>
                <w:noProof/>
                <w:sz w:val="22"/>
                <w:lang w:eastAsia="tr-TR"/>
              </w:rPr>
              <w:tab/>
            </w:r>
            <w:r w:rsidRPr="00B26B19">
              <w:rPr>
                <w:rStyle w:val="Kpr"/>
                <w:noProof/>
              </w:rPr>
              <w:t>Beşeri Kaynaklar</w:t>
            </w:r>
            <w:r>
              <w:rPr>
                <w:noProof/>
                <w:webHidden/>
              </w:rPr>
              <w:tab/>
            </w:r>
            <w:r>
              <w:rPr>
                <w:noProof/>
                <w:webHidden/>
              </w:rPr>
              <w:fldChar w:fldCharType="begin"/>
            </w:r>
            <w:r>
              <w:rPr>
                <w:noProof/>
                <w:webHidden/>
              </w:rPr>
              <w:instrText xml:space="preserve"> PAGEREF _Toc413424109 \h </w:instrText>
            </w:r>
            <w:r>
              <w:rPr>
                <w:noProof/>
                <w:webHidden/>
              </w:rPr>
            </w:r>
            <w:r>
              <w:rPr>
                <w:noProof/>
                <w:webHidden/>
              </w:rPr>
              <w:fldChar w:fldCharType="separate"/>
            </w:r>
            <w:r>
              <w:rPr>
                <w:noProof/>
                <w:webHidden/>
              </w:rPr>
              <w:t>79</w:t>
            </w:r>
            <w:r>
              <w:rPr>
                <w:noProof/>
                <w:webHidden/>
              </w:rPr>
              <w:fldChar w:fldCharType="end"/>
            </w:r>
          </w:hyperlink>
        </w:p>
        <w:p w:rsidR="00B642A7" w:rsidRDefault="00B642A7">
          <w:pPr>
            <w:pStyle w:val="T3"/>
            <w:tabs>
              <w:tab w:val="left" w:pos="1891"/>
              <w:tab w:val="right" w:leader="dot" w:pos="9628"/>
            </w:tabs>
            <w:rPr>
              <w:rFonts w:eastAsiaTheme="minorEastAsia"/>
              <w:noProof/>
              <w:sz w:val="22"/>
              <w:lang w:eastAsia="tr-TR"/>
            </w:rPr>
          </w:pPr>
          <w:hyperlink w:anchor="_Toc413424110" w:history="1">
            <w:r w:rsidRPr="00B26B19">
              <w:rPr>
                <w:rStyle w:val="Kpr"/>
                <w:noProof/>
              </w:rPr>
              <w:t>2.E.3</w:t>
            </w:r>
            <w:r>
              <w:rPr>
                <w:rFonts w:eastAsiaTheme="minorEastAsia"/>
                <w:noProof/>
                <w:sz w:val="22"/>
                <w:lang w:eastAsia="tr-TR"/>
              </w:rPr>
              <w:tab/>
            </w:r>
            <w:r w:rsidRPr="00B26B19">
              <w:rPr>
                <w:rStyle w:val="Kpr"/>
                <w:noProof/>
              </w:rPr>
              <w:t>Mali Kaynaklar</w:t>
            </w:r>
            <w:r>
              <w:rPr>
                <w:noProof/>
                <w:webHidden/>
              </w:rPr>
              <w:tab/>
            </w:r>
            <w:r>
              <w:rPr>
                <w:noProof/>
                <w:webHidden/>
              </w:rPr>
              <w:fldChar w:fldCharType="begin"/>
            </w:r>
            <w:r>
              <w:rPr>
                <w:noProof/>
                <w:webHidden/>
              </w:rPr>
              <w:instrText xml:space="preserve"> PAGEREF _Toc413424110 \h </w:instrText>
            </w:r>
            <w:r>
              <w:rPr>
                <w:noProof/>
                <w:webHidden/>
              </w:rPr>
            </w:r>
            <w:r>
              <w:rPr>
                <w:noProof/>
                <w:webHidden/>
              </w:rPr>
              <w:fldChar w:fldCharType="separate"/>
            </w:r>
            <w:r>
              <w:rPr>
                <w:noProof/>
                <w:webHidden/>
              </w:rPr>
              <w:t>81</w:t>
            </w:r>
            <w:r>
              <w:rPr>
                <w:noProof/>
                <w:webHidden/>
              </w:rPr>
              <w:fldChar w:fldCharType="end"/>
            </w:r>
          </w:hyperlink>
        </w:p>
        <w:p w:rsidR="00B642A7" w:rsidRDefault="00B642A7">
          <w:pPr>
            <w:pStyle w:val="T3"/>
            <w:tabs>
              <w:tab w:val="left" w:pos="1891"/>
              <w:tab w:val="right" w:leader="dot" w:pos="9628"/>
            </w:tabs>
            <w:rPr>
              <w:rFonts w:eastAsiaTheme="minorEastAsia"/>
              <w:noProof/>
              <w:sz w:val="22"/>
              <w:lang w:eastAsia="tr-TR"/>
            </w:rPr>
          </w:pPr>
          <w:hyperlink w:anchor="_Toc413424111" w:history="1">
            <w:r w:rsidRPr="00B26B19">
              <w:rPr>
                <w:rStyle w:val="Kpr"/>
                <w:noProof/>
              </w:rPr>
              <w:t>2.E.4</w:t>
            </w:r>
            <w:r>
              <w:rPr>
                <w:rFonts w:eastAsiaTheme="minorEastAsia"/>
                <w:noProof/>
                <w:sz w:val="22"/>
                <w:lang w:eastAsia="tr-TR"/>
              </w:rPr>
              <w:tab/>
            </w:r>
            <w:r w:rsidRPr="00B26B19">
              <w:rPr>
                <w:rStyle w:val="Kpr"/>
                <w:noProof/>
              </w:rPr>
              <w:t>Fiziki ve Teknolojik Altyapı</w:t>
            </w:r>
            <w:r>
              <w:rPr>
                <w:noProof/>
                <w:webHidden/>
              </w:rPr>
              <w:tab/>
            </w:r>
            <w:r>
              <w:rPr>
                <w:noProof/>
                <w:webHidden/>
              </w:rPr>
              <w:fldChar w:fldCharType="begin"/>
            </w:r>
            <w:r>
              <w:rPr>
                <w:noProof/>
                <w:webHidden/>
              </w:rPr>
              <w:instrText xml:space="preserve"> PAGEREF _Toc413424111 \h </w:instrText>
            </w:r>
            <w:r>
              <w:rPr>
                <w:noProof/>
                <w:webHidden/>
              </w:rPr>
            </w:r>
            <w:r>
              <w:rPr>
                <w:noProof/>
                <w:webHidden/>
              </w:rPr>
              <w:fldChar w:fldCharType="separate"/>
            </w:r>
            <w:r>
              <w:rPr>
                <w:noProof/>
                <w:webHidden/>
              </w:rPr>
              <w:t>82</w:t>
            </w:r>
            <w:r>
              <w:rPr>
                <w:noProof/>
                <w:webHidden/>
              </w:rPr>
              <w:fldChar w:fldCharType="end"/>
            </w:r>
          </w:hyperlink>
        </w:p>
        <w:p w:rsidR="00B642A7" w:rsidRDefault="00B642A7">
          <w:pPr>
            <w:pStyle w:val="T3"/>
            <w:tabs>
              <w:tab w:val="left" w:pos="1891"/>
              <w:tab w:val="right" w:leader="dot" w:pos="9628"/>
            </w:tabs>
            <w:rPr>
              <w:rFonts w:eastAsiaTheme="minorEastAsia"/>
              <w:noProof/>
              <w:sz w:val="22"/>
              <w:lang w:eastAsia="tr-TR"/>
            </w:rPr>
          </w:pPr>
          <w:hyperlink w:anchor="_Toc413424112" w:history="1">
            <w:r w:rsidRPr="00B26B19">
              <w:rPr>
                <w:rStyle w:val="Kpr"/>
                <w:noProof/>
              </w:rPr>
              <w:t>2.E.5</w:t>
            </w:r>
            <w:r>
              <w:rPr>
                <w:rFonts w:eastAsiaTheme="minorEastAsia"/>
                <w:noProof/>
                <w:sz w:val="22"/>
                <w:lang w:eastAsia="tr-TR"/>
              </w:rPr>
              <w:tab/>
            </w:r>
            <w:r w:rsidRPr="00B26B19">
              <w:rPr>
                <w:rStyle w:val="Kpr"/>
                <w:noProof/>
              </w:rPr>
              <w:t>Kurum Kültürü</w:t>
            </w:r>
            <w:r>
              <w:rPr>
                <w:noProof/>
                <w:webHidden/>
              </w:rPr>
              <w:tab/>
            </w:r>
            <w:r>
              <w:rPr>
                <w:noProof/>
                <w:webHidden/>
              </w:rPr>
              <w:fldChar w:fldCharType="begin"/>
            </w:r>
            <w:r>
              <w:rPr>
                <w:noProof/>
                <w:webHidden/>
              </w:rPr>
              <w:instrText xml:space="preserve"> PAGEREF _Toc413424112 \h </w:instrText>
            </w:r>
            <w:r>
              <w:rPr>
                <w:noProof/>
                <w:webHidden/>
              </w:rPr>
            </w:r>
            <w:r>
              <w:rPr>
                <w:noProof/>
                <w:webHidden/>
              </w:rPr>
              <w:fldChar w:fldCharType="separate"/>
            </w:r>
            <w:r>
              <w:rPr>
                <w:noProof/>
                <w:webHidden/>
              </w:rPr>
              <w:t>83</w:t>
            </w:r>
            <w:r>
              <w:rPr>
                <w:noProof/>
                <w:webHidden/>
              </w:rPr>
              <w:fldChar w:fldCharType="end"/>
            </w:r>
          </w:hyperlink>
        </w:p>
        <w:p w:rsidR="00B642A7" w:rsidRDefault="00B642A7">
          <w:pPr>
            <w:pStyle w:val="T4"/>
            <w:tabs>
              <w:tab w:val="left" w:pos="2313"/>
              <w:tab w:val="right" w:leader="dot" w:pos="9628"/>
            </w:tabs>
            <w:rPr>
              <w:rFonts w:eastAsiaTheme="minorEastAsia"/>
              <w:noProof/>
              <w:sz w:val="22"/>
              <w:lang w:eastAsia="tr-TR"/>
            </w:rPr>
          </w:pPr>
          <w:hyperlink w:anchor="_Toc413424113" w:history="1">
            <w:r w:rsidRPr="00B26B19">
              <w:rPr>
                <w:rStyle w:val="Kpr"/>
                <w:noProof/>
              </w:rPr>
              <w:t>2.E.5.1</w:t>
            </w:r>
            <w:r>
              <w:rPr>
                <w:rFonts w:eastAsiaTheme="minorEastAsia"/>
                <w:noProof/>
                <w:sz w:val="22"/>
                <w:lang w:eastAsia="tr-TR"/>
              </w:rPr>
              <w:tab/>
            </w:r>
            <w:r w:rsidRPr="00B26B19">
              <w:rPr>
                <w:rStyle w:val="Kpr"/>
                <w:noProof/>
              </w:rPr>
              <w:t>İletişim süreci;</w:t>
            </w:r>
            <w:r>
              <w:rPr>
                <w:noProof/>
                <w:webHidden/>
              </w:rPr>
              <w:tab/>
            </w:r>
            <w:r>
              <w:rPr>
                <w:noProof/>
                <w:webHidden/>
              </w:rPr>
              <w:fldChar w:fldCharType="begin"/>
            </w:r>
            <w:r>
              <w:rPr>
                <w:noProof/>
                <w:webHidden/>
              </w:rPr>
              <w:instrText xml:space="preserve"> PAGEREF _Toc413424113 \h </w:instrText>
            </w:r>
            <w:r>
              <w:rPr>
                <w:noProof/>
                <w:webHidden/>
              </w:rPr>
            </w:r>
            <w:r>
              <w:rPr>
                <w:noProof/>
                <w:webHidden/>
              </w:rPr>
              <w:fldChar w:fldCharType="separate"/>
            </w:r>
            <w:r>
              <w:rPr>
                <w:noProof/>
                <w:webHidden/>
              </w:rPr>
              <w:t>83</w:t>
            </w:r>
            <w:r>
              <w:rPr>
                <w:noProof/>
                <w:webHidden/>
              </w:rPr>
              <w:fldChar w:fldCharType="end"/>
            </w:r>
          </w:hyperlink>
        </w:p>
        <w:p w:rsidR="00B642A7" w:rsidRDefault="00B642A7">
          <w:pPr>
            <w:pStyle w:val="T4"/>
            <w:tabs>
              <w:tab w:val="left" w:pos="2313"/>
              <w:tab w:val="right" w:leader="dot" w:pos="9628"/>
            </w:tabs>
            <w:rPr>
              <w:rFonts w:eastAsiaTheme="minorEastAsia"/>
              <w:noProof/>
              <w:sz w:val="22"/>
              <w:lang w:eastAsia="tr-TR"/>
            </w:rPr>
          </w:pPr>
          <w:hyperlink w:anchor="_Toc413424114" w:history="1">
            <w:r w:rsidRPr="00B26B19">
              <w:rPr>
                <w:rStyle w:val="Kpr"/>
                <w:noProof/>
              </w:rPr>
              <w:t>2.E.5.2</w:t>
            </w:r>
            <w:r>
              <w:rPr>
                <w:rFonts w:eastAsiaTheme="minorEastAsia"/>
                <w:noProof/>
                <w:sz w:val="22"/>
                <w:lang w:eastAsia="tr-TR"/>
              </w:rPr>
              <w:tab/>
            </w:r>
            <w:r w:rsidRPr="00B26B19">
              <w:rPr>
                <w:rStyle w:val="Kpr"/>
                <w:noProof/>
              </w:rPr>
              <w:t>Karar alma süreci, gelenek ve değerler;</w:t>
            </w:r>
            <w:r>
              <w:rPr>
                <w:noProof/>
                <w:webHidden/>
              </w:rPr>
              <w:tab/>
            </w:r>
            <w:r>
              <w:rPr>
                <w:noProof/>
                <w:webHidden/>
              </w:rPr>
              <w:fldChar w:fldCharType="begin"/>
            </w:r>
            <w:r>
              <w:rPr>
                <w:noProof/>
                <w:webHidden/>
              </w:rPr>
              <w:instrText xml:space="preserve"> PAGEREF _Toc413424114 \h </w:instrText>
            </w:r>
            <w:r>
              <w:rPr>
                <w:noProof/>
                <w:webHidden/>
              </w:rPr>
            </w:r>
            <w:r>
              <w:rPr>
                <w:noProof/>
                <w:webHidden/>
              </w:rPr>
              <w:fldChar w:fldCharType="separate"/>
            </w:r>
            <w:r>
              <w:rPr>
                <w:noProof/>
                <w:webHidden/>
              </w:rPr>
              <w:t>84</w:t>
            </w:r>
            <w:r>
              <w:rPr>
                <w:noProof/>
                <w:webHidden/>
              </w:rPr>
              <w:fldChar w:fldCharType="end"/>
            </w:r>
          </w:hyperlink>
        </w:p>
        <w:p w:rsidR="00B642A7" w:rsidRDefault="00B642A7">
          <w:pPr>
            <w:pStyle w:val="T3"/>
            <w:tabs>
              <w:tab w:val="left" w:pos="1891"/>
              <w:tab w:val="right" w:leader="dot" w:pos="9628"/>
            </w:tabs>
            <w:rPr>
              <w:rFonts w:eastAsiaTheme="minorEastAsia"/>
              <w:noProof/>
              <w:sz w:val="22"/>
              <w:lang w:eastAsia="tr-TR"/>
            </w:rPr>
          </w:pPr>
          <w:hyperlink w:anchor="_Toc413424115" w:history="1">
            <w:r w:rsidRPr="00B26B19">
              <w:rPr>
                <w:rStyle w:val="Kpr"/>
                <w:noProof/>
              </w:rPr>
              <w:t>2.E.6</w:t>
            </w:r>
            <w:r>
              <w:rPr>
                <w:rFonts w:eastAsiaTheme="minorEastAsia"/>
                <w:noProof/>
                <w:sz w:val="22"/>
                <w:lang w:eastAsia="tr-TR"/>
              </w:rPr>
              <w:tab/>
            </w:r>
            <w:r w:rsidRPr="00B26B19">
              <w:rPr>
                <w:rStyle w:val="Kpr"/>
                <w:noProof/>
              </w:rPr>
              <w:t>Eğitim Öğretimde Durum</w:t>
            </w:r>
            <w:r>
              <w:rPr>
                <w:noProof/>
                <w:webHidden/>
              </w:rPr>
              <w:tab/>
            </w:r>
            <w:r>
              <w:rPr>
                <w:noProof/>
                <w:webHidden/>
              </w:rPr>
              <w:fldChar w:fldCharType="begin"/>
            </w:r>
            <w:r>
              <w:rPr>
                <w:noProof/>
                <w:webHidden/>
              </w:rPr>
              <w:instrText xml:space="preserve"> PAGEREF _Toc413424115 \h </w:instrText>
            </w:r>
            <w:r>
              <w:rPr>
                <w:noProof/>
                <w:webHidden/>
              </w:rPr>
            </w:r>
            <w:r>
              <w:rPr>
                <w:noProof/>
                <w:webHidden/>
              </w:rPr>
              <w:fldChar w:fldCharType="separate"/>
            </w:r>
            <w:r>
              <w:rPr>
                <w:noProof/>
                <w:webHidden/>
              </w:rPr>
              <w:t>84</w:t>
            </w:r>
            <w:r>
              <w:rPr>
                <w:noProof/>
                <w:webHidden/>
              </w:rPr>
              <w:fldChar w:fldCharType="end"/>
            </w:r>
          </w:hyperlink>
        </w:p>
        <w:p w:rsidR="00B642A7" w:rsidRDefault="00B642A7">
          <w:pPr>
            <w:pStyle w:val="T4"/>
            <w:tabs>
              <w:tab w:val="left" w:pos="2313"/>
              <w:tab w:val="right" w:leader="dot" w:pos="9628"/>
            </w:tabs>
            <w:rPr>
              <w:rFonts w:eastAsiaTheme="minorEastAsia"/>
              <w:noProof/>
              <w:sz w:val="22"/>
              <w:lang w:eastAsia="tr-TR"/>
            </w:rPr>
          </w:pPr>
          <w:hyperlink w:anchor="_Toc413424116" w:history="1">
            <w:r w:rsidRPr="00B26B19">
              <w:rPr>
                <w:rStyle w:val="Kpr"/>
                <w:noProof/>
              </w:rPr>
              <w:t>2.E.6.1</w:t>
            </w:r>
            <w:r>
              <w:rPr>
                <w:rFonts w:eastAsiaTheme="minorEastAsia"/>
                <w:noProof/>
                <w:sz w:val="22"/>
                <w:lang w:eastAsia="tr-TR"/>
              </w:rPr>
              <w:tab/>
            </w:r>
            <w:r w:rsidRPr="00B26B19">
              <w:rPr>
                <w:rStyle w:val="Kpr"/>
                <w:noProof/>
              </w:rPr>
              <w:t>OKUL ÖNCESİ</w:t>
            </w:r>
            <w:r>
              <w:rPr>
                <w:noProof/>
                <w:webHidden/>
              </w:rPr>
              <w:tab/>
            </w:r>
            <w:r>
              <w:rPr>
                <w:noProof/>
                <w:webHidden/>
              </w:rPr>
              <w:fldChar w:fldCharType="begin"/>
            </w:r>
            <w:r>
              <w:rPr>
                <w:noProof/>
                <w:webHidden/>
              </w:rPr>
              <w:instrText xml:space="preserve"> PAGEREF _Toc413424116 \h </w:instrText>
            </w:r>
            <w:r>
              <w:rPr>
                <w:noProof/>
                <w:webHidden/>
              </w:rPr>
            </w:r>
            <w:r>
              <w:rPr>
                <w:noProof/>
                <w:webHidden/>
              </w:rPr>
              <w:fldChar w:fldCharType="separate"/>
            </w:r>
            <w:r>
              <w:rPr>
                <w:noProof/>
                <w:webHidden/>
              </w:rPr>
              <w:t>84</w:t>
            </w:r>
            <w:r>
              <w:rPr>
                <w:noProof/>
                <w:webHidden/>
              </w:rPr>
              <w:fldChar w:fldCharType="end"/>
            </w:r>
          </w:hyperlink>
        </w:p>
        <w:p w:rsidR="00B642A7" w:rsidRDefault="00B642A7">
          <w:pPr>
            <w:pStyle w:val="T4"/>
            <w:tabs>
              <w:tab w:val="left" w:pos="2313"/>
              <w:tab w:val="right" w:leader="dot" w:pos="9628"/>
            </w:tabs>
            <w:rPr>
              <w:rFonts w:eastAsiaTheme="minorEastAsia"/>
              <w:noProof/>
              <w:sz w:val="22"/>
              <w:lang w:eastAsia="tr-TR"/>
            </w:rPr>
          </w:pPr>
          <w:hyperlink w:anchor="_Toc413424117" w:history="1">
            <w:r w:rsidRPr="00B26B19">
              <w:rPr>
                <w:rStyle w:val="Kpr"/>
                <w:noProof/>
              </w:rPr>
              <w:t>2.E.6.2</w:t>
            </w:r>
            <w:r>
              <w:rPr>
                <w:rFonts w:eastAsiaTheme="minorEastAsia"/>
                <w:noProof/>
                <w:sz w:val="22"/>
                <w:lang w:eastAsia="tr-TR"/>
              </w:rPr>
              <w:tab/>
            </w:r>
            <w:r w:rsidRPr="00B26B19">
              <w:rPr>
                <w:rStyle w:val="Kpr"/>
                <w:noProof/>
              </w:rPr>
              <w:t>İLKÖĞRETİM</w:t>
            </w:r>
            <w:r>
              <w:rPr>
                <w:noProof/>
                <w:webHidden/>
              </w:rPr>
              <w:tab/>
            </w:r>
            <w:r>
              <w:rPr>
                <w:noProof/>
                <w:webHidden/>
              </w:rPr>
              <w:fldChar w:fldCharType="begin"/>
            </w:r>
            <w:r>
              <w:rPr>
                <w:noProof/>
                <w:webHidden/>
              </w:rPr>
              <w:instrText xml:space="preserve"> PAGEREF _Toc413424117 \h </w:instrText>
            </w:r>
            <w:r>
              <w:rPr>
                <w:noProof/>
                <w:webHidden/>
              </w:rPr>
            </w:r>
            <w:r>
              <w:rPr>
                <w:noProof/>
                <w:webHidden/>
              </w:rPr>
              <w:fldChar w:fldCharType="separate"/>
            </w:r>
            <w:r>
              <w:rPr>
                <w:noProof/>
                <w:webHidden/>
              </w:rPr>
              <w:t>85</w:t>
            </w:r>
            <w:r>
              <w:rPr>
                <w:noProof/>
                <w:webHidden/>
              </w:rPr>
              <w:fldChar w:fldCharType="end"/>
            </w:r>
          </w:hyperlink>
        </w:p>
        <w:p w:rsidR="00B642A7" w:rsidRDefault="00B642A7">
          <w:pPr>
            <w:pStyle w:val="T5"/>
            <w:tabs>
              <w:tab w:val="left" w:pos="2735"/>
              <w:tab w:val="right" w:leader="dot" w:pos="9628"/>
            </w:tabs>
            <w:rPr>
              <w:rFonts w:eastAsiaTheme="minorEastAsia"/>
              <w:noProof/>
              <w:sz w:val="22"/>
              <w:lang w:eastAsia="tr-TR"/>
            </w:rPr>
          </w:pPr>
          <w:hyperlink w:anchor="_Toc413424118" w:history="1">
            <w:r w:rsidRPr="00B26B19">
              <w:rPr>
                <w:rStyle w:val="Kpr"/>
                <w:noProof/>
              </w:rPr>
              <w:t>2.E.6.2.1</w:t>
            </w:r>
            <w:r>
              <w:rPr>
                <w:rFonts w:eastAsiaTheme="minorEastAsia"/>
                <w:noProof/>
                <w:sz w:val="22"/>
                <w:lang w:eastAsia="tr-TR"/>
              </w:rPr>
              <w:tab/>
            </w:r>
            <w:r w:rsidRPr="00B26B19">
              <w:rPr>
                <w:rStyle w:val="Kpr"/>
                <w:noProof/>
              </w:rPr>
              <w:t>İLKOKUL</w:t>
            </w:r>
            <w:r>
              <w:rPr>
                <w:noProof/>
                <w:webHidden/>
              </w:rPr>
              <w:tab/>
            </w:r>
            <w:r>
              <w:rPr>
                <w:noProof/>
                <w:webHidden/>
              </w:rPr>
              <w:fldChar w:fldCharType="begin"/>
            </w:r>
            <w:r>
              <w:rPr>
                <w:noProof/>
                <w:webHidden/>
              </w:rPr>
              <w:instrText xml:space="preserve"> PAGEREF _Toc413424118 \h </w:instrText>
            </w:r>
            <w:r>
              <w:rPr>
                <w:noProof/>
                <w:webHidden/>
              </w:rPr>
            </w:r>
            <w:r>
              <w:rPr>
                <w:noProof/>
                <w:webHidden/>
              </w:rPr>
              <w:fldChar w:fldCharType="separate"/>
            </w:r>
            <w:r>
              <w:rPr>
                <w:noProof/>
                <w:webHidden/>
              </w:rPr>
              <w:t>86</w:t>
            </w:r>
            <w:r>
              <w:rPr>
                <w:noProof/>
                <w:webHidden/>
              </w:rPr>
              <w:fldChar w:fldCharType="end"/>
            </w:r>
          </w:hyperlink>
        </w:p>
        <w:p w:rsidR="00B642A7" w:rsidRDefault="00B642A7">
          <w:pPr>
            <w:pStyle w:val="T5"/>
            <w:tabs>
              <w:tab w:val="left" w:pos="2735"/>
              <w:tab w:val="right" w:leader="dot" w:pos="9628"/>
            </w:tabs>
            <w:rPr>
              <w:rFonts w:eastAsiaTheme="minorEastAsia"/>
              <w:noProof/>
              <w:sz w:val="22"/>
              <w:lang w:eastAsia="tr-TR"/>
            </w:rPr>
          </w:pPr>
          <w:hyperlink w:anchor="_Toc413424119" w:history="1">
            <w:r w:rsidRPr="00B26B19">
              <w:rPr>
                <w:rStyle w:val="Kpr"/>
                <w:noProof/>
              </w:rPr>
              <w:t>2.E.6.2.2</w:t>
            </w:r>
            <w:r>
              <w:rPr>
                <w:rFonts w:eastAsiaTheme="minorEastAsia"/>
                <w:noProof/>
                <w:sz w:val="22"/>
                <w:lang w:eastAsia="tr-TR"/>
              </w:rPr>
              <w:tab/>
            </w:r>
            <w:r w:rsidRPr="00B26B19">
              <w:rPr>
                <w:rStyle w:val="Kpr"/>
                <w:noProof/>
              </w:rPr>
              <w:t>ORTAOKUL</w:t>
            </w:r>
            <w:r>
              <w:rPr>
                <w:noProof/>
                <w:webHidden/>
              </w:rPr>
              <w:tab/>
            </w:r>
            <w:r>
              <w:rPr>
                <w:noProof/>
                <w:webHidden/>
              </w:rPr>
              <w:fldChar w:fldCharType="begin"/>
            </w:r>
            <w:r>
              <w:rPr>
                <w:noProof/>
                <w:webHidden/>
              </w:rPr>
              <w:instrText xml:space="preserve"> PAGEREF _Toc413424119 \h </w:instrText>
            </w:r>
            <w:r>
              <w:rPr>
                <w:noProof/>
                <w:webHidden/>
              </w:rPr>
            </w:r>
            <w:r>
              <w:rPr>
                <w:noProof/>
                <w:webHidden/>
              </w:rPr>
              <w:fldChar w:fldCharType="separate"/>
            </w:r>
            <w:r>
              <w:rPr>
                <w:noProof/>
                <w:webHidden/>
              </w:rPr>
              <w:t>87</w:t>
            </w:r>
            <w:r>
              <w:rPr>
                <w:noProof/>
                <w:webHidden/>
              </w:rPr>
              <w:fldChar w:fldCharType="end"/>
            </w:r>
          </w:hyperlink>
        </w:p>
        <w:p w:rsidR="00B642A7" w:rsidRDefault="00B642A7">
          <w:pPr>
            <w:pStyle w:val="T4"/>
            <w:tabs>
              <w:tab w:val="left" w:pos="2313"/>
              <w:tab w:val="right" w:leader="dot" w:pos="9628"/>
            </w:tabs>
            <w:rPr>
              <w:rFonts w:eastAsiaTheme="minorEastAsia"/>
              <w:noProof/>
              <w:sz w:val="22"/>
              <w:lang w:eastAsia="tr-TR"/>
            </w:rPr>
          </w:pPr>
          <w:hyperlink w:anchor="_Toc413424120" w:history="1">
            <w:r w:rsidRPr="00B26B19">
              <w:rPr>
                <w:rStyle w:val="Kpr"/>
                <w:noProof/>
              </w:rPr>
              <w:t>2.E.6.3</w:t>
            </w:r>
            <w:r>
              <w:rPr>
                <w:rFonts w:eastAsiaTheme="minorEastAsia"/>
                <w:noProof/>
                <w:sz w:val="22"/>
                <w:lang w:eastAsia="tr-TR"/>
              </w:rPr>
              <w:tab/>
            </w:r>
            <w:r w:rsidRPr="00B26B19">
              <w:rPr>
                <w:rStyle w:val="Kpr"/>
                <w:noProof/>
              </w:rPr>
              <w:t>ORTAÖĞRETİM</w:t>
            </w:r>
            <w:r>
              <w:rPr>
                <w:noProof/>
                <w:webHidden/>
              </w:rPr>
              <w:tab/>
            </w:r>
            <w:r>
              <w:rPr>
                <w:noProof/>
                <w:webHidden/>
              </w:rPr>
              <w:fldChar w:fldCharType="begin"/>
            </w:r>
            <w:r>
              <w:rPr>
                <w:noProof/>
                <w:webHidden/>
              </w:rPr>
              <w:instrText xml:space="preserve"> PAGEREF _Toc413424120 \h </w:instrText>
            </w:r>
            <w:r>
              <w:rPr>
                <w:noProof/>
                <w:webHidden/>
              </w:rPr>
            </w:r>
            <w:r>
              <w:rPr>
                <w:noProof/>
                <w:webHidden/>
              </w:rPr>
              <w:fldChar w:fldCharType="separate"/>
            </w:r>
            <w:r>
              <w:rPr>
                <w:noProof/>
                <w:webHidden/>
              </w:rPr>
              <w:t>88</w:t>
            </w:r>
            <w:r>
              <w:rPr>
                <w:noProof/>
                <w:webHidden/>
              </w:rPr>
              <w:fldChar w:fldCharType="end"/>
            </w:r>
          </w:hyperlink>
        </w:p>
        <w:p w:rsidR="00B642A7" w:rsidRDefault="00B642A7">
          <w:pPr>
            <w:pStyle w:val="T5"/>
            <w:tabs>
              <w:tab w:val="left" w:pos="2735"/>
              <w:tab w:val="right" w:leader="dot" w:pos="9628"/>
            </w:tabs>
            <w:rPr>
              <w:rFonts w:eastAsiaTheme="minorEastAsia"/>
              <w:noProof/>
              <w:sz w:val="22"/>
              <w:lang w:eastAsia="tr-TR"/>
            </w:rPr>
          </w:pPr>
          <w:hyperlink w:anchor="_Toc413424121" w:history="1">
            <w:r w:rsidRPr="00B26B19">
              <w:rPr>
                <w:rStyle w:val="Kpr"/>
                <w:noProof/>
              </w:rPr>
              <w:t>2.E.6.3.1</w:t>
            </w:r>
            <w:r>
              <w:rPr>
                <w:rFonts w:eastAsiaTheme="minorEastAsia"/>
                <w:noProof/>
                <w:sz w:val="22"/>
                <w:lang w:eastAsia="tr-TR"/>
              </w:rPr>
              <w:tab/>
            </w:r>
            <w:r w:rsidRPr="00B26B19">
              <w:rPr>
                <w:rStyle w:val="Kpr"/>
                <w:noProof/>
              </w:rPr>
              <w:t>GENEL ORTAÖĞRETİM</w:t>
            </w:r>
            <w:r>
              <w:rPr>
                <w:noProof/>
                <w:webHidden/>
              </w:rPr>
              <w:tab/>
            </w:r>
            <w:r>
              <w:rPr>
                <w:noProof/>
                <w:webHidden/>
              </w:rPr>
              <w:fldChar w:fldCharType="begin"/>
            </w:r>
            <w:r>
              <w:rPr>
                <w:noProof/>
                <w:webHidden/>
              </w:rPr>
              <w:instrText xml:space="preserve"> PAGEREF _Toc413424121 \h </w:instrText>
            </w:r>
            <w:r>
              <w:rPr>
                <w:noProof/>
                <w:webHidden/>
              </w:rPr>
            </w:r>
            <w:r>
              <w:rPr>
                <w:noProof/>
                <w:webHidden/>
              </w:rPr>
              <w:fldChar w:fldCharType="separate"/>
            </w:r>
            <w:r>
              <w:rPr>
                <w:noProof/>
                <w:webHidden/>
              </w:rPr>
              <w:t>90</w:t>
            </w:r>
            <w:r>
              <w:rPr>
                <w:noProof/>
                <w:webHidden/>
              </w:rPr>
              <w:fldChar w:fldCharType="end"/>
            </w:r>
          </w:hyperlink>
        </w:p>
        <w:p w:rsidR="00B642A7" w:rsidRDefault="00B642A7">
          <w:pPr>
            <w:pStyle w:val="T5"/>
            <w:tabs>
              <w:tab w:val="left" w:pos="2735"/>
              <w:tab w:val="right" w:leader="dot" w:pos="9628"/>
            </w:tabs>
            <w:rPr>
              <w:rFonts w:eastAsiaTheme="minorEastAsia"/>
              <w:noProof/>
              <w:sz w:val="22"/>
              <w:lang w:eastAsia="tr-TR"/>
            </w:rPr>
          </w:pPr>
          <w:hyperlink w:anchor="_Toc413424122" w:history="1">
            <w:r w:rsidRPr="00B26B19">
              <w:rPr>
                <w:rStyle w:val="Kpr"/>
                <w:noProof/>
              </w:rPr>
              <w:t>2.E.6.3.2</w:t>
            </w:r>
            <w:r>
              <w:rPr>
                <w:rFonts w:eastAsiaTheme="minorEastAsia"/>
                <w:noProof/>
                <w:sz w:val="22"/>
                <w:lang w:eastAsia="tr-TR"/>
              </w:rPr>
              <w:tab/>
            </w:r>
            <w:r w:rsidRPr="00B26B19">
              <w:rPr>
                <w:rStyle w:val="Kpr"/>
                <w:noProof/>
              </w:rPr>
              <w:t>MESLEKİ VE TEKNİK LİSE</w:t>
            </w:r>
            <w:r>
              <w:rPr>
                <w:noProof/>
                <w:webHidden/>
              </w:rPr>
              <w:tab/>
            </w:r>
            <w:r>
              <w:rPr>
                <w:noProof/>
                <w:webHidden/>
              </w:rPr>
              <w:fldChar w:fldCharType="begin"/>
            </w:r>
            <w:r>
              <w:rPr>
                <w:noProof/>
                <w:webHidden/>
              </w:rPr>
              <w:instrText xml:space="preserve"> PAGEREF _Toc413424122 \h </w:instrText>
            </w:r>
            <w:r>
              <w:rPr>
                <w:noProof/>
                <w:webHidden/>
              </w:rPr>
            </w:r>
            <w:r>
              <w:rPr>
                <w:noProof/>
                <w:webHidden/>
              </w:rPr>
              <w:fldChar w:fldCharType="separate"/>
            </w:r>
            <w:r>
              <w:rPr>
                <w:noProof/>
                <w:webHidden/>
              </w:rPr>
              <w:t>91</w:t>
            </w:r>
            <w:r>
              <w:rPr>
                <w:noProof/>
                <w:webHidden/>
              </w:rPr>
              <w:fldChar w:fldCharType="end"/>
            </w:r>
          </w:hyperlink>
        </w:p>
        <w:p w:rsidR="00B642A7" w:rsidRDefault="00B642A7">
          <w:pPr>
            <w:pStyle w:val="T5"/>
            <w:tabs>
              <w:tab w:val="left" w:pos="2735"/>
              <w:tab w:val="right" w:leader="dot" w:pos="9628"/>
            </w:tabs>
            <w:rPr>
              <w:rFonts w:eastAsiaTheme="minorEastAsia"/>
              <w:noProof/>
              <w:sz w:val="22"/>
              <w:lang w:eastAsia="tr-TR"/>
            </w:rPr>
          </w:pPr>
          <w:hyperlink w:anchor="_Toc413424123" w:history="1">
            <w:r w:rsidRPr="00B26B19">
              <w:rPr>
                <w:rStyle w:val="Kpr"/>
                <w:noProof/>
              </w:rPr>
              <w:t>2.E.6.3.3</w:t>
            </w:r>
            <w:r>
              <w:rPr>
                <w:rFonts w:eastAsiaTheme="minorEastAsia"/>
                <w:noProof/>
                <w:sz w:val="22"/>
                <w:lang w:eastAsia="tr-TR"/>
              </w:rPr>
              <w:tab/>
            </w:r>
            <w:r w:rsidRPr="00B26B19">
              <w:rPr>
                <w:rStyle w:val="Kpr"/>
                <w:noProof/>
              </w:rPr>
              <w:t>DİN ÖĞRETİMİ</w:t>
            </w:r>
            <w:r>
              <w:rPr>
                <w:noProof/>
                <w:webHidden/>
              </w:rPr>
              <w:tab/>
            </w:r>
            <w:r>
              <w:rPr>
                <w:noProof/>
                <w:webHidden/>
              </w:rPr>
              <w:fldChar w:fldCharType="begin"/>
            </w:r>
            <w:r>
              <w:rPr>
                <w:noProof/>
                <w:webHidden/>
              </w:rPr>
              <w:instrText xml:space="preserve"> PAGEREF _Toc413424123 \h </w:instrText>
            </w:r>
            <w:r>
              <w:rPr>
                <w:noProof/>
                <w:webHidden/>
              </w:rPr>
            </w:r>
            <w:r>
              <w:rPr>
                <w:noProof/>
                <w:webHidden/>
              </w:rPr>
              <w:fldChar w:fldCharType="separate"/>
            </w:r>
            <w:r>
              <w:rPr>
                <w:noProof/>
                <w:webHidden/>
              </w:rPr>
              <w:t>92</w:t>
            </w:r>
            <w:r>
              <w:rPr>
                <w:noProof/>
                <w:webHidden/>
              </w:rPr>
              <w:fldChar w:fldCharType="end"/>
            </w:r>
          </w:hyperlink>
        </w:p>
        <w:p w:rsidR="00B642A7" w:rsidRDefault="00B642A7">
          <w:pPr>
            <w:pStyle w:val="T4"/>
            <w:tabs>
              <w:tab w:val="left" w:pos="2313"/>
              <w:tab w:val="right" w:leader="dot" w:pos="9628"/>
            </w:tabs>
            <w:rPr>
              <w:rFonts w:eastAsiaTheme="minorEastAsia"/>
              <w:noProof/>
              <w:sz w:val="22"/>
              <w:lang w:eastAsia="tr-TR"/>
            </w:rPr>
          </w:pPr>
          <w:hyperlink w:anchor="_Toc413424124" w:history="1">
            <w:r w:rsidRPr="00B26B19">
              <w:rPr>
                <w:rStyle w:val="Kpr"/>
                <w:noProof/>
              </w:rPr>
              <w:t>2.E.6.4</w:t>
            </w:r>
            <w:r>
              <w:rPr>
                <w:rFonts w:eastAsiaTheme="minorEastAsia"/>
                <w:noProof/>
                <w:sz w:val="22"/>
                <w:lang w:eastAsia="tr-TR"/>
              </w:rPr>
              <w:tab/>
            </w:r>
            <w:r w:rsidRPr="00B26B19">
              <w:rPr>
                <w:rStyle w:val="Kpr"/>
                <w:noProof/>
              </w:rPr>
              <w:t>ÖZEL ÖĞRETİM</w:t>
            </w:r>
            <w:r>
              <w:rPr>
                <w:noProof/>
                <w:webHidden/>
              </w:rPr>
              <w:tab/>
            </w:r>
            <w:r>
              <w:rPr>
                <w:noProof/>
                <w:webHidden/>
              </w:rPr>
              <w:fldChar w:fldCharType="begin"/>
            </w:r>
            <w:r>
              <w:rPr>
                <w:noProof/>
                <w:webHidden/>
              </w:rPr>
              <w:instrText xml:space="preserve"> PAGEREF _Toc413424124 \h </w:instrText>
            </w:r>
            <w:r>
              <w:rPr>
                <w:noProof/>
                <w:webHidden/>
              </w:rPr>
            </w:r>
            <w:r>
              <w:rPr>
                <w:noProof/>
                <w:webHidden/>
              </w:rPr>
              <w:fldChar w:fldCharType="separate"/>
            </w:r>
            <w:r>
              <w:rPr>
                <w:noProof/>
                <w:webHidden/>
              </w:rPr>
              <w:t>94</w:t>
            </w:r>
            <w:r>
              <w:rPr>
                <w:noProof/>
                <w:webHidden/>
              </w:rPr>
              <w:fldChar w:fldCharType="end"/>
            </w:r>
          </w:hyperlink>
        </w:p>
        <w:p w:rsidR="00B642A7" w:rsidRDefault="00B642A7">
          <w:pPr>
            <w:pStyle w:val="T4"/>
            <w:tabs>
              <w:tab w:val="left" w:pos="2313"/>
              <w:tab w:val="right" w:leader="dot" w:pos="9628"/>
            </w:tabs>
            <w:rPr>
              <w:rFonts w:eastAsiaTheme="minorEastAsia"/>
              <w:noProof/>
              <w:sz w:val="22"/>
              <w:lang w:eastAsia="tr-TR"/>
            </w:rPr>
          </w:pPr>
          <w:hyperlink w:anchor="_Toc413424125" w:history="1">
            <w:r w:rsidRPr="00B26B19">
              <w:rPr>
                <w:rStyle w:val="Kpr"/>
                <w:noProof/>
              </w:rPr>
              <w:t>2.E.6.5</w:t>
            </w:r>
            <w:r>
              <w:rPr>
                <w:rFonts w:eastAsiaTheme="minorEastAsia"/>
                <w:noProof/>
                <w:sz w:val="22"/>
                <w:lang w:eastAsia="tr-TR"/>
              </w:rPr>
              <w:tab/>
            </w:r>
            <w:r w:rsidRPr="00B26B19">
              <w:rPr>
                <w:rStyle w:val="Kpr"/>
                <w:noProof/>
              </w:rPr>
              <w:t>ÖZEL EĞİTİM</w:t>
            </w:r>
            <w:r>
              <w:rPr>
                <w:noProof/>
                <w:webHidden/>
              </w:rPr>
              <w:tab/>
            </w:r>
            <w:r>
              <w:rPr>
                <w:noProof/>
                <w:webHidden/>
              </w:rPr>
              <w:fldChar w:fldCharType="begin"/>
            </w:r>
            <w:r>
              <w:rPr>
                <w:noProof/>
                <w:webHidden/>
              </w:rPr>
              <w:instrText xml:space="preserve"> PAGEREF _Toc413424125 \h </w:instrText>
            </w:r>
            <w:r>
              <w:rPr>
                <w:noProof/>
                <w:webHidden/>
              </w:rPr>
            </w:r>
            <w:r>
              <w:rPr>
                <w:noProof/>
                <w:webHidden/>
              </w:rPr>
              <w:fldChar w:fldCharType="separate"/>
            </w:r>
            <w:r>
              <w:rPr>
                <w:noProof/>
                <w:webHidden/>
              </w:rPr>
              <w:t>95</w:t>
            </w:r>
            <w:r>
              <w:rPr>
                <w:noProof/>
                <w:webHidden/>
              </w:rPr>
              <w:fldChar w:fldCharType="end"/>
            </w:r>
          </w:hyperlink>
        </w:p>
        <w:p w:rsidR="00B642A7" w:rsidRDefault="00B642A7">
          <w:pPr>
            <w:pStyle w:val="T4"/>
            <w:tabs>
              <w:tab w:val="left" w:pos="2313"/>
              <w:tab w:val="right" w:leader="dot" w:pos="9628"/>
            </w:tabs>
            <w:rPr>
              <w:rFonts w:eastAsiaTheme="minorEastAsia"/>
              <w:noProof/>
              <w:sz w:val="22"/>
              <w:lang w:eastAsia="tr-TR"/>
            </w:rPr>
          </w:pPr>
          <w:hyperlink w:anchor="_Toc413424126" w:history="1">
            <w:r w:rsidRPr="00B26B19">
              <w:rPr>
                <w:rStyle w:val="Kpr"/>
                <w:noProof/>
              </w:rPr>
              <w:t>2.E.6.6</w:t>
            </w:r>
            <w:r>
              <w:rPr>
                <w:rFonts w:eastAsiaTheme="minorEastAsia"/>
                <w:noProof/>
                <w:sz w:val="22"/>
                <w:lang w:eastAsia="tr-TR"/>
              </w:rPr>
              <w:tab/>
            </w:r>
            <w:r w:rsidRPr="00B26B19">
              <w:rPr>
                <w:rStyle w:val="Kpr"/>
                <w:noProof/>
              </w:rPr>
              <w:t>YAYGIN EĞİTİM ( HAYAT BOYU ÖĞRENME )</w:t>
            </w:r>
            <w:r>
              <w:rPr>
                <w:noProof/>
                <w:webHidden/>
              </w:rPr>
              <w:tab/>
            </w:r>
            <w:r>
              <w:rPr>
                <w:noProof/>
                <w:webHidden/>
              </w:rPr>
              <w:fldChar w:fldCharType="begin"/>
            </w:r>
            <w:r>
              <w:rPr>
                <w:noProof/>
                <w:webHidden/>
              </w:rPr>
              <w:instrText xml:space="preserve"> PAGEREF _Toc413424126 \h </w:instrText>
            </w:r>
            <w:r>
              <w:rPr>
                <w:noProof/>
                <w:webHidden/>
              </w:rPr>
            </w:r>
            <w:r>
              <w:rPr>
                <w:noProof/>
                <w:webHidden/>
              </w:rPr>
              <w:fldChar w:fldCharType="separate"/>
            </w:r>
            <w:r>
              <w:rPr>
                <w:noProof/>
                <w:webHidden/>
              </w:rPr>
              <w:t>96</w:t>
            </w:r>
            <w:r>
              <w:rPr>
                <w:noProof/>
                <w:webHidden/>
              </w:rPr>
              <w:fldChar w:fldCharType="end"/>
            </w:r>
          </w:hyperlink>
        </w:p>
        <w:p w:rsidR="00B642A7" w:rsidRDefault="00B642A7">
          <w:pPr>
            <w:pStyle w:val="T4"/>
            <w:tabs>
              <w:tab w:val="left" w:pos="2313"/>
              <w:tab w:val="right" w:leader="dot" w:pos="9628"/>
            </w:tabs>
            <w:rPr>
              <w:rFonts w:eastAsiaTheme="minorEastAsia"/>
              <w:noProof/>
              <w:sz w:val="22"/>
              <w:lang w:eastAsia="tr-TR"/>
            </w:rPr>
          </w:pPr>
          <w:hyperlink w:anchor="_Toc413424127" w:history="1">
            <w:r w:rsidRPr="00B26B19">
              <w:rPr>
                <w:rStyle w:val="Kpr"/>
                <w:noProof/>
              </w:rPr>
              <w:t>2.E.6.7</w:t>
            </w:r>
            <w:r>
              <w:rPr>
                <w:rFonts w:eastAsiaTheme="minorEastAsia"/>
                <w:noProof/>
                <w:sz w:val="22"/>
                <w:lang w:eastAsia="tr-TR"/>
              </w:rPr>
              <w:tab/>
            </w:r>
            <w:r w:rsidRPr="00B26B19">
              <w:rPr>
                <w:rStyle w:val="Kpr"/>
                <w:noProof/>
              </w:rPr>
              <w:t>EĞİTİM - ÖĞRETİM İLE İLGİLİ DİĞER BİLGİLER</w:t>
            </w:r>
            <w:r>
              <w:rPr>
                <w:noProof/>
                <w:webHidden/>
              </w:rPr>
              <w:tab/>
            </w:r>
            <w:r>
              <w:rPr>
                <w:noProof/>
                <w:webHidden/>
              </w:rPr>
              <w:fldChar w:fldCharType="begin"/>
            </w:r>
            <w:r>
              <w:rPr>
                <w:noProof/>
                <w:webHidden/>
              </w:rPr>
              <w:instrText xml:space="preserve"> PAGEREF _Toc413424127 \h </w:instrText>
            </w:r>
            <w:r>
              <w:rPr>
                <w:noProof/>
                <w:webHidden/>
              </w:rPr>
            </w:r>
            <w:r>
              <w:rPr>
                <w:noProof/>
                <w:webHidden/>
              </w:rPr>
              <w:fldChar w:fldCharType="separate"/>
            </w:r>
            <w:r>
              <w:rPr>
                <w:noProof/>
                <w:webHidden/>
              </w:rPr>
              <w:t>98</w:t>
            </w:r>
            <w:r>
              <w:rPr>
                <w:noProof/>
                <w:webHidden/>
              </w:rPr>
              <w:fldChar w:fldCharType="end"/>
            </w:r>
          </w:hyperlink>
        </w:p>
        <w:p w:rsidR="00B642A7" w:rsidRDefault="00B642A7">
          <w:pPr>
            <w:pStyle w:val="T2"/>
            <w:rPr>
              <w:rFonts w:eastAsiaTheme="minorEastAsia"/>
              <w:noProof/>
              <w:sz w:val="22"/>
              <w:lang w:eastAsia="tr-TR"/>
            </w:rPr>
          </w:pPr>
          <w:hyperlink w:anchor="_Toc413424128" w:history="1">
            <w:r w:rsidRPr="00B26B19">
              <w:rPr>
                <w:rStyle w:val="Kpr"/>
                <w:noProof/>
              </w:rPr>
              <w:t>F.</w:t>
            </w:r>
            <w:r>
              <w:rPr>
                <w:rFonts w:eastAsiaTheme="minorEastAsia"/>
                <w:noProof/>
                <w:sz w:val="22"/>
                <w:lang w:eastAsia="tr-TR"/>
              </w:rPr>
              <w:tab/>
            </w:r>
            <w:r w:rsidRPr="00B26B19">
              <w:rPr>
                <w:rStyle w:val="Kpr"/>
                <w:noProof/>
              </w:rPr>
              <w:t>Çevre Analizi</w:t>
            </w:r>
            <w:r>
              <w:rPr>
                <w:noProof/>
                <w:webHidden/>
              </w:rPr>
              <w:tab/>
            </w:r>
            <w:r>
              <w:rPr>
                <w:noProof/>
                <w:webHidden/>
              </w:rPr>
              <w:fldChar w:fldCharType="begin"/>
            </w:r>
            <w:r>
              <w:rPr>
                <w:noProof/>
                <w:webHidden/>
              </w:rPr>
              <w:instrText xml:space="preserve"> PAGEREF _Toc413424128 \h </w:instrText>
            </w:r>
            <w:r>
              <w:rPr>
                <w:noProof/>
                <w:webHidden/>
              </w:rPr>
            </w:r>
            <w:r>
              <w:rPr>
                <w:noProof/>
                <w:webHidden/>
              </w:rPr>
              <w:fldChar w:fldCharType="separate"/>
            </w:r>
            <w:r>
              <w:rPr>
                <w:noProof/>
                <w:webHidden/>
              </w:rPr>
              <w:t>99</w:t>
            </w:r>
            <w:r>
              <w:rPr>
                <w:noProof/>
                <w:webHidden/>
              </w:rPr>
              <w:fldChar w:fldCharType="end"/>
            </w:r>
          </w:hyperlink>
        </w:p>
        <w:p w:rsidR="00B642A7" w:rsidRDefault="00B642A7">
          <w:pPr>
            <w:pStyle w:val="T3"/>
            <w:tabs>
              <w:tab w:val="left" w:pos="1884"/>
              <w:tab w:val="right" w:leader="dot" w:pos="9628"/>
            </w:tabs>
            <w:rPr>
              <w:rFonts w:eastAsiaTheme="minorEastAsia"/>
              <w:noProof/>
              <w:sz w:val="22"/>
              <w:lang w:eastAsia="tr-TR"/>
            </w:rPr>
          </w:pPr>
          <w:hyperlink w:anchor="_Toc413424129" w:history="1">
            <w:r w:rsidRPr="00B26B19">
              <w:rPr>
                <w:rStyle w:val="Kpr"/>
                <w:noProof/>
              </w:rPr>
              <w:t>2.F.1</w:t>
            </w:r>
            <w:r>
              <w:rPr>
                <w:rFonts w:eastAsiaTheme="minorEastAsia"/>
                <w:noProof/>
                <w:sz w:val="22"/>
                <w:lang w:eastAsia="tr-TR"/>
              </w:rPr>
              <w:tab/>
            </w:r>
            <w:r w:rsidRPr="00B26B19">
              <w:rPr>
                <w:rStyle w:val="Kpr"/>
                <w:noProof/>
              </w:rPr>
              <w:t>Politik Eğilimler</w:t>
            </w:r>
            <w:r>
              <w:rPr>
                <w:noProof/>
                <w:webHidden/>
              </w:rPr>
              <w:tab/>
            </w:r>
            <w:r>
              <w:rPr>
                <w:noProof/>
                <w:webHidden/>
              </w:rPr>
              <w:fldChar w:fldCharType="begin"/>
            </w:r>
            <w:r>
              <w:rPr>
                <w:noProof/>
                <w:webHidden/>
              </w:rPr>
              <w:instrText xml:space="preserve"> PAGEREF _Toc413424129 \h </w:instrText>
            </w:r>
            <w:r>
              <w:rPr>
                <w:noProof/>
                <w:webHidden/>
              </w:rPr>
            </w:r>
            <w:r>
              <w:rPr>
                <w:noProof/>
                <w:webHidden/>
              </w:rPr>
              <w:fldChar w:fldCharType="separate"/>
            </w:r>
            <w:r>
              <w:rPr>
                <w:noProof/>
                <w:webHidden/>
              </w:rPr>
              <w:t>99</w:t>
            </w:r>
            <w:r>
              <w:rPr>
                <w:noProof/>
                <w:webHidden/>
              </w:rPr>
              <w:fldChar w:fldCharType="end"/>
            </w:r>
          </w:hyperlink>
        </w:p>
        <w:p w:rsidR="00B642A7" w:rsidRDefault="00B642A7">
          <w:pPr>
            <w:pStyle w:val="T3"/>
            <w:tabs>
              <w:tab w:val="left" w:pos="1884"/>
              <w:tab w:val="right" w:leader="dot" w:pos="9628"/>
            </w:tabs>
            <w:rPr>
              <w:rFonts w:eastAsiaTheme="minorEastAsia"/>
              <w:noProof/>
              <w:sz w:val="22"/>
              <w:lang w:eastAsia="tr-TR"/>
            </w:rPr>
          </w:pPr>
          <w:hyperlink w:anchor="_Toc413424130" w:history="1">
            <w:r w:rsidRPr="00B26B19">
              <w:rPr>
                <w:rStyle w:val="Kpr"/>
                <w:noProof/>
              </w:rPr>
              <w:t>2.F.2</w:t>
            </w:r>
            <w:r>
              <w:rPr>
                <w:rFonts w:eastAsiaTheme="minorEastAsia"/>
                <w:noProof/>
                <w:sz w:val="22"/>
                <w:lang w:eastAsia="tr-TR"/>
              </w:rPr>
              <w:tab/>
            </w:r>
            <w:r w:rsidRPr="00B26B19">
              <w:rPr>
                <w:rStyle w:val="Kpr"/>
                <w:noProof/>
              </w:rPr>
              <w:t>Ekonomik Eğilimler</w:t>
            </w:r>
            <w:r>
              <w:rPr>
                <w:noProof/>
                <w:webHidden/>
              </w:rPr>
              <w:tab/>
            </w:r>
            <w:r>
              <w:rPr>
                <w:noProof/>
                <w:webHidden/>
              </w:rPr>
              <w:fldChar w:fldCharType="begin"/>
            </w:r>
            <w:r>
              <w:rPr>
                <w:noProof/>
                <w:webHidden/>
              </w:rPr>
              <w:instrText xml:space="preserve"> PAGEREF _Toc413424130 \h </w:instrText>
            </w:r>
            <w:r>
              <w:rPr>
                <w:noProof/>
                <w:webHidden/>
              </w:rPr>
            </w:r>
            <w:r>
              <w:rPr>
                <w:noProof/>
                <w:webHidden/>
              </w:rPr>
              <w:fldChar w:fldCharType="separate"/>
            </w:r>
            <w:r>
              <w:rPr>
                <w:noProof/>
                <w:webHidden/>
              </w:rPr>
              <w:t>99</w:t>
            </w:r>
            <w:r>
              <w:rPr>
                <w:noProof/>
                <w:webHidden/>
              </w:rPr>
              <w:fldChar w:fldCharType="end"/>
            </w:r>
          </w:hyperlink>
        </w:p>
        <w:p w:rsidR="00B642A7" w:rsidRDefault="00B642A7">
          <w:pPr>
            <w:pStyle w:val="T3"/>
            <w:tabs>
              <w:tab w:val="left" w:pos="1884"/>
              <w:tab w:val="right" w:leader="dot" w:pos="9628"/>
            </w:tabs>
            <w:rPr>
              <w:rFonts w:eastAsiaTheme="minorEastAsia"/>
              <w:noProof/>
              <w:sz w:val="22"/>
              <w:lang w:eastAsia="tr-TR"/>
            </w:rPr>
          </w:pPr>
          <w:hyperlink w:anchor="_Toc413424131" w:history="1">
            <w:r w:rsidRPr="00B26B19">
              <w:rPr>
                <w:rStyle w:val="Kpr"/>
                <w:noProof/>
              </w:rPr>
              <w:t>2.F.3</w:t>
            </w:r>
            <w:r>
              <w:rPr>
                <w:rFonts w:eastAsiaTheme="minorEastAsia"/>
                <w:noProof/>
                <w:sz w:val="22"/>
                <w:lang w:eastAsia="tr-TR"/>
              </w:rPr>
              <w:tab/>
            </w:r>
            <w:r w:rsidRPr="00B26B19">
              <w:rPr>
                <w:rStyle w:val="Kpr"/>
                <w:noProof/>
              </w:rPr>
              <w:t>Sosyal Eğilimler</w:t>
            </w:r>
            <w:r>
              <w:rPr>
                <w:noProof/>
                <w:webHidden/>
              </w:rPr>
              <w:tab/>
            </w:r>
            <w:r>
              <w:rPr>
                <w:noProof/>
                <w:webHidden/>
              </w:rPr>
              <w:fldChar w:fldCharType="begin"/>
            </w:r>
            <w:r>
              <w:rPr>
                <w:noProof/>
                <w:webHidden/>
              </w:rPr>
              <w:instrText xml:space="preserve"> PAGEREF _Toc413424131 \h </w:instrText>
            </w:r>
            <w:r>
              <w:rPr>
                <w:noProof/>
                <w:webHidden/>
              </w:rPr>
            </w:r>
            <w:r>
              <w:rPr>
                <w:noProof/>
                <w:webHidden/>
              </w:rPr>
              <w:fldChar w:fldCharType="separate"/>
            </w:r>
            <w:r>
              <w:rPr>
                <w:noProof/>
                <w:webHidden/>
              </w:rPr>
              <w:t>99</w:t>
            </w:r>
            <w:r>
              <w:rPr>
                <w:noProof/>
                <w:webHidden/>
              </w:rPr>
              <w:fldChar w:fldCharType="end"/>
            </w:r>
          </w:hyperlink>
        </w:p>
        <w:p w:rsidR="00B642A7" w:rsidRDefault="00B642A7">
          <w:pPr>
            <w:pStyle w:val="T3"/>
            <w:tabs>
              <w:tab w:val="left" w:pos="1884"/>
              <w:tab w:val="right" w:leader="dot" w:pos="9628"/>
            </w:tabs>
            <w:rPr>
              <w:rFonts w:eastAsiaTheme="minorEastAsia"/>
              <w:noProof/>
              <w:sz w:val="22"/>
              <w:lang w:eastAsia="tr-TR"/>
            </w:rPr>
          </w:pPr>
          <w:hyperlink w:anchor="_Toc413424132" w:history="1">
            <w:r w:rsidRPr="00B26B19">
              <w:rPr>
                <w:rStyle w:val="Kpr"/>
                <w:noProof/>
              </w:rPr>
              <w:t>2.F.4</w:t>
            </w:r>
            <w:r>
              <w:rPr>
                <w:rFonts w:eastAsiaTheme="minorEastAsia"/>
                <w:noProof/>
                <w:sz w:val="22"/>
                <w:lang w:eastAsia="tr-TR"/>
              </w:rPr>
              <w:tab/>
            </w:r>
            <w:r w:rsidRPr="00B26B19">
              <w:rPr>
                <w:rStyle w:val="Kpr"/>
                <w:noProof/>
              </w:rPr>
              <w:t>Teknolojik Eğilimler</w:t>
            </w:r>
            <w:r>
              <w:rPr>
                <w:noProof/>
                <w:webHidden/>
              </w:rPr>
              <w:tab/>
            </w:r>
            <w:r>
              <w:rPr>
                <w:noProof/>
                <w:webHidden/>
              </w:rPr>
              <w:fldChar w:fldCharType="begin"/>
            </w:r>
            <w:r>
              <w:rPr>
                <w:noProof/>
                <w:webHidden/>
              </w:rPr>
              <w:instrText xml:space="preserve"> PAGEREF _Toc413424132 \h </w:instrText>
            </w:r>
            <w:r>
              <w:rPr>
                <w:noProof/>
                <w:webHidden/>
              </w:rPr>
            </w:r>
            <w:r>
              <w:rPr>
                <w:noProof/>
                <w:webHidden/>
              </w:rPr>
              <w:fldChar w:fldCharType="separate"/>
            </w:r>
            <w:r>
              <w:rPr>
                <w:noProof/>
                <w:webHidden/>
              </w:rPr>
              <w:t>100</w:t>
            </w:r>
            <w:r>
              <w:rPr>
                <w:noProof/>
                <w:webHidden/>
              </w:rPr>
              <w:fldChar w:fldCharType="end"/>
            </w:r>
          </w:hyperlink>
        </w:p>
        <w:p w:rsidR="00B642A7" w:rsidRDefault="00B642A7">
          <w:pPr>
            <w:pStyle w:val="T3"/>
            <w:tabs>
              <w:tab w:val="left" w:pos="1884"/>
              <w:tab w:val="right" w:leader="dot" w:pos="9628"/>
            </w:tabs>
            <w:rPr>
              <w:rFonts w:eastAsiaTheme="minorEastAsia"/>
              <w:noProof/>
              <w:sz w:val="22"/>
              <w:lang w:eastAsia="tr-TR"/>
            </w:rPr>
          </w:pPr>
          <w:hyperlink w:anchor="_Toc413424133" w:history="1">
            <w:r w:rsidRPr="00B26B19">
              <w:rPr>
                <w:rStyle w:val="Kpr"/>
                <w:noProof/>
              </w:rPr>
              <w:t>2.F.5</w:t>
            </w:r>
            <w:r>
              <w:rPr>
                <w:rFonts w:eastAsiaTheme="minorEastAsia"/>
                <w:noProof/>
                <w:sz w:val="22"/>
                <w:lang w:eastAsia="tr-TR"/>
              </w:rPr>
              <w:tab/>
            </w:r>
            <w:r w:rsidRPr="00B26B19">
              <w:rPr>
                <w:rStyle w:val="Kpr"/>
                <w:noProof/>
              </w:rPr>
              <w:t>Hukuki Eğilimler</w:t>
            </w:r>
            <w:r>
              <w:rPr>
                <w:noProof/>
                <w:webHidden/>
              </w:rPr>
              <w:tab/>
            </w:r>
            <w:r>
              <w:rPr>
                <w:noProof/>
                <w:webHidden/>
              </w:rPr>
              <w:fldChar w:fldCharType="begin"/>
            </w:r>
            <w:r>
              <w:rPr>
                <w:noProof/>
                <w:webHidden/>
              </w:rPr>
              <w:instrText xml:space="preserve"> PAGEREF _Toc413424133 \h </w:instrText>
            </w:r>
            <w:r>
              <w:rPr>
                <w:noProof/>
                <w:webHidden/>
              </w:rPr>
            </w:r>
            <w:r>
              <w:rPr>
                <w:noProof/>
                <w:webHidden/>
              </w:rPr>
              <w:fldChar w:fldCharType="separate"/>
            </w:r>
            <w:r>
              <w:rPr>
                <w:noProof/>
                <w:webHidden/>
              </w:rPr>
              <w:t>100</w:t>
            </w:r>
            <w:r>
              <w:rPr>
                <w:noProof/>
                <w:webHidden/>
              </w:rPr>
              <w:fldChar w:fldCharType="end"/>
            </w:r>
          </w:hyperlink>
        </w:p>
        <w:p w:rsidR="00B642A7" w:rsidRDefault="00B642A7">
          <w:pPr>
            <w:pStyle w:val="T3"/>
            <w:tabs>
              <w:tab w:val="left" w:pos="1884"/>
              <w:tab w:val="right" w:leader="dot" w:pos="9628"/>
            </w:tabs>
            <w:rPr>
              <w:rFonts w:eastAsiaTheme="minorEastAsia"/>
              <w:noProof/>
              <w:sz w:val="22"/>
              <w:lang w:eastAsia="tr-TR"/>
            </w:rPr>
          </w:pPr>
          <w:hyperlink w:anchor="_Toc413424134" w:history="1">
            <w:r w:rsidRPr="00B26B19">
              <w:rPr>
                <w:rStyle w:val="Kpr"/>
                <w:noProof/>
              </w:rPr>
              <w:t>2.F.6</w:t>
            </w:r>
            <w:r>
              <w:rPr>
                <w:rFonts w:eastAsiaTheme="minorEastAsia"/>
                <w:noProof/>
                <w:sz w:val="22"/>
                <w:lang w:eastAsia="tr-TR"/>
              </w:rPr>
              <w:tab/>
            </w:r>
            <w:r w:rsidRPr="00B26B19">
              <w:rPr>
                <w:rStyle w:val="Kpr"/>
                <w:noProof/>
              </w:rPr>
              <w:t>Ekolojik Eğilimler</w:t>
            </w:r>
            <w:r>
              <w:rPr>
                <w:noProof/>
                <w:webHidden/>
              </w:rPr>
              <w:tab/>
            </w:r>
            <w:r>
              <w:rPr>
                <w:noProof/>
                <w:webHidden/>
              </w:rPr>
              <w:fldChar w:fldCharType="begin"/>
            </w:r>
            <w:r>
              <w:rPr>
                <w:noProof/>
                <w:webHidden/>
              </w:rPr>
              <w:instrText xml:space="preserve"> PAGEREF _Toc413424134 \h </w:instrText>
            </w:r>
            <w:r>
              <w:rPr>
                <w:noProof/>
                <w:webHidden/>
              </w:rPr>
            </w:r>
            <w:r>
              <w:rPr>
                <w:noProof/>
                <w:webHidden/>
              </w:rPr>
              <w:fldChar w:fldCharType="separate"/>
            </w:r>
            <w:r>
              <w:rPr>
                <w:noProof/>
                <w:webHidden/>
              </w:rPr>
              <w:t>100</w:t>
            </w:r>
            <w:r>
              <w:rPr>
                <w:noProof/>
                <w:webHidden/>
              </w:rPr>
              <w:fldChar w:fldCharType="end"/>
            </w:r>
          </w:hyperlink>
        </w:p>
        <w:p w:rsidR="00B642A7" w:rsidRDefault="00B642A7">
          <w:pPr>
            <w:pStyle w:val="T2"/>
            <w:rPr>
              <w:rFonts w:eastAsiaTheme="minorEastAsia"/>
              <w:noProof/>
              <w:sz w:val="22"/>
              <w:lang w:eastAsia="tr-TR"/>
            </w:rPr>
          </w:pPr>
          <w:hyperlink w:anchor="_Toc413424135" w:history="1">
            <w:r w:rsidRPr="00B26B19">
              <w:rPr>
                <w:rStyle w:val="Kpr"/>
                <w:noProof/>
              </w:rPr>
              <w:t>G.</w:t>
            </w:r>
            <w:r>
              <w:rPr>
                <w:rFonts w:eastAsiaTheme="minorEastAsia"/>
                <w:noProof/>
                <w:sz w:val="22"/>
                <w:lang w:eastAsia="tr-TR"/>
              </w:rPr>
              <w:tab/>
            </w:r>
            <w:r w:rsidRPr="00B26B19">
              <w:rPr>
                <w:rStyle w:val="Kpr"/>
                <w:noProof/>
              </w:rPr>
              <w:t>GZFT (SWOT) ANALİZİ</w:t>
            </w:r>
            <w:r>
              <w:rPr>
                <w:noProof/>
                <w:webHidden/>
              </w:rPr>
              <w:tab/>
            </w:r>
            <w:r>
              <w:rPr>
                <w:noProof/>
                <w:webHidden/>
              </w:rPr>
              <w:fldChar w:fldCharType="begin"/>
            </w:r>
            <w:r>
              <w:rPr>
                <w:noProof/>
                <w:webHidden/>
              </w:rPr>
              <w:instrText xml:space="preserve"> PAGEREF _Toc413424135 \h </w:instrText>
            </w:r>
            <w:r>
              <w:rPr>
                <w:noProof/>
                <w:webHidden/>
              </w:rPr>
            </w:r>
            <w:r>
              <w:rPr>
                <w:noProof/>
                <w:webHidden/>
              </w:rPr>
              <w:fldChar w:fldCharType="separate"/>
            </w:r>
            <w:r>
              <w:rPr>
                <w:noProof/>
                <w:webHidden/>
              </w:rPr>
              <w:t>101</w:t>
            </w:r>
            <w:r>
              <w:rPr>
                <w:noProof/>
                <w:webHidden/>
              </w:rPr>
              <w:fldChar w:fldCharType="end"/>
            </w:r>
          </w:hyperlink>
        </w:p>
        <w:p w:rsidR="00B642A7" w:rsidRDefault="00B642A7">
          <w:pPr>
            <w:pStyle w:val="T3"/>
            <w:tabs>
              <w:tab w:val="left" w:pos="1925"/>
              <w:tab w:val="right" w:leader="dot" w:pos="9628"/>
            </w:tabs>
            <w:rPr>
              <w:rFonts w:eastAsiaTheme="minorEastAsia"/>
              <w:noProof/>
              <w:sz w:val="22"/>
              <w:lang w:eastAsia="tr-TR"/>
            </w:rPr>
          </w:pPr>
          <w:hyperlink w:anchor="_Toc413424136" w:history="1">
            <w:r w:rsidRPr="00B26B19">
              <w:rPr>
                <w:rStyle w:val="Kpr"/>
                <w:noProof/>
              </w:rPr>
              <w:t>2.G.1</w:t>
            </w:r>
            <w:r>
              <w:rPr>
                <w:rFonts w:eastAsiaTheme="minorEastAsia"/>
                <w:noProof/>
                <w:sz w:val="22"/>
                <w:lang w:eastAsia="tr-TR"/>
              </w:rPr>
              <w:tab/>
            </w:r>
            <w:r w:rsidRPr="00B26B19">
              <w:rPr>
                <w:rStyle w:val="Kpr"/>
                <w:noProof/>
              </w:rPr>
              <w:t>GÜÇLÜ YÖNLER</w:t>
            </w:r>
            <w:r>
              <w:rPr>
                <w:noProof/>
                <w:webHidden/>
              </w:rPr>
              <w:tab/>
            </w:r>
            <w:r>
              <w:rPr>
                <w:noProof/>
                <w:webHidden/>
              </w:rPr>
              <w:fldChar w:fldCharType="begin"/>
            </w:r>
            <w:r>
              <w:rPr>
                <w:noProof/>
                <w:webHidden/>
              </w:rPr>
              <w:instrText xml:space="preserve"> PAGEREF _Toc413424136 \h </w:instrText>
            </w:r>
            <w:r>
              <w:rPr>
                <w:noProof/>
                <w:webHidden/>
              </w:rPr>
            </w:r>
            <w:r>
              <w:rPr>
                <w:noProof/>
                <w:webHidden/>
              </w:rPr>
              <w:fldChar w:fldCharType="separate"/>
            </w:r>
            <w:r>
              <w:rPr>
                <w:noProof/>
                <w:webHidden/>
              </w:rPr>
              <w:t>101</w:t>
            </w:r>
            <w:r>
              <w:rPr>
                <w:noProof/>
                <w:webHidden/>
              </w:rPr>
              <w:fldChar w:fldCharType="end"/>
            </w:r>
          </w:hyperlink>
        </w:p>
        <w:p w:rsidR="00B642A7" w:rsidRDefault="00B642A7">
          <w:pPr>
            <w:pStyle w:val="T3"/>
            <w:tabs>
              <w:tab w:val="left" w:pos="1925"/>
              <w:tab w:val="right" w:leader="dot" w:pos="9628"/>
            </w:tabs>
            <w:rPr>
              <w:rFonts w:eastAsiaTheme="minorEastAsia"/>
              <w:noProof/>
              <w:sz w:val="22"/>
              <w:lang w:eastAsia="tr-TR"/>
            </w:rPr>
          </w:pPr>
          <w:hyperlink w:anchor="_Toc413424137" w:history="1">
            <w:r w:rsidRPr="00B26B19">
              <w:rPr>
                <w:rStyle w:val="Kpr"/>
                <w:noProof/>
              </w:rPr>
              <w:t>2.G.2</w:t>
            </w:r>
            <w:r>
              <w:rPr>
                <w:rFonts w:eastAsiaTheme="minorEastAsia"/>
                <w:noProof/>
                <w:sz w:val="22"/>
                <w:lang w:eastAsia="tr-TR"/>
              </w:rPr>
              <w:tab/>
            </w:r>
            <w:r w:rsidRPr="00B26B19">
              <w:rPr>
                <w:rStyle w:val="Kpr"/>
                <w:noProof/>
              </w:rPr>
              <w:t>ZAYIF YÖNLER</w:t>
            </w:r>
            <w:r>
              <w:rPr>
                <w:noProof/>
                <w:webHidden/>
              </w:rPr>
              <w:tab/>
            </w:r>
            <w:r>
              <w:rPr>
                <w:noProof/>
                <w:webHidden/>
              </w:rPr>
              <w:fldChar w:fldCharType="begin"/>
            </w:r>
            <w:r>
              <w:rPr>
                <w:noProof/>
                <w:webHidden/>
              </w:rPr>
              <w:instrText xml:space="preserve"> PAGEREF _Toc413424137 \h </w:instrText>
            </w:r>
            <w:r>
              <w:rPr>
                <w:noProof/>
                <w:webHidden/>
              </w:rPr>
            </w:r>
            <w:r>
              <w:rPr>
                <w:noProof/>
                <w:webHidden/>
              </w:rPr>
              <w:fldChar w:fldCharType="separate"/>
            </w:r>
            <w:r>
              <w:rPr>
                <w:noProof/>
                <w:webHidden/>
              </w:rPr>
              <w:t>102</w:t>
            </w:r>
            <w:r>
              <w:rPr>
                <w:noProof/>
                <w:webHidden/>
              </w:rPr>
              <w:fldChar w:fldCharType="end"/>
            </w:r>
          </w:hyperlink>
        </w:p>
        <w:p w:rsidR="00B642A7" w:rsidRDefault="00B642A7">
          <w:pPr>
            <w:pStyle w:val="T3"/>
            <w:tabs>
              <w:tab w:val="left" w:pos="1925"/>
              <w:tab w:val="right" w:leader="dot" w:pos="9628"/>
            </w:tabs>
            <w:rPr>
              <w:rFonts w:eastAsiaTheme="minorEastAsia"/>
              <w:noProof/>
              <w:sz w:val="22"/>
              <w:lang w:eastAsia="tr-TR"/>
            </w:rPr>
          </w:pPr>
          <w:hyperlink w:anchor="_Toc413424138" w:history="1">
            <w:r w:rsidRPr="00B26B19">
              <w:rPr>
                <w:rStyle w:val="Kpr"/>
                <w:noProof/>
              </w:rPr>
              <w:t>2.G.3</w:t>
            </w:r>
            <w:r>
              <w:rPr>
                <w:rFonts w:eastAsiaTheme="minorEastAsia"/>
                <w:noProof/>
                <w:sz w:val="22"/>
                <w:lang w:eastAsia="tr-TR"/>
              </w:rPr>
              <w:tab/>
            </w:r>
            <w:r w:rsidRPr="00B26B19">
              <w:rPr>
                <w:rStyle w:val="Kpr"/>
                <w:noProof/>
              </w:rPr>
              <w:t>FIRSATLAR</w:t>
            </w:r>
            <w:r>
              <w:rPr>
                <w:noProof/>
                <w:webHidden/>
              </w:rPr>
              <w:tab/>
            </w:r>
            <w:r>
              <w:rPr>
                <w:noProof/>
                <w:webHidden/>
              </w:rPr>
              <w:fldChar w:fldCharType="begin"/>
            </w:r>
            <w:r>
              <w:rPr>
                <w:noProof/>
                <w:webHidden/>
              </w:rPr>
              <w:instrText xml:space="preserve"> PAGEREF _Toc413424138 \h </w:instrText>
            </w:r>
            <w:r>
              <w:rPr>
                <w:noProof/>
                <w:webHidden/>
              </w:rPr>
            </w:r>
            <w:r>
              <w:rPr>
                <w:noProof/>
                <w:webHidden/>
              </w:rPr>
              <w:fldChar w:fldCharType="separate"/>
            </w:r>
            <w:r>
              <w:rPr>
                <w:noProof/>
                <w:webHidden/>
              </w:rPr>
              <w:t>103</w:t>
            </w:r>
            <w:r>
              <w:rPr>
                <w:noProof/>
                <w:webHidden/>
              </w:rPr>
              <w:fldChar w:fldCharType="end"/>
            </w:r>
          </w:hyperlink>
        </w:p>
        <w:p w:rsidR="00B642A7" w:rsidRDefault="00B642A7">
          <w:pPr>
            <w:pStyle w:val="T3"/>
            <w:tabs>
              <w:tab w:val="left" w:pos="1925"/>
              <w:tab w:val="right" w:leader="dot" w:pos="9628"/>
            </w:tabs>
            <w:rPr>
              <w:rFonts w:eastAsiaTheme="minorEastAsia"/>
              <w:noProof/>
              <w:sz w:val="22"/>
              <w:lang w:eastAsia="tr-TR"/>
            </w:rPr>
          </w:pPr>
          <w:hyperlink w:anchor="_Toc413424139" w:history="1">
            <w:r w:rsidRPr="00B26B19">
              <w:rPr>
                <w:rStyle w:val="Kpr"/>
                <w:noProof/>
              </w:rPr>
              <w:t>2.G.4</w:t>
            </w:r>
            <w:r>
              <w:rPr>
                <w:rFonts w:eastAsiaTheme="minorEastAsia"/>
                <w:noProof/>
                <w:sz w:val="22"/>
                <w:lang w:eastAsia="tr-TR"/>
              </w:rPr>
              <w:tab/>
            </w:r>
            <w:r w:rsidRPr="00B26B19">
              <w:rPr>
                <w:rStyle w:val="Kpr"/>
                <w:noProof/>
              </w:rPr>
              <w:t>TEHDİTLER</w:t>
            </w:r>
            <w:r>
              <w:rPr>
                <w:noProof/>
                <w:webHidden/>
              </w:rPr>
              <w:tab/>
            </w:r>
            <w:r>
              <w:rPr>
                <w:noProof/>
                <w:webHidden/>
              </w:rPr>
              <w:fldChar w:fldCharType="begin"/>
            </w:r>
            <w:r>
              <w:rPr>
                <w:noProof/>
                <w:webHidden/>
              </w:rPr>
              <w:instrText xml:space="preserve"> PAGEREF _Toc413424139 \h </w:instrText>
            </w:r>
            <w:r>
              <w:rPr>
                <w:noProof/>
                <w:webHidden/>
              </w:rPr>
            </w:r>
            <w:r>
              <w:rPr>
                <w:noProof/>
                <w:webHidden/>
              </w:rPr>
              <w:fldChar w:fldCharType="separate"/>
            </w:r>
            <w:r>
              <w:rPr>
                <w:noProof/>
                <w:webHidden/>
              </w:rPr>
              <w:t>104</w:t>
            </w:r>
            <w:r>
              <w:rPr>
                <w:noProof/>
                <w:webHidden/>
              </w:rPr>
              <w:fldChar w:fldCharType="end"/>
            </w:r>
          </w:hyperlink>
        </w:p>
        <w:p w:rsidR="00B642A7" w:rsidRDefault="00B642A7">
          <w:pPr>
            <w:pStyle w:val="T2"/>
            <w:rPr>
              <w:rFonts w:eastAsiaTheme="minorEastAsia"/>
              <w:noProof/>
              <w:sz w:val="22"/>
              <w:lang w:eastAsia="tr-TR"/>
            </w:rPr>
          </w:pPr>
          <w:hyperlink w:anchor="_Toc413424140" w:history="1">
            <w:r w:rsidRPr="00B26B19">
              <w:rPr>
                <w:rStyle w:val="Kpr"/>
                <w:noProof/>
              </w:rPr>
              <w:t>H.</w:t>
            </w:r>
            <w:r>
              <w:rPr>
                <w:rFonts w:eastAsiaTheme="minorEastAsia"/>
                <w:noProof/>
                <w:sz w:val="22"/>
                <w:lang w:eastAsia="tr-TR"/>
              </w:rPr>
              <w:tab/>
            </w:r>
            <w:r w:rsidRPr="00B26B19">
              <w:rPr>
                <w:rStyle w:val="Kpr"/>
                <w:noProof/>
              </w:rPr>
              <w:t>Sorun/Gelişim Alanları;</w:t>
            </w:r>
            <w:r>
              <w:rPr>
                <w:noProof/>
                <w:webHidden/>
              </w:rPr>
              <w:tab/>
            </w:r>
            <w:r>
              <w:rPr>
                <w:noProof/>
                <w:webHidden/>
              </w:rPr>
              <w:fldChar w:fldCharType="begin"/>
            </w:r>
            <w:r>
              <w:rPr>
                <w:noProof/>
                <w:webHidden/>
              </w:rPr>
              <w:instrText xml:space="preserve"> PAGEREF _Toc413424140 \h </w:instrText>
            </w:r>
            <w:r>
              <w:rPr>
                <w:noProof/>
                <w:webHidden/>
              </w:rPr>
            </w:r>
            <w:r>
              <w:rPr>
                <w:noProof/>
                <w:webHidden/>
              </w:rPr>
              <w:fldChar w:fldCharType="separate"/>
            </w:r>
            <w:r>
              <w:rPr>
                <w:noProof/>
                <w:webHidden/>
              </w:rPr>
              <w:t>104</w:t>
            </w:r>
            <w:r>
              <w:rPr>
                <w:noProof/>
                <w:webHidden/>
              </w:rPr>
              <w:fldChar w:fldCharType="end"/>
            </w:r>
          </w:hyperlink>
        </w:p>
        <w:p w:rsidR="00B642A7" w:rsidRDefault="00B642A7">
          <w:pPr>
            <w:pStyle w:val="T3"/>
            <w:tabs>
              <w:tab w:val="left" w:pos="1923"/>
              <w:tab w:val="right" w:leader="dot" w:pos="9628"/>
            </w:tabs>
            <w:rPr>
              <w:rFonts w:eastAsiaTheme="minorEastAsia"/>
              <w:noProof/>
              <w:sz w:val="22"/>
              <w:lang w:eastAsia="tr-TR"/>
            </w:rPr>
          </w:pPr>
          <w:hyperlink w:anchor="_Toc413424141" w:history="1">
            <w:r w:rsidRPr="00B26B19">
              <w:rPr>
                <w:rStyle w:val="Kpr"/>
                <w:noProof/>
              </w:rPr>
              <w:t>2.H.1</w:t>
            </w:r>
            <w:r>
              <w:rPr>
                <w:rFonts w:eastAsiaTheme="minorEastAsia"/>
                <w:noProof/>
                <w:sz w:val="22"/>
                <w:lang w:eastAsia="tr-TR"/>
              </w:rPr>
              <w:tab/>
            </w:r>
            <w:r w:rsidRPr="00B26B19">
              <w:rPr>
                <w:rStyle w:val="Kpr"/>
                <w:noProof/>
              </w:rPr>
              <w:t>Eğitim ve Öğretime Erişim Gelişim/Sorun Alanları</w:t>
            </w:r>
            <w:r>
              <w:rPr>
                <w:noProof/>
                <w:webHidden/>
              </w:rPr>
              <w:tab/>
            </w:r>
            <w:r>
              <w:rPr>
                <w:noProof/>
                <w:webHidden/>
              </w:rPr>
              <w:fldChar w:fldCharType="begin"/>
            </w:r>
            <w:r>
              <w:rPr>
                <w:noProof/>
                <w:webHidden/>
              </w:rPr>
              <w:instrText xml:space="preserve"> PAGEREF _Toc413424141 \h </w:instrText>
            </w:r>
            <w:r>
              <w:rPr>
                <w:noProof/>
                <w:webHidden/>
              </w:rPr>
            </w:r>
            <w:r>
              <w:rPr>
                <w:noProof/>
                <w:webHidden/>
              </w:rPr>
              <w:fldChar w:fldCharType="separate"/>
            </w:r>
            <w:r>
              <w:rPr>
                <w:noProof/>
                <w:webHidden/>
              </w:rPr>
              <w:t>104</w:t>
            </w:r>
            <w:r>
              <w:rPr>
                <w:noProof/>
                <w:webHidden/>
              </w:rPr>
              <w:fldChar w:fldCharType="end"/>
            </w:r>
          </w:hyperlink>
        </w:p>
        <w:p w:rsidR="00B642A7" w:rsidRDefault="00B642A7">
          <w:pPr>
            <w:pStyle w:val="T3"/>
            <w:tabs>
              <w:tab w:val="left" w:pos="1923"/>
              <w:tab w:val="right" w:leader="dot" w:pos="9628"/>
            </w:tabs>
            <w:rPr>
              <w:rFonts w:eastAsiaTheme="minorEastAsia"/>
              <w:noProof/>
              <w:sz w:val="22"/>
              <w:lang w:eastAsia="tr-TR"/>
            </w:rPr>
          </w:pPr>
          <w:hyperlink w:anchor="_Toc413424142" w:history="1">
            <w:r w:rsidRPr="00B26B19">
              <w:rPr>
                <w:rStyle w:val="Kpr"/>
                <w:noProof/>
              </w:rPr>
              <w:t>2.H.2</w:t>
            </w:r>
            <w:r>
              <w:rPr>
                <w:rFonts w:eastAsiaTheme="minorEastAsia"/>
                <w:noProof/>
                <w:sz w:val="22"/>
                <w:lang w:eastAsia="tr-TR"/>
              </w:rPr>
              <w:tab/>
            </w:r>
            <w:r w:rsidRPr="00B26B19">
              <w:rPr>
                <w:rStyle w:val="Kpr"/>
                <w:noProof/>
              </w:rPr>
              <w:t>Eğitim ve Öğretimde Kalite Gelişim/Sorun Alanları</w:t>
            </w:r>
            <w:r>
              <w:rPr>
                <w:noProof/>
                <w:webHidden/>
              </w:rPr>
              <w:tab/>
            </w:r>
            <w:r>
              <w:rPr>
                <w:noProof/>
                <w:webHidden/>
              </w:rPr>
              <w:fldChar w:fldCharType="begin"/>
            </w:r>
            <w:r>
              <w:rPr>
                <w:noProof/>
                <w:webHidden/>
              </w:rPr>
              <w:instrText xml:space="preserve"> PAGEREF _Toc413424142 \h </w:instrText>
            </w:r>
            <w:r>
              <w:rPr>
                <w:noProof/>
                <w:webHidden/>
              </w:rPr>
            </w:r>
            <w:r>
              <w:rPr>
                <w:noProof/>
                <w:webHidden/>
              </w:rPr>
              <w:fldChar w:fldCharType="separate"/>
            </w:r>
            <w:r>
              <w:rPr>
                <w:noProof/>
                <w:webHidden/>
              </w:rPr>
              <w:t>105</w:t>
            </w:r>
            <w:r>
              <w:rPr>
                <w:noProof/>
                <w:webHidden/>
              </w:rPr>
              <w:fldChar w:fldCharType="end"/>
            </w:r>
          </w:hyperlink>
        </w:p>
        <w:p w:rsidR="00B642A7" w:rsidRDefault="00B642A7">
          <w:pPr>
            <w:pStyle w:val="T3"/>
            <w:tabs>
              <w:tab w:val="left" w:pos="1923"/>
              <w:tab w:val="right" w:leader="dot" w:pos="9628"/>
            </w:tabs>
            <w:rPr>
              <w:rFonts w:eastAsiaTheme="minorEastAsia"/>
              <w:noProof/>
              <w:sz w:val="22"/>
              <w:lang w:eastAsia="tr-TR"/>
            </w:rPr>
          </w:pPr>
          <w:hyperlink w:anchor="_Toc413424143" w:history="1">
            <w:r w:rsidRPr="00B26B19">
              <w:rPr>
                <w:rStyle w:val="Kpr"/>
                <w:noProof/>
              </w:rPr>
              <w:t>2.H.3</w:t>
            </w:r>
            <w:r>
              <w:rPr>
                <w:rFonts w:eastAsiaTheme="minorEastAsia"/>
                <w:noProof/>
                <w:sz w:val="22"/>
                <w:lang w:eastAsia="tr-TR"/>
              </w:rPr>
              <w:tab/>
            </w:r>
            <w:r w:rsidRPr="00B26B19">
              <w:rPr>
                <w:rStyle w:val="Kpr"/>
                <w:noProof/>
              </w:rPr>
              <w:t>Kurumsal Kapasite Gelişim/Sorun Alanları</w:t>
            </w:r>
            <w:r>
              <w:rPr>
                <w:noProof/>
                <w:webHidden/>
              </w:rPr>
              <w:tab/>
            </w:r>
            <w:r>
              <w:rPr>
                <w:noProof/>
                <w:webHidden/>
              </w:rPr>
              <w:fldChar w:fldCharType="begin"/>
            </w:r>
            <w:r>
              <w:rPr>
                <w:noProof/>
                <w:webHidden/>
              </w:rPr>
              <w:instrText xml:space="preserve"> PAGEREF _Toc413424143 \h </w:instrText>
            </w:r>
            <w:r>
              <w:rPr>
                <w:noProof/>
                <w:webHidden/>
              </w:rPr>
            </w:r>
            <w:r>
              <w:rPr>
                <w:noProof/>
                <w:webHidden/>
              </w:rPr>
              <w:fldChar w:fldCharType="separate"/>
            </w:r>
            <w:r>
              <w:rPr>
                <w:noProof/>
                <w:webHidden/>
              </w:rPr>
              <w:t>105</w:t>
            </w:r>
            <w:r>
              <w:rPr>
                <w:noProof/>
                <w:webHidden/>
              </w:rPr>
              <w:fldChar w:fldCharType="end"/>
            </w:r>
          </w:hyperlink>
        </w:p>
        <w:p w:rsidR="00B642A7" w:rsidRDefault="00B642A7">
          <w:pPr>
            <w:pStyle w:val="T2"/>
            <w:rPr>
              <w:rFonts w:eastAsiaTheme="minorEastAsia"/>
              <w:noProof/>
              <w:sz w:val="22"/>
              <w:lang w:eastAsia="tr-TR"/>
            </w:rPr>
          </w:pPr>
          <w:hyperlink w:anchor="_Toc413424144" w:history="1">
            <w:r w:rsidRPr="00B26B19">
              <w:rPr>
                <w:rStyle w:val="Kpr"/>
                <w:noProof/>
              </w:rPr>
              <w:t>İ.</w:t>
            </w:r>
            <w:r>
              <w:rPr>
                <w:rFonts w:eastAsiaTheme="minorEastAsia"/>
                <w:noProof/>
                <w:sz w:val="22"/>
                <w:lang w:eastAsia="tr-TR"/>
              </w:rPr>
              <w:tab/>
            </w:r>
            <w:r w:rsidRPr="00B26B19">
              <w:rPr>
                <w:rStyle w:val="Kpr"/>
                <w:noProof/>
              </w:rPr>
              <w:t>Üst Politika Belgeleri</w:t>
            </w:r>
            <w:r>
              <w:rPr>
                <w:noProof/>
                <w:webHidden/>
              </w:rPr>
              <w:tab/>
            </w:r>
            <w:r>
              <w:rPr>
                <w:noProof/>
                <w:webHidden/>
              </w:rPr>
              <w:fldChar w:fldCharType="begin"/>
            </w:r>
            <w:r>
              <w:rPr>
                <w:noProof/>
                <w:webHidden/>
              </w:rPr>
              <w:instrText xml:space="preserve"> PAGEREF _Toc413424144 \h </w:instrText>
            </w:r>
            <w:r>
              <w:rPr>
                <w:noProof/>
                <w:webHidden/>
              </w:rPr>
            </w:r>
            <w:r>
              <w:rPr>
                <w:noProof/>
                <w:webHidden/>
              </w:rPr>
              <w:fldChar w:fldCharType="separate"/>
            </w:r>
            <w:r>
              <w:rPr>
                <w:noProof/>
                <w:webHidden/>
              </w:rPr>
              <w:t>107</w:t>
            </w:r>
            <w:r>
              <w:rPr>
                <w:noProof/>
                <w:webHidden/>
              </w:rPr>
              <w:fldChar w:fldCharType="end"/>
            </w:r>
          </w:hyperlink>
        </w:p>
        <w:p w:rsidR="00B642A7" w:rsidRDefault="00B642A7">
          <w:pPr>
            <w:pStyle w:val="T3"/>
            <w:tabs>
              <w:tab w:val="left" w:pos="1834"/>
              <w:tab w:val="right" w:leader="dot" w:pos="9628"/>
            </w:tabs>
            <w:rPr>
              <w:rFonts w:eastAsiaTheme="minorEastAsia"/>
              <w:noProof/>
              <w:sz w:val="22"/>
              <w:lang w:eastAsia="tr-TR"/>
            </w:rPr>
          </w:pPr>
          <w:hyperlink w:anchor="_Toc413424145" w:history="1">
            <w:r w:rsidRPr="00B26B19">
              <w:rPr>
                <w:rStyle w:val="Kpr"/>
                <w:noProof/>
              </w:rPr>
              <w:t>2.İ.1</w:t>
            </w:r>
            <w:r>
              <w:rPr>
                <w:rFonts w:eastAsiaTheme="minorEastAsia"/>
                <w:noProof/>
                <w:sz w:val="22"/>
                <w:lang w:eastAsia="tr-TR"/>
              </w:rPr>
              <w:tab/>
            </w:r>
            <w:r w:rsidRPr="00B26B19">
              <w:rPr>
                <w:rStyle w:val="Kpr"/>
                <w:noProof/>
              </w:rPr>
              <w:t>10.Kalkınma Planında Yer Alan Eğitim Hedefleri</w:t>
            </w:r>
            <w:r>
              <w:rPr>
                <w:noProof/>
                <w:webHidden/>
              </w:rPr>
              <w:tab/>
            </w:r>
            <w:r>
              <w:rPr>
                <w:noProof/>
                <w:webHidden/>
              </w:rPr>
              <w:fldChar w:fldCharType="begin"/>
            </w:r>
            <w:r>
              <w:rPr>
                <w:noProof/>
                <w:webHidden/>
              </w:rPr>
              <w:instrText xml:space="preserve"> PAGEREF _Toc413424145 \h </w:instrText>
            </w:r>
            <w:r>
              <w:rPr>
                <w:noProof/>
                <w:webHidden/>
              </w:rPr>
            </w:r>
            <w:r>
              <w:rPr>
                <w:noProof/>
                <w:webHidden/>
              </w:rPr>
              <w:fldChar w:fldCharType="separate"/>
            </w:r>
            <w:r>
              <w:rPr>
                <w:noProof/>
                <w:webHidden/>
              </w:rPr>
              <w:t>108</w:t>
            </w:r>
            <w:r>
              <w:rPr>
                <w:noProof/>
                <w:webHidden/>
              </w:rPr>
              <w:fldChar w:fldCharType="end"/>
            </w:r>
          </w:hyperlink>
        </w:p>
        <w:p w:rsidR="00B642A7" w:rsidRDefault="00B642A7">
          <w:pPr>
            <w:pStyle w:val="T3"/>
            <w:tabs>
              <w:tab w:val="left" w:pos="1834"/>
              <w:tab w:val="right" w:leader="dot" w:pos="9628"/>
            </w:tabs>
            <w:rPr>
              <w:rFonts w:eastAsiaTheme="minorEastAsia"/>
              <w:noProof/>
              <w:sz w:val="22"/>
              <w:lang w:eastAsia="tr-TR"/>
            </w:rPr>
          </w:pPr>
          <w:hyperlink w:anchor="_Toc413424146" w:history="1">
            <w:r w:rsidRPr="00B26B19">
              <w:rPr>
                <w:rStyle w:val="Kpr"/>
                <w:noProof/>
              </w:rPr>
              <w:t>2.İ.2</w:t>
            </w:r>
            <w:r>
              <w:rPr>
                <w:rFonts w:eastAsiaTheme="minorEastAsia"/>
                <w:noProof/>
                <w:sz w:val="22"/>
                <w:lang w:eastAsia="tr-TR"/>
              </w:rPr>
              <w:tab/>
            </w:r>
            <w:r w:rsidRPr="00B26B19">
              <w:rPr>
                <w:rStyle w:val="Kpr"/>
                <w:noProof/>
              </w:rPr>
              <w:t>Orta Vadeli Programda (2014-2016) Yer Alan Eğitim Hedefleri</w:t>
            </w:r>
            <w:r>
              <w:rPr>
                <w:noProof/>
                <w:webHidden/>
              </w:rPr>
              <w:tab/>
            </w:r>
            <w:r>
              <w:rPr>
                <w:noProof/>
                <w:webHidden/>
              </w:rPr>
              <w:fldChar w:fldCharType="begin"/>
            </w:r>
            <w:r>
              <w:rPr>
                <w:noProof/>
                <w:webHidden/>
              </w:rPr>
              <w:instrText xml:space="preserve"> PAGEREF _Toc413424146 \h </w:instrText>
            </w:r>
            <w:r>
              <w:rPr>
                <w:noProof/>
                <w:webHidden/>
              </w:rPr>
            </w:r>
            <w:r>
              <w:rPr>
                <w:noProof/>
                <w:webHidden/>
              </w:rPr>
              <w:fldChar w:fldCharType="separate"/>
            </w:r>
            <w:r>
              <w:rPr>
                <w:noProof/>
                <w:webHidden/>
              </w:rPr>
              <w:t>110</w:t>
            </w:r>
            <w:r>
              <w:rPr>
                <w:noProof/>
                <w:webHidden/>
              </w:rPr>
              <w:fldChar w:fldCharType="end"/>
            </w:r>
          </w:hyperlink>
        </w:p>
        <w:p w:rsidR="00B642A7" w:rsidRDefault="00B642A7">
          <w:pPr>
            <w:pStyle w:val="T3"/>
            <w:tabs>
              <w:tab w:val="left" w:pos="1834"/>
              <w:tab w:val="right" w:leader="dot" w:pos="9628"/>
            </w:tabs>
            <w:rPr>
              <w:rFonts w:eastAsiaTheme="minorEastAsia"/>
              <w:noProof/>
              <w:sz w:val="22"/>
              <w:lang w:eastAsia="tr-TR"/>
            </w:rPr>
          </w:pPr>
          <w:hyperlink w:anchor="_Toc413424147" w:history="1">
            <w:r w:rsidRPr="00B26B19">
              <w:rPr>
                <w:rStyle w:val="Kpr"/>
                <w:noProof/>
              </w:rPr>
              <w:t>2.İ.3</w:t>
            </w:r>
            <w:r>
              <w:rPr>
                <w:rFonts w:eastAsiaTheme="minorEastAsia"/>
                <w:noProof/>
                <w:sz w:val="22"/>
                <w:lang w:eastAsia="tr-TR"/>
              </w:rPr>
              <w:tab/>
            </w:r>
            <w:r w:rsidRPr="00B26B19">
              <w:rPr>
                <w:rStyle w:val="Kpr"/>
                <w:noProof/>
              </w:rPr>
              <w:t>TÜBİTAK Eğitimde Vizyon 2023 Belgesinde Yer Alan Eğitim    Hedefleri</w:t>
            </w:r>
            <w:r>
              <w:rPr>
                <w:noProof/>
                <w:webHidden/>
              </w:rPr>
              <w:tab/>
            </w:r>
            <w:r>
              <w:rPr>
                <w:noProof/>
                <w:webHidden/>
              </w:rPr>
              <w:fldChar w:fldCharType="begin"/>
            </w:r>
            <w:r>
              <w:rPr>
                <w:noProof/>
                <w:webHidden/>
              </w:rPr>
              <w:instrText xml:space="preserve"> PAGEREF _Toc413424147 \h </w:instrText>
            </w:r>
            <w:r>
              <w:rPr>
                <w:noProof/>
                <w:webHidden/>
              </w:rPr>
            </w:r>
            <w:r>
              <w:rPr>
                <w:noProof/>
                <w:webHidden/>
              </w:rPr>
              <w:fldChar w:fldCharType="separate"/>
            </w:r>
            <w:r>
              <w:rPr>
                <w:noProof/>
                <w:webHidden/>
              </w:rPr>
              <w:t>110</w:t>
            </w:r>
            <w:r>
              <w:rPr>
                <w:noProof/>
                <w:webHidden/>
              </w:rPr>
              <w:fldChar w:fldCharType="end"/>
            </w:r>
          </w:hyperlink>
        </w:p>
        <w:p w:rsidR="00B642A7" w:rsidRDefault="00B642A7">
          <w:pPr>
            <w:pStyle w:val="T3"/>
            <w:tabs>
              <w:tab w:val="left" w:pos="1834"/>
              <w:tab w:val="right" w:leader="dot" w:pos="9628"/>
            </w:tabs>
            <w:rPr>
              <w:rFonts w:eastAsiaTheme="minorEastAsia"/>
              <w:noProof/>
              <w:sz w:val="22"/>
              <w:lang w:eastAsia="tr-TR"/>
            </w:rPr>
          </w:pPr>
          <w:hyperlink w:anchor="_Toc413424148" w:history="1">
            <w:r w:rsidRPr="00B26B19">
              <w:rPr>
                <w:rStyle w:val="Kpr"/>
                <w:noProof/>
              </w:rPr>
              <w:t>2.İ.4</w:t>
            </w:r>
            <w:r>
              <w:rPr>
                <w:rFonts w:eastAsiaTheme="minorEastAsia"/>
                <w:noProof/>
                <w:sz w:val="22"/>
                <w:lang w:eastAsia="tr-TR"/>
              </w:rPr>
              <w:tab/>
            </w:r>
            <w:r w:rsidRPr="00B26B19">
              <w:rPr>
                <w:rStyle w:val="Kpr"/>
                <w:noProof/>
              </w:rPr>
              <w:t>Hayat Boyu Öğrenme Strateji Belgesinde Yer Alan Eğitim Hedefleri</w:t>
            </w:r>
            <w:r>
              <w:rPr>
                <w:noProof/>
                <w:webHidden/>
              </w:rPr>
              <w:tab/>
            </w:r>
            <w:r>
              <w:rPr>
                <w:noProof/>
                <w:webHidden/>
              </w:rPr>
              <w:fldChar w:fldCharType="begin"/>
            </w:r>
            <w:r>
              <w:rPr>
                <w:noProof/>
                <w:webHidden/>
              </w:rPr>
              <w:instrText xml:space="preserve"> PAGEREF _Toc413424148 \h </w:instrText>
            </w:r>
            <w:r>
              <w:rPr>
                <w:noProof/>
                <w:webHidden/>
              </w:rPr>
            </w:r>
            <w:r>
              <w:rPr>
                <w:noProof/>
                <w:webHidden/>
              </w:rPr>
              <w:fldChar w:fldCharType="separate"/>
            </w:r>
            <w:r>
              <w:rPr>
                <w:noProof/>
                <w:webHidden/>
              </w:rPr>
              <w:t>110</w:t>
            </w:r>
            <w:r>
              <w:rPr>
                <w:noProof/>
                <w:webHidden/>
              </w:rPr>
              <w:fldChar w:fldCharType="end"/>
            </w:r>
          </w:hyperlink>
        </w:p>
        <w:p w:rsidR="00B642A7" w:rsidRDefault="00B642A7">
          <w:pPr>
            <w:pStyle w:val="T3"/>
            <w:tabs>
              <w:tab w:val="left" w:pos="1834"/>
              <w:tab w:val="right" w:leader="dot" w:pos="9628"/>
            </w:tabs>
            <w:rPr>
              <w:rFonts w:eastAsiaTheme="minorEastAsia"/>
              <w:noProof/>
              <w:sz w:val="22"/>
              <w:lang w:eastAsia="tr-TR"/>
            </w:rPr>
          </w:pPr>
          <w:hyperlink w:anchor="_Toc413424149" w:history="1">
            <w:r w:rsidRPr="00B26B19">
              <w:rPr>
                <w:rStyle w:val="Kpr"/>
                <w:noProof/>
              </w:rPr>
              <w:t>2.İ.5</w:t>
            </w:r>
            <w:r>
              <w:rPr>
                <w:rFonts w:eastAsiaTheme="minorEastAsia"/>
                <w:noProof/>
                <w:sz w:val="22"/>
                <w:lang w:eastAsia="tr-TR"/>
              </w:rPr>
              <w:tab/>
            </w:r>
            <w:r w:rsidRPr="00B26B19">
              <w:rPr>
                <w:rStyle w:val="Kpr"/>
                <w:noProof/>
              </w:rPr>
              <w:t>62.Hükümet Programında Yer Alan Eğitim Hedefleri</w:t>
            </w:r>
            <w:r>
              <w:rPr>
                <w:noProof/>
                <w:webHidden/>
              </w:rPr>
              <w:tab/>
            </w:r>
            <w:r>
              <w:rPr>
                <w:noProof/>
                <w:webHidden/>
              </w:rPr>
              <w:fldChar w:fldCharType="begin"/>
            </w:r>
            <w:r>
              <w:rPr>
                <w:noProof/>
                <w:webHidden/>
              </w:rPr>
              <w:instrText xml:space="preserve"> PAGEREF _Toc413424149 \h </w:instrText>
            </w:r>
            <w:r>
              <w:rPr>
                <w:noProof/>
                <w:webHidden/>
              </w:rPr>
            </w:r>
            <w:r>
              <w:rPr>
                <w:noProof/>
                <w:webHidden/>
              </w:rPr>
              <w:fldChar w:fldCharType="separate"/>
            </w:r>
            <w:r>
              <w:rPr>
                <w:noProof/>
                <w:webHidden/>
              </w:rPr>
              <w:t>111</w:t>
            </w:r>
            <w:r>
              <w:rPr>
                <w:noProof/>
                <w:webHidden/>
              </w:rPr>
              <w:fldChar w:fldCharType="end"/>
            </w:r>
          </w:hyperlink>
        </w:p>
        <w:p w:rsidR="00B642A7" w:rsidRDefault="00B642A7">
          <w:pPr>
            <w:pStyle w:val="T3"/>
            <w:tabs>
              <w:tab w:val="left" w:pos="1834"/>
              <w:tab w:val="right" w:leader="dot" w:pos="9628"/>
            </w:tabs>
            <w:rPr>
              <w:rFonts w:eastAsiaTheme="minorEastAsia"/>
              <w:noProof/>
              <w:sz w:val="22"/>
              <w:lang w:eastAsia="tr-TR"/>
            </w:rPr>
          </w:pPr>
          <w:hyperlink w:anchor="_Toc413424150" w:history="1">
            <w:r w:rsidRPr="00B26B19">
              <w:rPr>
                <w:rStyle w:val="Kpr"/>
                <w:noProof/>
              </w:rPr>
              <w:t>2.İ.6</w:t>
            </w:r>
            <w:r>
              <w:rPr>
                <w:rFonts w:eastAsiaTheme="minorEastAsia"/>
                <w:noProof/>
                <w:sz w:val="22"/>
                <w:lang w:eastAsia="tr-TR"/>
              </w:rPr>
              <w:tab/>
            </w:r>
            <w:r w:rsidRPr="00B26B19">
              <w:rPr>
                <w:rStyle w:val="Kpr"/>
                <w:noProof/>
              </w:rPr>
              <w:t>61.Hükümet Programında Yer Alan Eğitim Hedefleri</w:t>
            </w:r>
            <w:r>
              <w:rPr>
                <w:noProof/>
                <w:webHidden/>
              </w:rPr>
              <w:tab/>
            </w:r>
            <w:r>
              <w:rPr>
                <w:noProof/>
                <w:webHidden/>
              </w:rPr>
              <w:fldChar w:fldCharType="begin"/>
            </w:r>
            <w:r>
              <w:rPr>
                <w:noProof/>
                <w:webHidden/>
              </w:rPr>
              <w:instrText xml:space="preserve"> PAGEREF _Toc413424150 \h </w:instrText>
            </w:r>
            <w:r>
              <w:rPr>
                <w:noProof/>
                <w:webHidden/>
              </w:rPr>
            </w:r>
            <w:r>
              <w:rPr>
                <w:noProof/>
                <w:webHidden/>
              </w:rPr>
              <w:fldChar w:fldCharType="separate"/>
            </w:r>
            <w:r>
              <w:rPr>
                <w:noProof/>
                <w:webHidden/>
              </w:rPr>
              <w:t>113</w:t>
            </w:r>
            <w:r>
              <w:rPr>
                <w:noProof/>
                <w:webHidden/>
              </w:rPr>
              <w:fldChar w:fldCharType="end"/>
            </w:r>
          </w:hyperlink>
        </w:p>
        <w:p w:rsidR="00B642A7" w:rsidRDefault="00B642A7">
          <w:pPr>
            <w:pStyle w:val="T3"/>
            <w:tabs>
              <w:tab w:val="left" w:pos="1834"/>
              <w:tab w:val="right" w:leader="dot" w:pos="9628"/>
            </w:tabs>
            <w:rPr>
              <w:rFonts w:eastAsiaTheme="minorEastAsia"/>
              <w:noProof/>
              <w:sz w:val="22"/>
              <w:lang w:eastAsia="tr-TR"/>
            </w:rPr>
          </w:pPr>
          <w:hyperlink w:anchor="_Toc413424151" w:history="1">
            <w:r w:rsidRPr="00B26B19">
              <w:rPr>
                <w:rStyle w:val="Kpr"/>
                <w:noProof/>
              </w:rPr>
              <w:t>2.İ.7</w:t>
            </w:r>
            <w:r>
              <w:rPr>
                <w:rFonts w:eastAsiaTheme="minorEastAsia"/>
                <w:noProof/>
                <w:sz w:val="22"/>
                <w:lang w:eastAsia="tr-TR"/>
              </w:rPr>
              <w:tab/>
            </w:r>
            <w:r w:rsidRPr="00B26B19">
              <w:rPr>
                <w:rStyle w:val="Kpr"/>
                <w:noProof/>
              </w:rPr>
              <w:t>18. Millî Eğitim Şûrası Kararları</w:t>
            </w:r>
            <w:r>
              <w:rPr>
                <w:noProof/>
                <w:webHidden/>
              </w:rPr>
              <w:tab/>
            </w:r>
            <w:r>
              <w:rPr>
                <w:noProof/>
                <w:webHidden/>
              </w:rPr>
              <w:fldChar w:fldCharType="begin"/>
            </w:r>
            <w:r>
              <w:rPr>
                <w:noProof/>
                <w:webHidden/>
              </w:rPr>
              <w:instrText xml:space="preserve"> PAGEREF _Toc413424151 \h </w:instrText>
            </w:r>
            <w:r>
              <w:rPr>
                <w:noProof/>
                <w:webHidden/>
              </w:rPr>
            </w:r>
            <w:r>
              <w:rPr>
                <w:noProof/>
                <w:webHidden/>
              </w:rPr>
              <w:fldChar w:fldCharType="separate"/>
            </w:r>
            <w:r>
              <w:rPr>
                <w:noProof/>
                <w:webHidden/>
              </w:rPr>
              <w:t>114</w:t>
            </w:r>
            <w:r>
              <w:rPr>
                <w:noProof/>
                <w:webHidden/>
              </w:rPr>
              <w:fldChar w:fldCharType="end"/>
            </w:r>
          </w:hyperlink>
        </w:p>
        <w:p w:rsidR="00B642A7" w:rsidRDefault="00B642A7">
          <w:pPr>
            <w:pStyle w:val="T2"/>
            <w:rPr>
              <w:rFonts w:eastAsiaTheme="minorEastAsia"/>
              <w:noProof/>
              <w:sz w:val="22"/>
              <w:lang w:eastAsia="tr-TR"/>
            </w:rPr>
          </w:pPr>
          <w:hyperlink w:anchor="_Toc413424152" w:history="1">
            <w:r w:rsidRPr="00B26B19">
              <w:rPr>
                <w:rStyle w:val="Kpr"/>
                <w:noProof/>
              </w:rPr>
              <w:t>Yozgat İl Millî Eğitim Müdürlüğü Stratejik Plan MİMARİSİ</w:t>
            </w:r>
            <w:r>
              <w:rPr>
                <w:noProof/>
                <w:webHidden/>
              </w:rPr>
              <w:tab/>
            </w:r>
            <w:r>
              <w:rPr>
                <w:noProof/>
                <w:webHidden/>
              </w:rPr>
              <w:fldChar w:fldCharType="begin"/>
            </w:r>
            <w:r>
              <w:rPr>
                <w:noProof/>
                <w:webHidden/>
              </w:rPr>
              <w:instrText xml:space="preserve"> PAGEREF _Toc413424152 \h </w:instrText>
            </w:r>
            <w:r>
              <w:rPr>
                <w:noProof/>
                <w:webHidden/>
              </w:rPr>
            </w:r>
            <w:r>
              <w:rPr>
                <w:noProof/>
                <w:webHidden/>
              </w:rPr>
              <w:fldChar w:fldCharType="separate"/>
            </w:r>
            <w:r>
              <w:rPr>
                <w:noProof/>
                <w:webHidden/>
              </w:rPr>
              <w:t>116</w:t>
            </w:r>
            <w:r>
              <w:rPr>
                <w:noProof/>
                <w:webHidden/>
              </w:rPr>
              <w:fldChar w:fldCharType="end"/>
            </w:r>
          </w:hyperlink>
        </w:p>
        <w:p w:rsidR="00B642A7" w:rsidRDefault="00B642A7">
          <w:pPr>
            <w:pStyle w:val="T3"/>
            <w:tabs>
              <w:tab w:val="left" w:pos="1760"/>
              <w:tab w:val="right" w:leader="dot" w:pos="9628"/>
            </w:tabs>
            <w:rPr>
              <w:rFonts w:eastAsiaTheme="minorEastAsia"/>
              <w:noProof/>
              <w:sz w:val="22"/>
              <w:lang w:eastAsia="tr-TR"/>
            </w:rPr>
          </w:pPr>
          <w:hyperlink w:anchor="_Toc413424153" w:history="1">
            <w:r w:rsidRPr="00B26B19">
              <w:rPr>
                <w:rStyle w:val="Kpr"/>
                <w:noProof/>
              </w:rPr>
              <w:t>1.</w:t>
            </w:r>
            <w:r>
              <w:rPr>
                <w:rFonts w:eastAsiaTheme="minorEastAsia"/>
                <w:noProof/>
                <w:sz w:val="22"/>
                <w:lang w:eastAsia="tr-TR"/>
              </w:rPr>
              <w:tab/>
            </w:r>
            <w:r w:rsidRPr="00B26B19">
              <w:rPr>
                <w:rStyle w:val="Kpr"/>
                <w:noProof/>
              </w:rPr>
              <w:t>EĞİTİM VE ÖĞRETİME ERİŞİM</w:t>
            </w:r>
            <w:r>
              <w:rPr>
                <w:noProof/>
                <w:webHidden/>
              </w:rPr>
              <w:tab/>
            </w:r>
            <w:r>
              <w:rPr>
                <w:noProof/>
                <w:webHidden/>
              </w:rPr>
              <w:fldChar w:fldCharType="begin"/>
            </w:r>
            <w:r>
              <w:rPr>
                <w:noProof/>
                <w:webHidden/>
              </w:rPr>
              <w:instrText xml:space="preserve"> PAGEREF _Toc413424153 \h </w:instrText>
            </w:r>
            <w:r>
              <w:rPr>
                <w:noProof/>
                <w:webHidden/>
              </w:rPr>
            </w:r>
            <w:r>
              <w:rPr>
                <w:noProof/>
                <w:webHidden/>
              </w:rPr>
              <w:fldChar w:fldCharType="separate"/>
            </w:r>
            <w:r>
              <w:rPr>
                <w:noProof/>
                <w:webHidden/>
              </w:rPr>
              <w:t>116</w:t>
            </w:r>
            <w:r>
              <w:rPr>
                <w:noProof/>
                <w:webHidden/>
              </w:rPr>
              <w:fldChar w:fldCharType="end"/>
            </w:r>
          </w:hyperlink>
        </w:p>
        <w:p w:rsidR="00B642A7" w:rsidRDefault="00B642A7">
          <w:pPr>
            <w:pStyle w:val="T3"/>
            <w:tabs>
              <w:tab w:val="left" w:pos="1760"/>
              <w:tab w:val="right" w:leader="dot" w:pos="9628"/>
            </w:tabs>
            <w:rPr>
              <w:rFonts w:eastAsiaTheme="minorEastAsia"/>
              <w:noProof/>
              <w:sz w:val="22"/>
              <w:lang w:eastAsia="tr-TR"/>
            </w:rPr>
          </w:pPr>
          <w:hyperlink w:anchor="_Toc413424154" w:history="1">
            <w:r w:rsidRPr="00B26B19">
              <w:rPr>
                <w:rStyle w:val="Kpr"/>
                <w:noProof/>
              </w:rPr>
              <w:t>2.</w:t>
            </w:r>
            <w:r>
              <w:rPr>
                <w:rFonts w:eastAsiaTheme="minorEastAsia"/>
                <w:noProof/>
                <w:sz w:val="22"/>
                <w:lang w:eastAsia="tr-TR"/>
              </w:rPr>
              <w:tab/>
            </w:r>
            <w:r w:rsidRPr="00B26B19">
              <w:rPr>
                <w:rStyle w:val="Kpr"/>
                <w:noProof/>
              </w:rPr>
              <w:t>EĞİTİM VE ÖĞRETİMDE KALİTE</w:t>
            </w:r>
            <w:r>
              <w:rPr>
                <w:noProof/>
                <w:webHidden/>
              </w:rPr>
              <w:tab/>
            </w:r>
            <w:r>
              <w:rPr>
                <w:noProof/>
                <w:webHidden/>
              </w:rPr>
              <w:fldChar w:fldCharType="begin"/>
            </w:r>
            <w:r>
              <w:rPr>
                <w:noProof/>
                <w:webHidden/>
              </w:rPr>
              <w:instrText xml:space="preserve"> PAGEREF _Toc413424154 \h </w:instrText>
            </w:r>
            <w:r>
              <w:rPr>
                <w:noProof/>
                <w:webHidden/>
              </w:rPr>
            </w:r>
            <w:r>
              <w:rPr>
                <w:noProof/>
                <w:webHidden/>
              </w:rPr>
              <w:fldChar w:fldCharType="separate"/>
            </w:r>
            <w:r>
              <w:rPr>
                <w:noProof/>
                <w:webHidden/>
              </w:rPr>
              <w:t>117</w:t>
            </w:r>
            <w:r>
              <w:rPr>
                <w:noProof/>
                <w:webHidden/>
              </w:rPr>
              <w:fldChar w:fldCharType="end"/>
            </w:r>
          </w:hyperlink>
        </w:p>
        <w:p w:rsidR="00B642A7" w:rsidRDefault="00B642A7">
          <w:pPr>
            <w:pStyle w:val="T3"/>
            <w:tabs>
              <w:tab w:val="left" w:pos="1760"/>
              <w:tab w:val="right" w:leader="dot" w:pos="9628"/>
            </w:tabs>
            <w:rPr>
              <w:rFonts w:eastAsiaTheme="minorEastAsia"/>
              <w:noProof/>
              <w:sz w:val="22"/>
              <w:lang w:eastAsia="tr-TR"/>
            </w:rPr>
          </w:pPr>
          <w:hyperlink w:anchor="_Toc413424155" w:history="1">
            <w:r w:rsidRPr="00B26B19">
              <w:rPr>
                <w:rStyle w:val="Kpr"/>
                <w:noProof/>
              </w:rPr>
              <w:t>3.</w:t>
            </w:r>
            <w:r>
              <w:rPr>
                <w:rFonts w:eastAsiaTheme="minorEastAsia"/>
                <w:noProof/>
                <w:sz w:val="22"/>
                <w:lang w:eastAsia="tr-TR"/>
              </w:rPr>
              <w:tab/>
            </w:r>
            <w:r w:rsidRPr="00B26B19">
              <w:rPr>
                <w:rStyle w:val="Kpr"/>
                <w:noProof/>
              </w:rPr>
              <w:t>KURUMSAL KAPASİTE</w:t>
            </w:r>
            <w:r>
              <w:rPr>
                <w:noProof/>
                <w:webHidden/>
              </w:rPr>
              <w:tab/>
            </w:r>
            <w:r>
              <w:rPr>
                <w:noProof/>
                <w:webHidden/>
              </w:rPr>
              <w:fldChar w:fldCharType="begin"/>
            </w:r>
            <w:r>
              <w:rPr>
                <w:noProof/>
                <w:webHidden/>
              </w:rPr>
              <w:instrText xml:space="preserve"> PAGEREF _Toc413424155 \h </w:instrText>
            </w:r>
            <w:r>
              <w:rPr>
                <w:noProof/>
                <w:webHidden/>
              </w:rPr>
            </w:r>
            <w:r>
              <w:rPr>
                <w:noProof/>
                <w:webHidden/>
              </w:rPr>
              <w:fldChar w:fldCharType="separate"/>
            </w:r>
            <w:r>
              <w:rPr>
                <w:noProof/>
                <w:webHidden/>
              </w:rPr>
              <w:t>118</w:t>
            </w:r>
            <w:r>
              <w:rPr>
                <w:noProof/>
                <w:webHidden/>
              </w:rPr>
              <w:fldChar w:fldCharType="end"/>
            </w:r>
          </w:hyperlink>
        </w:p>
        <w:p w:rsidR="00B642A7" w:rsidRDefault="00B642A7">
          <w:pPr>
            <w:pStyle w:val="T2"/>
            <w:rPr>
              <w:rFonts w:eastAsiaTheme="minorEastAsia"/>
              <w:noProof/>
              <w:sz w:val="22"/>
              <w:lang w:eastAsia="tr-TR"/>
            </w:rPr>
          </w:pPr>
          <w:hyperlink w:anchor="_Toc413424156" w:history="1">
            <w:r w:rsidRPr="00B26B19">
              <w:rPr>
                <w:rStyle w:val="Kpr"/>
                <w:rFonts w:eastAsiaTheme="majorEastAsia"/>
                <w:noProof/>
              </w:rPr>
              <w:t>EKLER</w:t>
            </w:r>
            <w:r>
              <w:rPr>
                <w:noProof/>
                <w:webHidden/>
              </w:rPr>
              <w:tab/>
              <w:t>………………………………………………………………………………………………………………………….</w:t>
            </w:r>
            <w:r>
              <w:rPr>
                <w:noProof/>
                <w:webHidden/>
              </w:rPr>
              <w:fldChar w:fldCharType="begin"/>
            </w:r>
            <w:r>
              <w:rPr>
                <w:noProof/>
                <w:webHidden/>
              </w:rPr>
              <w:instrText xml:space="preserve"> PAGEREF _Toc413424156 \h </w:instrText>
            </w:r>
            <w:r>
              <w:rPr>
                <w:noProof/>
                <w:webHidden/>
              </w:rPr>
            </w:r>
            <w:r>
              <w:rPr>
                <w:noProof/>
                <w:webHidden/>
              </w:rPr>
              <w:fldChar w:fldCharType="separate"/>
            </w:r>
            <w:r>
              <w:rPr>
                <w:noProof/>
                <w:webHidden/>
              </w:rPr>
              <w:t>119</w:t>
            </w:r>
            <w:r>
              <w:rPr>
                <w:noProof/>
                <w:webHidden/>
              </w:rPr>
              <w:fldChar w:fldCharType="end"/>
            </w:r>
          </w:hyperlink>
        </w:p>
        <w:p w:rsidR="00CC7855" w:rsidRDefault="00CC7855" w:rsidP="00A2195C">
          <w:pPr>
            <w:spacing w:before="120" w:after="120"/>
            <w:jc w:val="both"/>
            <w:outlineLvl w:val="5"/>
          </w:pPr>
          <w:r>
            <w:fldChar w:fldCharType="end"/>
          </w:r>
        </w:p>
      </w:sdtContent>
    </w:sdt>
    <w:p w:rsidR="00CC7855" w:rsidRDefault="00CC7855" w:rsidP="00CC7855">
      <w:pPr>
        <w:rPr>
          <w:lang w:eastAsia="tr-TR"/>
        </w:rPr>
      </w:pPr>
    </w:p>
    <w:p w:rsidR="00B2302F" w:rsidRDefault="00B2302F" w:rsidP="00CC7855">
      <w:pPr>
        <w:rPr>
          <w:lang w:eastAsia="tr-TR"/>
        </w:rPr>
      </w:pPr>
    </w:p>
    <w:p w:rsidR="004817D2" w:rsidRDefault="004817D2" w:rsidP="00CC7855">
      <w:pPr>
        <w:rPr>
          <w:lang w:eastAsia="tr-TR"/>
        </w:rPr>
      </w:pPr>
    </w:p>
    <w:p w:rsidR="00B431B6" w:rsidRDefault="00B431B6" w:rsidP="00CC7855">
      <w:pPr>
        <w:rPr>
          <w:lang w:eastAsia="tr-TR"/>
        </w:rPr>
      </w:pPr>
    </w:p>
    <w:p w:rsidR="00B431B6" w:rsidRDefault="00B431B6" w:rsidP="00CC7855">
      <w:pPr>
        <w:rPr>
          <w:lang w:eastAsia="tr-TR"/>
        </w:rPr>
      </w:pPr>
    </w:p>
    <w:p w:rsidR="00585E58" w:rsidRDefault="00585E58" w:rsidP="00CC7855">
      <w:pPr>
        <w:rPr>
          <w:lang w:eastAsia="tr-TR"/>
        </w:rPr>
      </w:pPr>
    </w:p>
    <w:p w:rsidR="009D2432" w:rsidRDefault="009D2432" w:rsidP="00CC7855">
      <w:pPr>
        <w:rPr>
          <w:lang w:eastAsia="tr-TR"/>
        </w:rPr>
      </w:pPr>
    </w:p>
    <w:p w:rsidR="00585E58" w:rsidRDefault="00585E58" w:rsidP="00CC7855">
      <w:pPr>
        <w:rPr>
          <w:lang w:eastAsia="tr-TR"/>
        </w:rPr>
      </w:pPr>
    </w:p>
    <w:p w:rsidR="00585E58" w:rsidRDefault="00585E58" w:rsidP="00CC7855">
      <w:pPr>
        <w:rPr>
          <w:lang w:eastAsia="tr-TR"/>
        </w:rPr>
      </w:pPr>
    </w:p>
    <w:p w:rsidR="00585E58" w:rsidRDefault="00585E58" w:rsidP="00CC7855">
      <w:pPr>
        <w:rPr>
          <w:lang w:eastAsia="tr-TR"/>
        </w:rPr>
      </w:pPr>
    </w:p>
    <w:p w:rsidR="00585E58" w:rsidRDefault="00585E58"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tbl>
      <w:tblPr>
        <w:tblStyle w:val="AkListe-Vurgu2"/>
        <w:tblW w:w="9450" w:type="dxa"/>
        <w:tblLook w:val="01E0" w:firstRow="1" w:lastRow="1" w:firstColumn="1" w:lastColumn="1" w:noHBand="0" w:noVBand="0"/>
      </w:tblPr>
      <w:tblGrid>
        <w:gridCol w:w="1530"/>
        <w:gridCol w:w="6601"/>
        <w:gridCol w:w="1319"/>
      </w:tblGrid>
      <w:tr w:rsidR="00AD282E" w:rsidRPr="00A069C5" w:rsidTr="00B642A7">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AD282E" w:rsidRDefault="00AD282E" w:rsidP="00B642A7">
            <w:pPr>
              <w:contextualSpacing/>
              <w:rPr>
                <w:rFonts w:ascii="Arial Narrow" w:hAnsi="Arial Narrow"/>
                <w:b w:val="0"/>
              </w:rPr>
            </w:pPr>
          </w:p>
          <w:p w:rsidR="00AD282E" w:rsidRPr="00AD282E" w:rsidRDefault="00AD282E" w:rsidP="00B642A7">
            <w:pPr>
              <w:contextualSpacing/>
              <w:jc w:val="center"/>
              <w:rPr>
                <w:rFonts w:ascii="Times New Roman" w:hAnsi="Times New Roman"/>
              </w:rPr>
            </w:pPr>
            <w:r w:rsidRPr="00AD282E">
              <w:rPr>
                <w:rFonts w:ascii="Times New Roman" w:hAnsi="Times New Roman"/>
                <w:sz w:val="24"/>
              </w:rPr>
              <w:t>TABLOLAR</w:t>
            </w:r>
            <w:r w:rsidR="004817D2">
              <w:rPr>
                <w:rFonts w:ascii="Times New Roman" w:hAnsi="Times New Roman"/>
                <w:sz w:val="24"/>
              </w:rPr>
              <w:t xml:space="preserve"> </w:t>
            </w:r>
            <w:r w:rsidR="004817D2" w:rsidRPr="00AD282E">
              <w:rPr>
                <w:rFonts w:ascii="Times New Roman" w:hAnsi="Times New Roman"/>
                <w:sz w:val="24"/>
              </w:rPr>
              <w:t>LİSTESİ</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069C5" w:rsidRDefault="00AD282E" w:rsidP="00B642A7">
            <w:pPr>
              <w:contextualSpacing/>
              <w:rPr>
                <w:rFonts w:ascii="Arial Narrow" w:hAnsi="Arial Narrow"/>
                <w:b w:val="0"/>
              </w:rPr>
            </w:pPr>
            <w:r w:rsidRPr="00A069C5">
              <w:rPr>
                <w:rFonts w:ascii="Arial Narrow" w:hAnsi="Arial Narrow"/>
                <w:b w:val="0"/>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4817D2" w:rsidP="00B642A7">
            <w:pPr>
              <w:contextualSpacing/>
              <w:rPr>
                <w:rFonts w:ascii="Arial Narrow" w:hAnsi="Arial Narrow"/>
                <w:b/>
              </w:rPr>
            </w:pPr>
            <w:r>
              <w:rPr>
                <w:rFonts w:ascii="Arial Narrow" w:hAnsi="Arial Narrow"/>
                <w:b/>
              </w:rPr>
              <w:t xml:space="preserve">TABLO </w:t>
            </w:r>
            <w:r w:rsidR="00AD282E"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AD282E" w:rsidP="00B642A7">
            <w:pPr>
              <w:contextualSpacing/>
              <w:rPr>
                <w:rFonts w:ascii="Arial Narrow" w:hAnsi="Arial Narrow"/>
                <w:b w:val="0"/>
              </w:rPr>
            </w:pPr>
            <w:r w:rsidRPr="00A069C5">
              <w:rPr>
                <w:rFonts w:ascii="Arial Narrow" w:hAnsi="Arial Narrow"/>
                <w:b w:val="0"/>
              </w:rPr>
              <w:t>SAYFA NO</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C32404" w:rsidP="00B642A7">
            <w:pPr>
              <w:contextualSpacing/>
              <w:rPr>
                <w:rStyle w:val="GlVurgulama"/>
                <w:b w:val="0"/>
                <w:color w:val="C00000"/>
              </w:rPr>
            </w:pPr>
            <w:r w:rsidRPr="003B5C33">
              <w:rPr>
                <w:rStyle w:val="GlVurgulama"/>
                <w:b w:val="0"/>
                <w:color w:val="C00000"/>
              </w:rPr>
              <w:t>İL MİLLÎ EĞİTİM MÜDÜRLÜĞÜ STRATEJİK PLAN ÜST KURULU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contextualSpacing/>
              <w:rPr>
                <w:rFonts w:ascii="Arial Narrow" w:hAnsi="Arial Narrow"/>
              </w:rPr>
            </w:pPr>
            <w:r>
              <w:rPr>
                <w:rFonts w:ascii="Arial Narrow" w:hAnsi="Arial Narrow"/>
              </w:rPr>
              <w:t>18</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C32404" w:rsidP="00B642A7">
            <w:pPr>
              <w:contextualSpacing/>
              <w:rPr>
                <w:rStyle w:val="GlVurgulama"/>
                <w:b w:val="0"/>
                <w:color w:val="C00000"/>
              </w:rPr>
            </w:pPr>
            <w:r w:rsidRPr="003B5C33">
              <w:rPr>
                <w:rStyle w:val="GlVurgulama"/>
                <w:b w:val="0"/>
                <w:color w:val="C00000"/>
              </w:rPr>
              <w:t>İL MİLLÎ EĞİTİM MÜDÜRLÜĞÜ STRATEJİK PLAN KOORDİNASYON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contextualSpacing/>
              <w:rPr>
                <w:rFonts w:ascii="Arial Narrow" w:hAnsi="Arial Narrow"/>
              </w:rPr>
            </w:pPr>
            <w:r>
              <w:rPr>
                <w:rFonts w:ascii="Arial Narrow" w:hAnsi="Arial Narrow"/>
              </w:rPr>
              <w:t>18</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contextualSpacing/>
              <w:rPr>
                <w:rFonts w:ascii="Arial Narrow" w:hAnsi="Arial Narrow"/>
                <w:color w:val="9F2936" w:themeColor="accent2"/>
              </w:rPr>
            </w:pPr>
            <w:r w:rsidRPr="00AD282E">
              <w:rPr>
                <w:rFonts w:ascii="Arial Narrow" w:hAnsi="Arial Narrow"/>
                <w:color w:val="9F2936" w:themeColor="accent2"/>
              </w:rPr>
              <w:t>Tablo 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C32404" w:rsidP="00B642A7">
            <w:pPr>
              <w:contextualSpacing/>
              <w:rPr>
                <w:rStyle w:val="GlVurgulama"/>
                <w:b w:val="0"/>
                <w:color w:val="C00000"/>
              </w:rPr>
            </w:pPr>
            <w:r w:rsidRPr="003B5C33">
              <w:rPr>
                <w:rStyle w:val="GlVurgulama"/>
                <w:b w:val="0"/>
                <w:iCs w:val="0"/>
                <w:color w:val="C00000"/>
              </w:rPr>
              <w:t>İL MİLLÎ EĞİTİM MÜDÜRLÜĞÜ STRATEJİK PLANLAMA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contextualSpacing/>
              <w:rPr>
                <w:rFonts w:ascii="Arial Narrow" w:hAnsi="Arial Narrow"/>
              </w:rPr>
            </w:pPr>
            <w:r>
              <w:rPr>
                <w:rFonts w:ascii="Arial Narrow" w:hAnsi="Arial Narrow"/>
              </w:rPr>
              <w:t>19</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contextualSpacing/>
              <w:rPr>
                <w:rFonts w:ascii="Arial Narrow" w:hAnsi="Arial Narrow"/>
                <w:color w:val="9F2936" w:themeColor="accent2"/>
              </w:rPr>
            </w:pPr>
            <w:r w:rsidRPr="00AD282E">
              <w:rPr>
                <w:rFonts w:ascii="Arial Narrow" w:hAnsi="Arial Narrow"/>
                <w:color w:val="9F2936" w:themeColor="accent2"/>
              </w:rPr>
              <w:t>Tablo 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contextualSpacing/>
              <w:rPr>
                <w:rFonts w:ascii="Arial Narrow" w:hAnsi="Arial Narrow"/>
                <w:color w:val="000000"/>
              </w:rPr>
            </w:pPr>
            <w:r w:rsidRPr="00AE2CD6">
              <w:rPr>
                <w:rStyle w:val="GlVurgulama"/>
                <w:b w:val="0"/>
                <w:bCs w:val="0"/>
                <w:color w:val="C00000"/>
              </w:rPr>
              <w:t xml:space="preserve">İL MİLLÎ EĞİTİM MÜDÜRLÜĞÜ </w:t>
            </w:r>
            <w:r>
              <w:rPr>
                <w:rStyle w:val="GlVurgulama"/>
                <w:b w:val="0"/>
                <w:bCs w:val="0"/>
                <w:color w:val="C00000"/>
              </w:rPr>
              <w:t>SP HAZIRLIK PROGRAMI İŞ TAKVİMİ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contextualSpacing/>
              <w:rPr>
                <w:rFonts w:ascii="Arial Narrow" w:hAnsi="Arial Narrow"/>
                <w:color w:val="000000"/>
              </w:rPr>
            </w:pPr>
            <w:r>
              <w:rPr>
                <w:rFonts w:ascii="Arial Narrow" w:hAnsi="Arial Narrow"/>
                <w:color w:val="000000"/>
              </w:rPr>
              <w:t>21</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contextualSpacing/>
              <w:rPr>
                <w:rFonts w:ascii="Arial Narrow" w:hAnsi="Arial Narrow"/>
                <w:color w:val="9F2936" w:themeColor="accent2"/>
              </w:rPr>
            </w:pPr>
            <w:r w:rsidRPr="00AD282E">
              <w:rPr>
                <w:rFonts w:ascii="Arial Narrow" w:hAnsi="Arial Narrow"/>
                <w:color w:val="9F2936" w:themeColor="accent2"/>
              </w:rPr>
              <w:t>Tablo 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contextualSpacing/>
              <w:rPr>
                <w:rFonts w:ascii="Arial Narrow" w:hAnsi="Arial Narrow"/>
              </w:rPr>
            </w:pPr>
            <w:r w:rsidRPr="00AE2CD6">
              <w:rPr>
                <w:rStyle w:val="GlVurgulama"/>
                <w:b w:val="0"/>
                <w:bCs w:val="0"/>
                <w:color w:val="C00000"/>
              </w:rPr>
              <w:t xml:space="preserve">İL </w:t>
            </w:r>
            <w:r>
              <w:rPr>
                <w:rStyle w:val="GlVurgulama"/>
                <w:b w:val="0"/>
                <w:bCs w:val="0"/>
                <w:color w:val="C00000"/>
              </w:rPr>
              <w:t xml:space="preserve">MEM </w:t>
            </w:r>
            <w:r w:rsidRPr="00152EA4">
              <w:rPr>
                <w:rStyle w:val="GlVurgulama"/>
                <w:b w:val="0"/>
                <w:bCs w:val="0"/>
                <w:color w:val="C00000"/>
              </w:rPr>
              <w:t>BİRİMLERE AİT YASAL YÜKÜMLÜLÜKLER (GÖREVLERİ)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contextualSpacing/>
              <w:rPr>
                <w:rFonts w:ascii="Arial Narrow" w:hAnsi="Arial Narrow"/>
                <w:color w:val="000000"/>
              </w:rPr>
            </w:pPr>
            <w:r>
              <w:rPr>
                <w:rFonts w:ascii="Arial Narrow" w:hAnsi="Arial Narrow"/>
                <w:color w:val="000000"/>
              </w:rPr>
              <w:t>31</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contextualSpacing/>
              <w:rPr>
                <w:rFonts w:ascii="Arial Narrow" w:hAnsi="Arial Narrow"/>
                <w:color w:val="9F2936" w:themeColor="accent2"/>
              </w:rPr>
            </w:pPr>
            <w:r w:rsidRPr="00AD282E">
              <w:rPr>
                <w:rFonts w:ascii="Arial Narrow" w:hAnsi="Arial Narrow"/>
                <w:color w:val="9F2936" w:themeColor="accent2"/>
              </w:rPr>
              <w:t>Tablo 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contextualSpacing/>
              <w:rPr>
                <w:rFonts w:ascii="Arial Narrow" w:hAnsi="Arial Narrow"/>
              </w:rPr>
            </w:pPr>
            <w:r w:rsidRPr="00AE2CD6">
              <w:rPr>
                <w:rStyle w:val="GlVurgulama"/>
                <w:b w:val="0"/>
                <w:bCs w:val="0"/>
                <w:color w:val="C00000"/>
              </w:rPr>
              <w:t xml:space="preserve">İL </w:t>
            </w:r>
            <w:r>
              <w:rPr>
                <w:rStyle w:val="GlVurgulama"/>
                <w:b w:val="0"/>
                <w:bCs w:val="0"/>
                <w:color w:val="C00000"/>
              </w:rPr>
              <w:t>MEM FAALİYET ALANLARI, ÜRÜN VE HİZMETLER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contextualSpacing/>
              <w:rPr>
                <w:rFonts w:ascii="Arial Narrow" w:hAnsi="Arial Narrow"/>
              </w:rPr>
            </w:pPr>
            <w:r>
              <w:rPr>
                <w:rFonts w:ascii="Arial Narrow" w:hAnsi="Arial Narrow"/>
              </w:rPr>
              <w:t>41</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B642A7">
            <w:pPr>
              <w:spacing w:after="0"/>
              <w:rPr>
                <w:rStyle w:val="GlVurgulama"/>
                <w:color w:val="C00000"/>
              </w:rPr>
            </w:pPr>
            <w:r w:rsidRPr="00AE2CD6">
              <w:rPr>
                <w:rStyle w:val="GlVurgulama"/>
                <w:b w:val="0"/>
                <w:bCs w:val="0"/>
                <w:color w:val="C00000"/>
              </w:rPr>
              <w:t xml:space="preserve">İL </w:t>
            </w:r>
            <w:r>
              <w:rPr>
                <w:rStyle w:val="GlVurgulama"/>
                <w:b w:val="0"/>
                <w:bCs w:val="0"/>
                <w:color w:val="C00000"/>
              </w:rPr>
              <w:t>MEM İÇ PAYDAŞ</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bCs w:val="0"/>
              </w:rPr>
            </w:pPr>
            <w:r>
              <w:rPr>
                <w:rFonts w:ascii="Arial Narrow" w:hAnsi="Arial Narrow"/>
                <w:bCs w:val="0"/>
              </w:rPr>
              <w:t>58</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B642A7">
            <w:pPr>
              <w:spacing w:after="0"/>
              <w:rPr>
                <w:rStyle w:val="GlVurgulama"/>
                <w:color w:val="C00000"/>
              </w:rPr>
            </w:pPr>
            <w:r w:rsidRPr="00167D75">
              <w:rPr>
                <w:rStyle w:val="GlVurgulama"/>
                <w:b w:val="0"/>
                <w:bCs w:val="0"/>
                <w:color w:val="C00000"/>
              </w:rPr>
              <w:t>İL MEM DIŞ PAYDAŞ</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bCs w:val="0"/>
              </w:rPr>
            </w:pPr>
            <w:r>
              <w:rPr>
                <w:rFonts w:ascii="Arial Narrow" w:hAnsi="Arial Narrow"/>
                <w:bCs w:val="0"/>
              </w:rPr>
              <w:t>59</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B642A7">
            <w:pPr>
              <w:spacing w:after="0"/>
              <w:rPr>
                <w:rStyle w:val="GlVurgulama"/>
                <w:color w:val="C00000"/>
              </w:rPr>
            </w:pPr>
            <w:r>
              <w:rPr>
                <w:rStyle w:val="GlVurgulama"/>
                <w:b w:val="0"/>
                <w:bCs w:val="0"/>
                <w:color w:val="C00000"/>
              </w:rPr>
              <w:t xml:space="preserve">İL MEM </w:t>
            </w:r>
            <w:r w:rsidRPr="00167D75">
              <w:rPr>
                <w:rStyle w:val="GlVurgulama"/>
                <w:b w:val="0"/>
                <w:bCs w:val="0"/>
                <w:color w:val="C00000"/>
              </w:rPr>
              <w:t>PAYDAŞ</w:t>
            </w:r>
            <w:r>
              <w:rPr>
                <w:rStyle w:val="GlVurgulama"/>
                <w:b w:val="0"/>
                <w:bCs w:val="0"/>
                <w:color w:val="C00000"/>
              </w:rPr>
              <w:t xml:space="preserve"> ETKİ ÖNEM MATRİSİ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bCs w:val="0"/>
              </w:rPr>
            </w:pPr>
            <w:r>
              <w:rPr>
                <w:rFonts w:ascii="Arial Narrow" w:hAnsi="Arial Narrow"/>
                <w:bCs w:val="0"/>
              </w:rPr>
              <w:t>62</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10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B642A7">
            <w:pPr>
              <w:spacing w:after="0"/>
              <w:rPr>
                <w:rStyle w:val="GlVurgulama"/>
                <w:color w:val="C00000"/>
              </w:rPr>
            </w:pPr>
            <w:r>
              <w:rPr>
                <w:rStyle w:val="GlVurgulama"/>
                <w:b w:val="0"/>
                <w:bCs w:val="0"/>
                <w:color w:val="C00000"/>
              </w:rPr>
              <w:t xml:space="preserve">İL MEM FAALİYETLERİ DIŞ </w:t>
            </w:r>
            <w:r w:rsidRPr="00167D75">
              <w:rPr>
                <w:rStyle w:val="GlVurgulama"/>
                <w:b w:val="0"/>
                <w:bCs w:val="0"/>
                <w:color w:val="C00000"/>
              </w:rPr>
              <w:t>PAYDAŞ</w:t>
            </w:r>
            <w:r>
              <w:rPr>
                <w:rStyle w:val="GlVurgulama"/>
                <w:b w:val="0"/>
                <w:bCs w:val="0"/>
                <w:color w:val="C00000"/>
              </w:rPr>
              <w:t xml:space="preserve">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bCs w:val="0"/>
              </w:rPr>
            </w:pPr>
            <w:r>
              <w:rPr>
                <w:rFonts w:ascii="Arial Narrow" w:hAnsi="Arial Narrow"/>
                <w:bCs w:val="0"/>
              </w:rPr>
              <w:t>68</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11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B642A7">
            <w:pPr>
              <w:spacing w:after="0"/>
              <w:rPr>
                <w:rStyle w:val="GlVurgulama"/>
                <w:color w:val="C00000"/>
              </w:rPr>
            </w:pPr>
            <w:r>
              <w:rPr>
                <w:rStyle w:val="GlVurgulama"/>
                <w:b w:val="0"/>
                <w:bCs w:val="0"/>
                <w:color w:val="C00000"/>
              </w:rPr>
              <w:t xml:space="preserve">İL MEM İÇ </w:t>
            </w:r>
            <w:r w:rsidRPr="00167D75">
              <w:rPr>
                <w:rStyle w:val="GlVurgulama"/>
                <w:b w:val="0"/>
                <w:bCs w:val="0"/>
                <w:color w:val="C00000"/>
              </w:rPr>
              <w:t>PAYDAŞ</w:t>
            </w:r>
            <w:r>
              <w:rPr>
                <w:rStyle w:val="GlVurgulama"/>
                <w:b w:val="0"/>
                <w:bCs w:val="0"/>
                <w:color w:val="C00000"/>
              </w:rPr>
              <w:t xml:space="preserve"> ANKETİ KATILIMCI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rPr>
            </w:pPr>
            <w:r>
              <w:rPr>
                <w:rFonts w:ascii="Arial Narrow" w:hAnsi="Arial Narrow"/>
              </w:rPr>
              <w:t>69</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12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B642A7">
            <w:pPr>
              <w:spacing w:after="0"/>
              <w:rPr>
                <w:rStyle w:val="GlVurgulama"/>
                <w:color w:val="C00000"/>
              </w:rPr>
            </w:pPr>
            <w:r>
              <w:rPr>
                <w:rStyle w:val="GlVurgulama"/>
                <w:b w:val="0"/>
                <w:bCs w:val="0"/>
                <w:color w:val="C00000"/>
              </w:rPr>
              <w:t xml:space="preserve">İL MEM FAALİYETLERİ İÇ </w:t>
            </w:r>
            <w:r w:rsidRPr="00167D75">
              <w:rPr>
                <w:rStyle w:val="GlVurgulama"/>
                <w:b w:val="0"/>
                <w:bCs w:val="0"/>
                <w:color w:val="C00000"/>
              </w:rPr>
              <w:t>PAYDAŞ</w:t>
            </w:r>
            <w:r>
              <w:rPr>
                <w:rStyle w:val="GlVurgulama"/>
                <w:b w:val="0"/>
                <w:bCs w:val="0"/>
                <w:color w:val="C00000"/>
              </w:rPr>
              <w:t xml:space="preserve">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rPr>
            </w:pPr>
            <w:r>
              <w:rPr>
                <w:rFonts w:ascii="Arial Narrow" w:hAnsi="Arial Narrow"/>
              </w:rPr>
              <w:t>69</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13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spacing w:after="0"/>
              <w:rPr>
                <w:rFonts w:ascii="Arial Narrow" w:hAnsi="Arial Narrow"/>
                <w:bCs/>
              </w:rPr>
            </w:pPr>
            <w:r>
              <w:rPr>
                <w:rStyle w:val="GlVurgulama"/>
                <w:b w:val="0"/>
                <w:bCs w:val="0"/>
                <w:color w:val="C00000"/>
              </w:rPr>
              <w:t>İL/İLÇE PERSONEL SAYISI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bCs w:val="0"/>
              </w:rPr>
            </w:pPr>
            <w:r>
              <w:rPr>
                <w:rFonts w:ascii="Arial Narrow" w:hAnsi="Arial Narrow"/>
                <w:bCs w:val="0"/>
              </w:rPr>
              <w:t>79</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14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spacing w:after="0"/>
              <w:rPr>
                <w:rFonts w:ascii="Arial Narrow" w:hAnsi="Arial Narrow"/>
              </w:rPr>
            </w:pPr>
            <w:r>
              <w:rPr>
                <w:rStyle w:val="GlVurgulama"/>
                <w:b w:val="0"/>
                <w:bCs w:val="0"/>
                <w:color w:val="C00000"/>
              </w:rPr>
              <w:t>İL/İLÇE ÖĞRETMEN-İDARECİ SAYISI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rPr>
            </w:pPr>
            <w:r>
              <w:rPr>
                <w:rFonts w:ascii="Arial Narrow" w:hAnsi="Arial Narrow"/>
              </w:rPr>
              <w:t>80</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15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spacing w:after="0"/>
              <w:rPr>
                <w:rFonts w:ascii="Arial Narrow" w:hAnsi="Arial Narrow"/>
                <w:bCs/>
              </w:rPr>
            </w:pPr>
            <w:r w:rsidRPr="0029029E">
              <w:rPr>
                <w:rStyle w:val="GlVurgulama"/>
                <w:b w:val="0"/>
                <w:bCs w:val="0"/>
                <w:color w:val="C00000"/>
                <w:sz w:val="20"/>
              </w:rPr>
              <w:t xml:space="preserve">İL/İLÇE ÖĞRETMEN/KADROLU(MEMUR)/GEÇİCİ PERSONEL CİNSİYET </w:t>
            </w:r>
            <w:r>
              <w:rPr>
                <w:rStyle w:val="GlVurgulama"/>
                <w:b w:val="0"/>
                <w:bCs w:val="0"/>
                <w:color w:val="C00000"/>
                <w:sz w:val="20"/>
              </w:rPr>
              <w:t>SAYISI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rPr>
            </w:pPr>
            <w:r>
              <w:rPr>
                <w:rFonts w:ascii="Arial Narrow" w:hAnsi="Arial Narrow"/>
              </w:rPr>
              <w:t>80</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ind w:right="70"/>
              <w:rPr>
                <w:rFonts w:ascii="Arial Narrow" w:hAnsi="Arial Narrow"/>
                <w:bCs w:val="0"/>
                <w:color w:val="9F2936" w:themeColor="accent2"/>
              </w:rPr>
            </w:pPr>
            <w:r w:rsidRPr="00AD282E">
              <w:rPr>
                <w:rFonts w:ascii="Arial Narrow" w:hAnsi="Arial Narrow"/>
                <w:bCs w:val="0"/>
                <w:color w:val="9F2936" w:themeColor="accent2"/>
              </w:rPr>
              <w:t>Tablo 16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spacing w:after="0"/>
              <w:ind w:right="70"/>
              <w:rPr>
                <w:rFonts w:ascii="Arial Narrow" w:hAnsi="Arial Narrow"/>
              </w:rPr>
            </w:pPr>
            <w:r>
              <w:rPr>
                <w:rStyle w:val="GlVurgulama"/>
                <w:b w:val="0"/>
                <w:bCs w:val="0"/>
                <w:color w:val="C00000"/>
              </w:rPr>
              <w:t>İL/İLÇE ÖĞRETMEN-YÖNETİCİ YAŞ DAĞILIMI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ind w:right="-12"/>
              <w:rPr>
                <w:rFonts w:ascii="Arial Narrow" w:hAnsi="Arial Narrow"/>
              </w:rPr>
            </w:pPr>
            <w:r>
              <w:rPr>
                <w:rFonts w:ascii="Arial Narrow" w:hAnsi="Arial Narrow"/>
              </w:rPr>
              <w:t>80</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17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spacing w:after="0"/>
              <w:rPr>
                <w:rFonts w:ascii="Arial Narrow" w:hAnsi="Arial Narrow"/>
              </w:rPr>
            </w:pPr>
            <w:r w:rsidRPr="00EC570F">
              <w:rPr>
                <w:rStyle w:val="GlVurgulama"/>
                <w:b w:val="0"/>
                <w:bCs w:val="0"/>
                <w:color w:val="C00000"/>
              </w:rPr>
              <w:t>İL/İLÇE ÖĞRETMEN/KADROLU(MEMUR</w:t>
            </w:r>
            <w:r>
              <w:rPr>
                <w:rStyle w:val="GlVurgulama"/>
                <w:b w:val="0"/>
                <w:bCs w:val="0"/>
                <w:color w:val="C00000"/>
              </w:rPr>
              <w:t>)</w:t>
            </w:r>
            <w:r w:rsidRPr="0029029E">
              <w:rPr>
                <w:rStyle w:val="GlVurgulama"/>
                <w:b w:val="0"/>
                <w:bCs w:val="0"/>
                <w:color w:val="C00000"/>
                <w:sz w:val="20"/>
              </w:rPr>
              <w:t xml:space="preserve"> </w:t>
            </w:r>
            <w:r>
              <w:rPr>
                <w:rStyle w:val="GlVurgulama"/>
                <w:b w:val="0"/>
                <w:bCs w:val="0"/>
                <w:color w:val="C00000"/>
              </w:rPr>
              <w:t>ÖĞRENİM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rPr>
            </w:pPr>
            <w:r>
              <w:rPr>
                <w:rFonts w:ascii="Arial Narrow" w:hAnsi="Arial Narrow"/>
              </w:rPr>
              <w:t>80</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18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spacing w:after="0"/>
              <w:rPr>
                <w:rFonts w:ascii="Arial Narrow" w:hAnsi="Arial Narrow"/>
              </w:rPr>
            </w:pPr>
            <w:r>
              <w:rPr>
                <w:rStyle w:val="GlVurgulama"/>
                <w:b w:val="0"/>
                <w:bCs w:val="0"/>
                <w:color w:val="C00000"/>
              </w:rPr>
              <w:t>YOZGAT İL MEM 2011/2013 GENEL BÜTÇE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rPr>
            </w:pPr>
            <w:r>
              <w:rPr>
                <w:rFonts w:ascii="Arial Narrow" w:hAnsi="Arial Narrow"/>
              </w:rPr>
              <w:t>81</w:t>
            </w:r>
          </w:p>
        </w:tc>
      </w:tr>
      <w:tr w:rsidR="00AD282E"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19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B642A7">
            <w:pPr>
              <w:spacing w:after="0" w:line="360" w:lineRule="auto"/>
              <w:rPr>
                <w:rFonts w:ascii="Arial Narrow" w:hAnsi="Arial Narrow"/>
                <w:bCs/>
              </w:rPr>
            </w:pPr>
            <w:r>
              <w:rPr>
                <w:rStyle w:val="GlVurgulama"/>
                <w:b w:val="0"/>
                <w:bCs w:val="0"/>
                <w:color w:val="C00000"/>
              </w:rPr>
              <w:t>YOZGAT GENELİ EĞİTİM MATERYALLERİ SAYISAL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rPr>
            </w:pPr>
            <w:r>
              <w:rPr>
                <w:rFonts w:ascii="Arial Narrow" w:hAnsi="Arial Narrow"/>
              </w:rPr>
              <w:t>82</w:t>
            </w:r>
          </w:p>
        </w:tc>
      </w:tr>
      <w:tr w:rsidR="00643CB3"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643CB3" w:rsidRPr="00F84F09" w:rsidRDefault="00643CB3" w:rsidP="00B642A7">
            <w:pPr>
              <w:contextualSpacing/>
              <w:rPr>
                <w:rFonts w:ascii="Arial Narrow" w:hAnsi="Arial Narrow"/>
                <w:b w:val="0"/>
                <w:color w:val="FFFFFF" w:themeColor="background1"/>
              </w:rPr>
            </w:pPr>
          </w:p>
          <w:p w:rsidR="00643CB3" w:rsidRPr="00F84F09" w:rsidRDefault="00643CB3" w:rsidP="00B642A7">
            <w:pPr>
              <w:contextualSpacing/>
              <w:rPr>
                <w:rFonts w:ascii="Times New Roman" w:hAnsi="Times New Roman"/>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643CB3" w:rsidRPr="00F84F09" w:rsidRDefault="00643CB3" w:rsidP="00B642A7">
            <w:pPr>
              <w:contextualSpacing/>
              <w:rPr>
                <w:rFonts w:ascii="Arial Narrow" w:hAnsi="Arial Narrow"/>
                <w:b/>
                <w:color w:val="FFFFFF" w:themeColor="background1"/>
              </w:rPr>
            </w:pPr>
          </w:p>
          <w:p w:rsidR="00643CB3" w:rsidRPr="00F84F09" w:rsidRDefault="00643CB3" w:rsidP="00B642A7">
            <w:pPr>
              <w:contextualSpacing/>
              <w:rPr>
                <w:rFonts w:ascii="Times New Roman" w:hAnsi="Times New Roman"/>
                <w:color w:val="FFFFFF" w:themeColor="background1"/>
              </w:rPr>
            </w:pPr>
            <w:r w:rsidRPr="00F84F09">
              <w:rPr>
                <w:rFonts w:ascii="Times New Roman" w:hAnsi="Times New Roman"/>
                <w:color w:val="FFFFFF" w:themeColor="background1"/>
                <w:sz w:val="24"/>
              </w:rPr>
              <w:t>TABLOLAR LİSTESİ</w:t>
            </w: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643CB3" w:rsidRPr="00F84F09" w:rsidRDefault="00643CB3" w:rsidP="00B642A7">
            <w:pPr>
              <w:contextualSpacing/>
              <w:rPr>
                <w:rFonts w:ascii="Times New Roman" w:hAnsi="Times New Roman"/>
                <w:color w:val="FFFFFF" w:themeColor="background1"/>
              </w:rPr>
            </w:pPr>
          </w:p>
        </w:tc>
      </w:tr>
      <w:tr w:rsidR="00F84F09"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069C5" w:rsidRDefault="00F84F09" w:rsidP="00B642A7">
            <w:pPr>
              <w:contextualSpacing/>
              <w:rPr>
                <w:rFonts w:ascii="Arial Narrow" w:hAnsi="Arial Narrow"/>
                <w:b w:val="0"/>
              </w:rPr>
            </w:pPr>
            <w:r w:rsidRPr="00A069C5">
              <w:rPr>
                <w:rFonts w:ascii="Arial Narrow" w:hAnsi="Arial Narrow"/>
                <w:b w:val="0"/>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A069C5" w:rsidRDefault="00F84F09" w:rsidP="00B642A7">
            <w:pPr>
              <w:contextualSpacing/>
              <w:rPr>
                <w:rFonts w:ascii="Arial Narrow" w:hAnsi="Arial Narrow"/>
                <w:b/>
              </w:rPr>
            </w:pPr>
            <w:r>
              <w:rPr>
                <w:rFonts w:ascii="Arial Narrow" w:hAnsi="Arial Narrow"/>
                <w:b/>
              </w:rPr>
              <w:t xml:space="preserve">TABLO </w:t>
            </w:r>
            <w:r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84F09" w:rsidP="00B642A7">
            <w:pPr>
              <w:contextualSpacing/>
              <w:rPr>
                <w:rFonts w:ascii="Arial Narrow" w:hAnsi="Arial Narrow"/>
                <w:b w:val="0"/>
              </w:rPr>
            </w:pPr>
            <w:r w:rsidRPr="00A069C5">
              <w:rPr>
                <w:rFonts w:ascii="Arial Narrow" w:hAnsi="Arial Narrow"/>
                <w:b w:val="0"/>
              </w:rPr>
              <w:t>SAYFA NO</w:t>
            </w:r>
          </w:p>
        </w:tc>
      </w:tr>
      <w:tr w:rsidR="00AD282E"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B642A7">
            <w:pPr>
              <w:spacing w:after="0"/>
              <w:rPr>
                <w:rFonts w:ascii="Arial Narrow" w:hAnsi="Arial Narrow"/>
                <w:bCs w:val="0"/>
                <w:color w:val="9F2936" w:themeColor="accent2"/>
              </w:rPr>
            </w:pPr>
            <w:r w:rsidRPr="00AD282E">
              <w:rPr>
                <w:rFonts w:ascii="Arial Narrow" w:hAnsi="Arial Narrow"/>
                <w:bCs w:val="0"/>
                <w:color w:val="9F2936" w:themeColor="accent2"/>
              </w:rPr>
              <w:t>Tablo 20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B642A7">
            <w:pPr>
              <w:spacing w:after="0"/>
              <w:rPr>
                <w:rStyle w:val="GlVurgulama"/>
                <w:bCs w:val="0"/>
                <w:color w:val="C00000"/>
              </w:rPr>
            </w:pPr>
            <w:r w:rsidRPr="003B5C33">
              <w:rPr>
                <w:rStyle w:val="GlVurgulama"/>
                <w:b w:val="0"/>
                <w:iCs w:val="0"/>
                <w:color w:val="C00000"/>
              </w:rPr>
              <w:t>FATİH PROJESİ KAPSAMINDA OKUL/KURUMLARA GÖNDERİLEN EKİPMAN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FE7F93" w:rsidP="00B642A7">
            <w:pPr>
              <w:spacing w:after="0"/>
              <w:rPr>
                <w:rFonts w:ascii="Arial Narrow" w:hAnsi="Arial Narrow"/>
              </w:rPr>
            </w:pPr>
            <w:r>
              <w:rPr>
                <w:rFonts w:ascii="Arial Narrow" w:hAnsi="Arial Narrow"/>
              </w:rPr>
              <w:t>82</w:t>
            </w:r>
          </w:p>
        </w:tc>
      </w:tr>
      <w:tr w:rsidR="00184AC7"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184AC7" w:rsidRDefault="00184AC7" w:rsidP="00B642A7">
            <w:pPr>
              <w:spacing w:after="0"/>
            </w:pPr>
            <w:r>
              <w:rPr>
                <w:rFonts w:ascii="Arial Narrow" w:hAnsi="Arial Narrow"/>
                <w:bCs w:val="0"/>
                <w:color w:val="9F2936" w:themeColor="accent2"/>
              </w:rPr>
              <w:t>Tablo 21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184AC7" w:rsidRPr="003B5C33" w:rsidRDefault="00AE46AD" w:rsidP="00B642A7">
            <w:pPr>
              <w:spacing w:after="0"/>
              <w:rPr>
                <w:rStyle w:val="GlVurgulama"/>
                <w:bCs w:val="0"/>
                <w:color w:val="C00000"/>
              </w:rPr>
            </w:pPr>
            <w:r w:rsidRPr="003B5C33">
              <w:rPr>
                <w:rStyle w:val="GlVurgulama"/>
                <w:b w:val="0"/>
                <w:iCs w:val="0"/>
                <w:color w:val="C00000"/>
              </w:rPr>
              <w:t>BİLGİSAYAR ve EĞİTİM AMAÇLI KULLANILAN BİLGİSAYAR SAYISI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184AC7" w:rsidRPr="00A069C5" w:rsidRDefault="00FE7F93" w:rsidP="00B642A7">
            <w:pPr>
              <w:spacing w:after="0"/>
              <w:rPr>
                <w:rFonts w:ascii="Arial Narrow" w:hAnsi="Arial Narrow"/>
              </w:rPr>
            </w:pPr>
            <w:r>
              <w:rPr>
                <w:rFonts w:ascii="Arial Narrow" w:hAnsi="Arial Narrow"/>
              </w:rPr>
              <w:t>83</w:t>
            </w:r>
          </w:p>
        </w:tc>
      </w:tr>
      <w:tr w:rsidR="00184AC7"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184AC7" w:rsidRDefault="00184AC7" w:rsidP="00B642A7">
            <w:pPr>
              <w:spacing w:after="0"/>
            </w:pPr>
            <w:r>
              <w:rPr>
                <w:rFonts w:ascii="Arial Narrow" w:hAnsi="Arial Narrow"/>
                <w:bCs w:val="0"/>
                <w:color w:val="9F2936" w:themeColor="accent2"/>
              </w:rPr>
              <w:t>Tablo 22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184AC7" w:rsidRPr="003B5C33" w:rsidRDefault="00AE46AD" w:rsidP="00B642A7">
            <w:pPr>
              <w:spacing w:after="0"/>
              <w:rPr>
                <w:rStyle w:val="GlVurgulama"/>
                <w:b w:val="0"/>
                <w:color w:val="C00000"/>
              </w:rPr>
            </w:pPr>
            <w:r w:rsidRPr="003B5C33">
              <w:rPr>
                <w:rStyle w:val="GlVurgulama"/>
                <w:b w:val="0"/>
                <w:bCs w:val="0"/>
                <w:iCs w:val="0"/>
                <w:color w:val="C00000"/>
              </w:rPr>
              <w:t>RESMİ ARAÇ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184AC7" w:rsidRPr="00A069C5" w:rsidRDefault="00FE7F93" w:rsidP="00B642A7">
            <w:pPr>
              <w:spacing w:after="0"/>
              <w:rPr>
                <w:rFonts w:ascii="Arial Narrow" w:hAnsi="Arial Narrow"/>
              </w:rPr>
            </w:pPr>
            <w:r>
              <w:rPr>
                <w:rFonts w:ascii="Arial Narrow" w:hAnsi="Arial Narrow"/>
              </w:rPr>
              <w:t>83</w:t>
            </w:r>
          </w:p>
        </w:tc>
      </w:tr>
      <w:tr w:rsidR="003B5C33"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3B5C33" w:rsidRDefault="003B5C33" w:rsidP="00B642A7">
            <w:pPr>
              <w:spacing w:after="0"/>
              <w:rPr>
                <w:rFonts w:ascii="Arial Narrow" w:hAnsi="Arial Narrow"/>
                <w:bCs w:val="0"/>
                <w:color w:val="9F2936" w:themeColor="accent2"/>
              </w:rPr>
            </w:pPr>
            <w:r w:rsidRPr="003B5C33">
              <w:rPr>
                <w:rFonts w:ascii="Arial Narrow" w:hAnsi="Arial Narrow"/>
                <w:bCs w:val="0"/>
                <w:color w:val="9F2936" w:themeColor="accent2"/>
              </w:rPr>
              <w:t>Tablo 23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3B5C33" w:rsidRDefault="003B5C33" w:rsidP="00B642A7">
            <w:pPr>
              <w:spacing w:after="0"/>
              <w:rPr>
                <w:rStyle w:val="GlVurgulama"/>
                <w:b w:val="0"/>
                <w:color w:val="C00000"/>
              </w:rPr>
            </w:pPr>
            <w:r w:rsidRPr="003B5C33">
              <w:rPr>
                <w:rStyle w:val="GlVurgulama"/>
                <w:b w:val="0"/>
                <w:color w:val="C00000"/>
              </w:rPr>
              <w:t>YOZGAT GENELİ OKUL ÖNCESİ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FE7F93" w:rsidP="00B642A7">
            <w:pPr>
              <w:spacing w:after="0"/>
              <w:rPr>
                <w:rFonts w:ascii="Arial Narrow" w:hAnsi="Arial Narrow"/>
              </w:rPr>
            </w:pPr>
            <w:r>
              <w:rPr>
                <w:rFonts w:ascii="Arial Narrow" w:hAnsi="Arial Narrow"/>
              </w:rPr>
              <w:t>84</w:t>
            </w:r>
          </w:p>
        </w:tc>
      </w:tr>
      <w:tr w:rsidR="003B5C33"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3B5C33" w:rsidRDefault="003B5C33" w:rsidP="00B642A7">
            <w:pPr>
              <w:spacing w:after="0"/>
              <w:rPr>
                <w:rFonts w:ascii="Arial Narrow" w:hAnsi="Arial Narrow"/>
                <w:bCs w:val="0"/>
                <w:color w:val="9F2936" w:themeColor="accent2"/>
              </w:rPr>
            </w:pPr>
            <w:r w:rsidRPr="003B5C33">
              <w:rPr>
                <w:rFonts w:ascii="Arial Narrow" w:hAnsi="Arial Narrow"/>
                <w:bCs w:val="0"/>
                <w:color w:val="9F2936" w:themeColor="accent2"/>
              </w:rPr>
              <w:t>Tablo 24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3B5C33" w:rsidRDefault="003B5C33" w:rsidP="00B642A7">
            <w:pPr>
              <w:spacing w:after="0"/>
              <w:rPr>
                <w:rStyle w:val="GlVurgulama"/>
                <w:b w:val="0"/>
                <w:color w:val="C00000"/>
              </w:rPr>
            </w:pPr>
            <w:r w:rsidRPr="003B5C33">
              <w:rPr>
                <w:rStyle w:val="GlVurgulama"/>
                <w:b w:val="0"/>
                <w:color w:val="C00000"/>
              </w:rPr>
              <w:t>YOZGAT GENELİ OKUL ÖNCESİ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FE7F93" w:rsidP="00B642A7">
            <w:pPr>
              <w:spacing w:after="0"/>
              <w:rPr>
                <w:rFonts w:ascii="Arial Narrow" w:hAnsi="Arial Narrow"/>
              </w:rPr>
            </w:pPr>
            <w:r>
              <w:rPr>
                <w:rFonts w:ascii="Arial Narrow" w:hAnsi="Arial Narrow"/>
              </w:rPr>
              <w:t>84</w:t>
            </w:r>
          </w:p>
        </w:tc>
      </w:tr>
      <w:tr w:rsidR="003B5C33"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3B5C33" w:rsidRDefault="003B5C33" w:rsidP="00B642A7">
            <w:pPr>
              <w:spacing w:after="0"/>
              <w:rPr>
                <w:rFonts w:ascii="Arial Narrow" w:hAnsi="Arial Narrow"/>
                <w:bCs w:val="0"/>
                <w:color w:val="9F2936" w:themeColor="accent2"/>
              </w:rPr>
            </w:pPr>
            <w:r w:rsidRPr="003B5C33">
              <w:rPr>
                <w:rFonts w:ascii="Arial Narrow" w:hAnsi="Arial Narrow"/>
                <w:bCs w:val="0"/>
                <w:color w:val="9F2936" w:themeColor="accent2"/>
              </w:rPr>
              <w:t>Tablo 25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3B5C33" w:rsidRDefault="003B5C33" w:rsidP="00B642A7">
            <w:pPr>
              <w:spacing w:after="0"/>
              <w:rPr>
                <w:rStyle w:val="GlVurgulama"/>
                <w:b w:val="0"/>
                <w:bCs w:val="0"/>
                <w:color w:val="C00000"/>
              </w:rPr>
            </w:pPr>
            <w:r w:rsidRPr="003B5C33">
              <w:rPr>
                <w:rStyle w:val="GlVurgulama"/>
                <w:b w:val="0"/>
                <w:bCs w:val="0"/>
                <w:color w:val="C00000"/>
              </w:rPr>
              <w:t>İLKOKUL / ORTAOKUL ÖĞRETİM ŞEKLİ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FE7F93" w:rsidP="00B642A7">
            <w:pPr>
              <w:spacing w:after="0"/>
              <w:rPr>
                <w:rFonts w:ascii="Arial Narrow" w:hAnsi="Arial Narrow"/>
              </w:rPr>
            </w:pPr>
            <w:r>
              <w:rPr>
                <w:rFonts w:ascii="Arial Narrow" w:hAnsi="Arial Narrow"/>
              </w:rPr>
              <w:t>85</w:t>
            </w:r>
          </w:p>
        </w:tc>
      </w:tr>
      <w:tr w:rsidR="003B5C33"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AD282E" w:rsidRDefault="003B5C33" w:rsidP="00B642A7">
            <w:pPr>
              <w:contextualSpacing/>
              <w:rPr>
                <w:rFonts w:ascii="Arial Narrow" w:hAnsi="Arial Narrow"/>
                <w:color w:val="9F2936" w:themeColor="accent2"/>
              </w:rPr>
            </w:pPr>
            <w:r>
              <w:rPr>
                <w:rFonts w:ascii="Arial Narrow" w:hAnsi="Arial Narrow"/>
                <w:color w:val="9F2936" w:themeColor="accent2"/>
              </w:rPr>
              <w:t>Tablo 26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A069C5" w:rsidRDefault="003B5C33" w:rsidP="00B642A7">
            <w:pPr>
              <w:contextualSpacing/>
              <w:rPr>
                <w:rFonts w:ascii="Arial Narrow" w:hAnsi="Arial Narrow"/>
                <w:color w:val="000000"/>
              </w:rPr>
            </w:pPr>
            <w:r w:rsidRPr="00E57471">
              <w:rPr>
                <w:rStyle w:val="GlVurgulama"/>
                <w:b w:val="0"/>
                <w:color w:val="C00000"/>
              </w:rPr>
              <w:t>İLKOKUL / ORTAOKUL İKİLİ EĞİTİM YAPAN OKUL YÜZDESİ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FE7F93" w:rsidP="00B642A7">
            <w:pPr>
              <w:spacing w:after="0"/>
              <w:rPr>
                <w:rFonts w:ascii="Arial Narrow" w:hAnsi="Arial Narrow"/>
              </w:rPr>
            </w:pPr>
            <w:r>
              <w:rPr>
                <w:rFonts w:ascii="Arial Narrow" w:hAnsi="Arial Narrow"/>
              </w:rPr>
              <w:t>85</w:t>
            </w:r>
          </w:p>
        </w:tc>
      </w:tr>
      <w:tr w:rsidR="003B5C33"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AD282E" w:rsidRDefault="003B5C33" w:rsidP="00B642A7">
            <w:pPr>
              <w:contextualSpacing/>
              <w:rPr>
                <w:rFonts w:ascii="Arial Narrow" w:hAnsi="Arial Narrow"/>
                <w:color w:val="9F2936" w:themeColor="accent2"/>
              </w:rPr>
            </w:pPr>
            <w:r>
              <w:rPr>
                <w:rFonts w:ascii="Arial Narrow" w:hAnsi="Arial Narrow"/>
                <w:color w:val="9F2936" w:themeColor="accent2"/>
              </w:rPr>
              <w:t>Tablo 27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A069C5" w:rsidRDefault="003B5C33" w:rsidP="00B642A7">
            <w:pPr>
              <w:contextualSpacing/>
              <w:rPr>
                <w:rFonts w:ascii="Arial Narrow" w:hAnsi="Arial Narrow"/>
              </w:rPr>
            </w:pPr>
            <w:r w:rsidRPr="00FB077A">
              <w:rPr>
                <w:rStyle w:val="GlVurgulama"/>
                <w:b w:val="0"/>
                <w:color w:val="C00000"/>
              </w:rPr>
              <w:t>İLKÖĞRETİM TAŞIMA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FE7F93" w:rsidP="00B642A7">
            <w:pPr>
              <w:spacing w:after="0"/>
              <w:rPr>
                <w:rFonts w:ascii="Arial Narrow" w:hAnsi="Arial Narrow"/>
              </w:rPr>
            </w:pPr>
            <w:r>
              <w:rPr>
                <w:rFonts w:ascii="Arial Narrow" w:hAnsi="Arial Narrow"/>
              </w:rPr>
              <w:t>86</w:t>
            </w:r>
          </w:p>
        </w:tc>
      </w:tr>
      <w:tr w:rsidR="003B5C33"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AD282E" w:rsidRDefault="003B5C33" w:rsidP="00B642A7">
            <w:pPr>
              <w:contextualSpacing/>
              <w:rPr>
                <w:rFonts w:ascii="Arial Narrow" w:hAnsi="Arial Narrow"/>
                <w:color w:val="9F2936" w:themeColor="accent2"/>
              </w:rPr>
            </w:pPr>
            <w:r>
              <w:rPr>
                <w:rFonts w:ascii="Arial Narrow" w:hAnsi="Arial Narrow"/>
                <w:color w:val="9F2936" w:themeColor="accent2"/>
              </w:rPr>
              <w:t>Tablo 28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A069C5" w:rsidRDefault="003B5C33" w:rsidP="00B642A7">
            <w:pPr>
              <w:spacing w:after="0"/>
              <w:rPr>
                <w:rFonts w:ascii="Arial Narrow" w:hAnsi="Arial Narrow"/>
              </w:rPr>
            </w:pPr>
            <w:r w:rsidRPr="003B5C33">
              <w:rPr>
                <w:rStyle w:val="GlVurgulama"/>
                <w:b w:val="0"/>
                <w:bCs w:val="0"/>
                <w:color w:val="C00000"/>
              </w:rPr>
              <w:t>YOZGAT GENELİ İLKOKUL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A069C5" w:rsidRDefault="00FE7F93" w:rsidP="00B642A7">
            <w:pPr>
              <w:spacing w:after="0"/>
              <w:rPr>
                <w:rFonts w:ascii="Arial Narrow" w:hAnsi="Arial Narrow"/>
              </w:rPr>
            </w:pPr>
            <w:r>
              <w:rPr>
                <w:rFonts w:ascii="Arial Narrow" w:hAnsi="Arial Narrow"/>
              </w:rPr>
              <w:t>86</w:t>
            </w:r>
          </w:p>
        </w:tc>
      </w:tr>
      <w:tr w:rsidR="003B5C33"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AD282E" w:rsidRDefault="003B5C33" w:rsidP="00B642A7">
            <w:pPr>
              <w:rPr>
                <w:rFonts w:ascii="Arial Narrow" w:hAnsi="Arial Narrow"/>
                <w:bCs w:val="0"/>
                <w:color w:val="9F2936" w:themeColor="accent2"/>
              </w:rPr>
            </w:pPr>
            <w:r>
              <w:rPr>
                <w:rFonts w:ascii="Arial Narrow" w:hAnsi="Arial Narrow"/>
                <w:bCs w:val="0"/>
                <w:color w:val="9F2936" w:themeColor="accent2"/>
              </w:rPr>
              <w:t>Tablo 29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386A11" w:rsidRDefault="003B5C33" w:rsidP="00B642A7">
            <w:pPr>
              <w:spacing w:after="0"/>
              <w:rPr>
                <w:rFonts w:ascii="Arial Narrow" w:hAnsi="Arial Narrow"/>
                <w:bCs/>
              </w:rPr>
            </w:pPr>
            <w:r w:rsidRPr="00B642A7">
              <w:rPr>
                <w:rStyle w:val="GlVurgulama"/>
                <w:b w:val="0"/>
                <w:bCs w:val="0"/>
                <w:color w:val="C00000"/>
              </w:rPr>
              <w:t>YOZGAT GENELİ İLKOKUL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FE7F93" w:rsidP="00B642A7">
            <w:pPr>
              <w:spacing w:after="0"/>
              <w:rPr>
                <w:rFonts w:ascii="Arial Narrow" w:hAnsi="Arial Narrow"/>
              </w:rPr>
            </w:pPr>
            <w:r>
              <w:rPr>
                <w:rFonts w:ascii="Arial Narrow" w:hAnsi="Arial Narrow"/>
              </w:rPr>
              <w:t>87</w:t>
            </w:r>
          </w:p>
        </w:tc>
      </w:tr>
      <w:tr w:rsidR="00F84F09"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spacing w:after="0"/>
              <w:rPr>
                <w:rFonts w:ascii="Arial Narrow" w:hAnsi="Arial Narrow"/>
                <w:bCs w:val="0"/>
                <w:color w:val="9F2936" w:themeColor="accent2"/>
              </w:rPr>
            </w:pPr>
            <w:r>
              <w:rPr>
                <w:rFonts w:ascii="Arial Narrow" w:hAnsi="Arial Narrow"/>
                <w:bCs w:val="0"/>
                <w:color w:val="9F2936" w:themeColor="accent2"/>
              </w:rPr>
              <w:t>Tablo 30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spacing w:after="0"/>
              <w:rPr>
                <w:rFonts w:asciiTheme="minorHAnsi" w:hAnsiTheme="minorHAnsi"/>
                <w:bCs/>
              </w:rPr>
            </w:pPr>
            <w:r w:rsidRPr="00386A11">
              <w:rPr>
                <w:rStyle w:val="GlVurgulama"/>
                <w:rFonts w:asciiTheme="minorHAnsi" w:hAnsiTheme="minorHAnsi"/>
                <w:b w:val="0"/>
                <w:color w:val="C00000"/>
              </w:rPr>
              <w:t>YOZGAT GENELİ İLKOKUL,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spacing w:after="0"/>
              <w:rPr>
                <w:rFonts w:ascii="Arial Narrow" w:hAnsi="Arial Narrow"/>
                <w:bCs w:val="0"/>
              </w:rPr>
            </w:pPr>
            <w:r>
              <w:rPr>
                <w:rFonts w:ascii="Arial Narrow" w:hAnsi="Arial Narrow"/>
                <w:bCs w:val="0"/>
              </w:rPr>
              <w:t>87</w:t>
            </w:r>
          </w:p>
        </w:tc>
      </w:tr>
      <w:tr w:rsidR="00F84F09"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spacing w:after="0"/>
              <w:rPr>
                <w:rFonts w:ascii="Arial Narrow" w:hAnsi="Arial Narrow"/>
                <w:bCs w:val="0"/>
                <w:color w:val="9F2936" w:themeColor="accent2"/>
              </w:rPr>
            </w:pPr>
            <w:r>
              <w:rPr>
                <w:rFonts w:ascii="Arial Narrow" w:hAnsi="Arial Narrow"/>
                <w:bCs w:val="0"/>
                <w:color w:val="9F2936" w:themeColor="accent2"/>
              </w:rPr>
              <w:t>Tablo 31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spacing w:after="0"/>
              <w:rPr>
                <w:rFonts w:asciiTheme="minorHAnsi" w:hAnsiTheme="minorHAnsi"/>
                <w:bCs/>
              </w:rPr>
            </w:pPr>
            <w:r w:rsidRPr="00386A11">
              <w:rPr>
                <w:rStyle w:val="GlVurgulama"/>
                <w:rFonts w:asciiTheme="minorHAnsi" w:eastAsiaTheme="majorEastAsia" w:hAnsiTheme="minorHAnsi" w:cstheme="majorBidi"/>
                <w:b w:val="0"/>
                <w:bCs w:val="0"/>
                <w:iCs w:val="0"/>
                <w:color w:val="C00000"/>
                <w:spacing w:val="15"/>
              </w:rPr>
              <w:t xml:space="preserve">YOZGAT GENELİ </w:t>
            </w:r>
            <w:r w:rsidRPr="00386A11">
              <w:rPr>
                <w:rStyle w:val="GlVurgulama"/>
                <w:rFonts w:asciiTheme="minorHAnsi" w:eastAsiaTheme="majorEastAsia" w:hAnsiTheme="minorHAnsi" w:cstheme="majorBidi"/>
                <w:b w:val="0"/>
                <w:color w:val="C00000"/>
                <w:spacing w:val="15"/>
              </w:rPr>
              <w:t>ORTAOKUL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spacing w:after="0"/>
              <w:rPr>
                <w:rFonts w:ascii="Arial Narrow" w:hAnsi="Arial Narrow"/>
                <w:bCs w:val="0"/>
              </w:rPr>
            </w:pPr>
            <w:r>
              <w:rPr>
                <w:rFonts w:ascii="Arial Narrow" w:hAnsi="Arial Narrow"/>
                <w:bCs w:val="0"/>
              </w:rPr>
              <w:t>87</w:t>
            </w:r>
          </w:p>
        </w:tc>
      </w:tr>
      <w:tr w:rsidR="00F84F09"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spacing w:after="0"/>
              <w:rPr>
                <w:rFonts w:ascii="Arial Narrow" w:hAnsi="Arial Narrow"/>
                <w:bCs w:val="0"/>
                <w:color w:val="9F2936" w:themeColor="accent2"/>
              </w:rPr>
            </w:pPr>
            <w:r>
              <w:rPr>
                <w:rFonts w:ascii="Arial Narrow" w:hAnsi="Arial Narrow"/>
                <w:bCs w:val="0"/>
                <w:color w:val="9F2936" w:themeColor="accent2"/>
              </w:rPr>
              <w:t>Tablo 32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spacing w:after="0"/>
              <w:rPr>
                <w:rFonts w:asciiTheme="minorHAnsi" w:hAnsiTheme="minorHAnsi"/>
                <w:bCs/>
              </w:rPr>
            </w:pPr>
            <w:r w:rsidRPr="00386A11">
              <w:rPr>
                <w:rStyle w:val="GlVurgulama"/>
                <w:rFonts w:asciiTheme="minorHAnsi" w:hAnsiTheme="minorHAnsi"/>
                <w:b w:val="0"/>
                <w:color w:val="C00000"/>
              </w:rPr>
              <w:t>YOZGAT GENELİ ORTAOKUL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spacing w:after="0"/>
              <w:rPr>
                <w:rFonts w:ascii="Arial Narrow" w:hAnsi="Arial Narrow"/>
                <w:bCs w:val="0"/>
              </w:rPr>
            </w:pPr>
            <w:r>
              <w:rPr>
                <w:rFonts w:ascii="Arial Narrow" w:hAnsi="Arial Narrow"/>
                <w:bCs w:val="0"/>
              </w:rPr>
              <w:t>88</w:t>
            </w:r>
          </w:p>
        </w:tc>
      </w:tr>
      <w:tr w:rsidR="00F84F09"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spacing w:after="0"/>
              <w:rPr>
                <w:rFonts w:ascii="Arial Narrow" w:hAnsi="Arial Narrow"/>
                <w:bCs w:val="0"/>
                <w:color w:val="9F2936" w:themeColor="accent2"/>
              </w:rPr>
            </w:pPr>
            <w:r>
              <w:rPr>
                <w:rFonts w:ascii="Arial Narrow" w:hAnsi="Arial Narrow"/>
                <w:bCs w:val="0"/>
                <w:color w:val="9F2936" w:themeColor="accent2"/>
              </w:rPr>
              <w:t>Tablo 33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spacing w:after="0"/>
              <w:rPr>
                <w:rFonts w:asciiTheme="minorHAnsi" w:hAnsiTheme="minorHAnsi"/>
                <w:bCs/>
              </w:rPr>
            </w:pPr>
            <w:r w:rsidRPr="00386A11">
              <w:rPr>
                <w:rStyle w:val="GlVurgulama"/>
                <w:rFonts w:asciiTheme="minorHAnsi" w:hAnsiTheme="minorHAnsi"/>
                <w:b w:val="0"/>
                <w:color w:val="C00000"/>
              </w:rPr>
              <w:t>YOZGAT GENELİ ORTAOKUL,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spacing w:after="0"/>
              <w:rPr>
                <w:rFonts w:ascii="Arial Narrow" w:hAnsi="Arial Narrow"/>
              </w:rPr>
            </w:pPr>
            <w:r>
              <w:rPr>
                <w:rFonts w:ascii="Arial Narrow" w:hAnsi="Arial Narrow"/>
              </w:rPr>
              <w:t>88</w:t>
            </w:r>
          </w:p>
        </w:tc>
      </w:tr>
      <w:tr w:rsidR="00F84F09"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spacing w:after="0"/>
              <w:rPr>
                <w:rFonts w:ascii="Arial Narrow" w:hAnsi="Arial Narrow"/>
                <w:bCs w:val="0"/>
                <w:color w:val="9F2936" w:themeColor="accent2"/>
              </w:rPr>
            </w:pPr>
            <w:r>
              <w:rPr>
                <w:rFonts w:ascii="Arial Narrow" w:hAnsi="Arial Narrow"/>
                <w:bCs w:val="0"/>
                <w:color w:val="9F2936" w:themeColor="accent2"/>
              </w:rPr>
              <w:t>Tablo 34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spacing w:after="0"/>
              <w:rPr>
                <w:rFonts w:asciiTheme="minorHAnsi" w:hAnsiTheme="minorHAnsi"/>
              </w:rPr>
            </w:pPr>
            <w:r w:rsidRPr="00386A11">
              <w:rPr>
                <w:rStyle w:val="GlVurgulama"/>
                <w:rFonts w:asciiTheme="minorHAnsi" w:hAnsiTheme="minorHAnsi"/>
                <w:b w:val="0"/>
                <w:color w:val="C00000"/>
              </w:rPr>
              <w:t>ORTAÖĞRETİM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spacing w:after="0"/>
              <w:rPr>
                <w:rFonts w:ascii="Arial Narrow" w:hAnsi="Arial Narrow"/>
              </w:rPr>
            </w:pPr>
            <w:r>
              <w:rPr>
                <w:rFonts w:ascii="Arial Narrow" w:hAnsi="Arial Narrow"/>
              </w:rPr>
              <w:t>89</w:t>
            </w:r>
          </w:p>
        </w:tc>
      </w:tr>
      <w:tr w:rsidR="00F84F09"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spacing w:after="0"/>
              <w:rPr>
                <w:rFonts w:ascii="Arial Narrow" w:hAnsi="Arial Narrow"/>
                <w:bCs w:val="0"/>
                <w:color w:val="9F2936" w:themeColor="accent2"/>
              </w:rPr>
            </w:pPr>
            <w:r>
              <w:rPr>
                <w:rFonts w:ascii="Arial Narrow" w:hAnsi="Arial Narrow"/>
                <w:bCs w:val="0"/>
                <w:color w:val="9F2936" w:themeColor="accent2"/>
              </w:rPr>
              <w:t>Tablo 35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spacing w:after="0"/>
              <w:rPr>
                <w:rFonts w:asciiTheme="minorHAnsi" w:hAnsiTheme="minorHAnsi"/>
                <w:bCs/>
              </w:rPr>
            </w:pPr>
            <w:r w:rsidRPr="00386A11">
              <w:rPr>
                <w:rStyle w:val="GlVurgulama"/>
                <w:rFonts w:asciiTheme="minorHAnsi" w:hAnsiTheme="minorHAnsi"/>
                <w:b w:val="0"/>
                <w:color w:val="C00000"/>
              </w:rPr>
              <w:t>ORTAÖĞRETİM ÖĞRENCİ SAYISI / OKULLAŞMA ORANI (ORTAÖĞRETİM)</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spacing w:after="0"/>
              <w:rPr>
                <w:rFonts w:ascii="Arial Narrow" w:hAnsi="Arial Narrow"/>
                <w:bCs w:val="0"/>
              </w:rPr>
            </w:pPr>
            <w:r>
              <w:rPr>
                <w:rFonts w:ascii="Arial Narrow" w:hAnsi="Arial Narrow"/>
                <w:bCs w:val="0"/>
              </w:rPr>
              <w:t>89</w:t>
            </w:r>
          </w:p>
        </w:tc>
      </w:tr>
      <w:tr w:rsidR="00F84F09"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spacing w:after="0"/>
              <w:rPr>
                <w:rFonts w:ascii="Arial Narrow" w:hAnsi="Arial Narrow"/>
                <w:bCs w:val="0"/>
                <w:color w:val="9F2936" w:themeColor="accent2"/>
              </w:rPr>
            </w:pPr>
            <w:r>
              <w:rPr>
                <w:rFonts w:ascii="Arial Narrow" w:hAnsi="Arial Narrow"/>
                <w:bCs w:val="0"/>
                <w:color w:val="9F2936" w:themeColor="accent2"/>
              </w:rPr>
              <w:t>Tablo 36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spacing w:after="0"/>
              <w:rPr>
                <w:rFonts w:asciiTheme="minorHAnsi" w:hAnsiTheme="minorHAnsi"/>
              </w:rPr>
            </w:pPr>
            <w:r w:rsidRPr="00386A11">
              <w:rPr>
                <w:rStyle w:val="GlVurgulama"/>
                <w:rFonts w:asciiTheme="minorHAnsi" w:hAnsiTheme="minorHAnsi"/>
                <w:b w:val="0"/>
                <w:color w:val="C00000"/>
              </w:rPr>
              <w:t>ORTAÖĞRETİM TAŞIMA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spacing w:after="0"/>
              <w:rPr>
                <w:rFonts w:ascii="Arial Narrow" w:hAnsi="Arial Narrow"/>
              </w:rPr>
            </w:pPr>
            <w:r>
              <w:rPr>
                <w:rFonts w:ascii="Arial Narrow" w:hAnsi="Arial Narrow"/>
              </w:rPr>
              <w:t>89</w:t>
            </w:r>
          </w:p>
        </w:tc>
      </w:tr>
      <w:tr w:rsidR="00F84F09"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spacing w:after="0"/>
              <w:rPr>
                <w:rFonts w:ascii="Arial Narrow" w:hAnsi="Arial Narrow"/>
                <w:bCs w:val="0"/>
                <w:color w:val="9F2936" w:themeColor="accent2"/>
              </w:rPr>
            </w:pPr>
            <w:r>
              <w:rPr>
                <w:rFonts w:ascii="Arial Narrow" w:hAnsi="Arial Narrow"/>
                <w:bCs w:val="0"/>
                <w:color w:val="9F2936" w:themeColor="accent2"/>
              </w:rPr>
              <w:t>Tablo 37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spacing w:after="0"/>
              <w:rPr>
                <w:rFonts w:asciiTheme="minorHAnsi" w:hAnsiTheme="minorHAnsi"/>
                <w:bCs/>
              </w:rPr>
            </w:pPr>
            <w:r w:rsidRPr="00386A11">
              <w:rPr>
                <w:rStyle w:val="GlVurgulama"/>
                <w:rFonts w:asciiTheme="minorHAnsi" w:hAnsiTheme="minorHAnsi"/>
                <w:b w:val="0"/>
                <w:color w:val="C00000"/>
              </w:rPr>
              <w:t>ORTAÖĞRETİMDE OKUL TÜRLERİNE GÖRE ÖĞRENCİ DAĞILIMI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spacing w:after="0"/>
              <w:rPr>
                <w:rFonts w:ascii="Arial Narrow" w:hAnsi="Arial Narrow"/>
              </w:rPr>
            </w:pPr>
            <w:r>
              <w:rPr>
                <w:rFonts w:ascii="Arial Narrow" w:hAnsi="Arial Narrow"/>
              </w:rPr>
              <w:t>90</w:t>
            </w:r>
          </w:p>
        </w:tc>
      </w:tr>
      <w:tr w:rsidR="00F84F09"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spacing w:after="0"/>
              <w:ind w:right="70"/>
              <w:rPr>
                <w:rFonts w:ascii="Arial Narrow" w:hAnsi="Arial Narrow"/>
                <w:bCs w:val="0"/>
                <w:color w:val="9F2936" w:themeColor="accent2"/>
              </w:rPr>
            </w:pPr>
            <w:r>
              <w:rPr>
                <w:rFonts w:ascii="Arial Narrow" w:hAnsi="Arial Narrow"/>
                <w:bCs w:val="0"/>
                <w:color w:val="9F2936" w:themeColor="accent2"/>
              </w:rPr>
              <w:t>Tablo 38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spacing w:after="0"/>
              <w:ind w:right="70"/>
              <w:rPr>
                <w:rFonts w:asciiTheme="minorHAnsi" w:hAnsiTheme="minorHAnsi"/>
              </w:rPr>
            </w:pPr>
            <w:r w:rsidRPr="00386A11">
              <w:rPr>
                <w:rStyle w:val="GlVurgulama"/>
                <w:rFonts w:asciiTheme="minorHAnsi" w:hAnsiTheme="minorHAnsi"/>
                <w:b w:val="0"/>
                <w:color w:val="C00000"/>
              </w:rPr>
              <w:t>GENEL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spacing w:after="0"/>
              <w:ind w:right="-12"/>
              <w:rPr>
                <w:rFonts w:ascii="Arial Narrow" w:hAnsi="Arial Narrow"/>
              </w:rPr>
            </w:pPr>
            <w:r>
              <w:rPr>
                <w:rFonts w:ascii="Arial Narrow" w:hAnsi="Arial Narrow"/>
              </w:rPr>
              <w:t>90</w:t>
            </w:r>
          </w:p>
        </w:tc>
      </w:tr>
      <w:tr w:rsidR="00184AC7"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9450" w:type="dxa"/>
            <w:gridSpan w:val="3"/>
            <w:shd w:val="clear" w:color="auto" w:fill="9F2936" w:themeFill="accent2"/>
            <w:vAlign w:val="center"/>
          </w:tcPr>
          <w:p w:rsidR="00184AC7" w:rsidRDefault="00184AC7" w:rsidP="00B642A7">
            <w:pPr>
              <w:contextualSpacing/>
              <w:rPr>
                <w:rFonts w:ascii="Arial Narrow" w:hAnsi="Arial Narrow"/>
                <w:b w:val="0"/>
              </w:rPr>
            </w:pPr>
          </w:p>
          <w:p w:rsidR="00184AC7" w:rsidRPr="00F84F09" w:rsidRDefault="00184AC7" w:rsidP="00B642A7">
            <w:pPr>
              <w:contextualSpacing/>
              <w:rPr>
                <w:rFonts w:ascii="Times New Roman" w:hAnsi="Times New Roman"/>
                <w:color w:val="FFFFFF" w:themeColor="background1"/>
              </w:rPr>
            </w:pPr>
            <w:r w:rsidRPr="00F84F09">
              <w:rPr>
                <w:rFonts w:ascii="Times New Roman" w:hAnsi="Times New Roman"/>
                <w:color w:val="FFFFFF" w:themeColor="background1"/>
                <w:sz w:val="24"/>
              </w:rPr>
              <w:t>TABLOLAR LİSTESİ</w:t>
            </w:r>
          </w:p>
        </w:tc>
      </w:tr>
      <w:tr w:rsidR="00184AC7"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184AC7" w:rsidRPr="00A069C5" w:rsidRDefault="00184AC7" w:rsidP="00B642A7">
            <w:pPr>
              <w:contextualSpacing/>
              <w:rPr>
                <w:rFonts w:ascii="Arial Narrow" w:hAnsi="Arial Narrow"/>
                <w:b w:val="0"/>
              </w:rPr>
            </w:pPr>
            <w:r w:rsidRPr="00A069C5">
              <w:rPr>
                <w:rFonts w:ascii="Arial Narrow" w:hAnsi="Arial Narrow"/>
                <w:b w:val="0"/>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184AC7" w:rsidRPr="00A069C5" w:rsidRDefault="00184AC7" w:rsidP="00B642A7">
            <w:pPr>
              <w:contextualSpacing/>
              <w:rPr>
                <w:rFonts w:ascii="Arial Narrow" w:hAnsi="Arial Narrow"/>
                <w:b/>
              </w:rPr>
            </w:pPr>
            <w:r>
              <w:rPr>
                <w:rFonts w:ascii="Arial Narrow" w:hAnsi="Arial Narrow"/>
                <w:b/>
              </w:rPr>
              <w:t xml:space="preserve">TABLO </w:t>
            </w:r>
            <w:r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184AC7" w:rsidRPr="00A069C5" w:rsidRDefault="00184AC7" w:rsidP="00B642A7">
            <w:pPr>
              <w:contextualSpacing/>
              <w:rPr>
                <w:rFonts w:ascii="Arial Narrow" w:hAnsi="Arial Narrow"/>
                <w:b w:val="0"/>
              </w:rPr>
            </w:pPr>
            <w:r w:rsidRPr="00A069C5">
              <w:rPr>
                <w:rFonts w:ascii="Arial Narrow" w:hAnsi="Arial Narrow"/>
                <w:b w:val="0"/>
              </w:rPr>
              <w:t>SAYFA NO</w:t>
            </w:r>
          </w:p>
        </w:tc>
      </w:tr>
      <w:tr w:rsidR="00386A11"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AD282E" w:rsidRDefault="00386A11" w:rsidP="00B642A7">
            <w:pPr>
              <w:spacing w:after="0"/>
              <w:rPr>
                <w:rFonts w:ascii="Arial Narrow" w:hAnsi="Arial Narrow"/>
                <w:bCs w:val="0"/>
                <w:color w:val="9F2936" w:themeColor="accent2"/>
              </w:rPr>
            </w:pPr>
            <w:r>
              <w:rPr>
                <w:rFonts w:ascii="Arial Narrow" w:hAnsi="Arial Narrow"/>
                <w:bCs w:val="0"/>
                <w:color w:val="9F2936" w:themeColor="accent2"/>
              </w:rPr>
              <w:t>Tablo 39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rPr>
                <w:rStyle w:val="GlVurgulama"/>
                <w:rFonts w:asciiTheme="minorHAnsi" w:hAnsiTheme="minorHAnsi"/>
                <w:b w:val="0"/>
                <w:color w:val="C00000"/>
              </w:rPr>
            </w:pPr>
            <w:r w:rsidRPr="00386A11">
              <w:rPr>
                <w:rStyle w:val="GlVurgulama"/>
                <w:rFonts w:asciiTheme="minorHAnsi" w:hAnsiTheme="minorHAnsi"/>
                <w:b w:val="0"/>
                <w:color w:val="C00000"/>
              </w:rPr>
              <w:t>GENEL ORTAÖĞRETİM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spacing w:after="0"/>
              <w:rPr>
                <w:rFonts w:ascii="Arial Narrow" w:hAnsi="Arial Narrow"/>
              </w:rPr>
            </w:pPr>
            <w:r>
              <w:rPr>
                <w:rFonts w:ascii="Arial Narrow" w:hAnsi="Arial Narrow"/>
              </w:rPr>
              <w:t>91</w:t>
            </w:r>
          </w:p>
        </w:tc>
      </w:tr>
      <w:tr w:rsidR="00386A11"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AD282E" w:rsidRDefault="00386A11" w:rsidP="00B642A7">
            <w:pPr>
              <w:spacing w:after="0"/>
              <w:rPr>
                <w:rFonts w:ascii="Arial Narrow" w:hAnsi="Arial Narrow"/>
                <w:bCs w:val="0"/>
                <w:color w:val="9F2936" w:themeColor="accent2"/>
              </w:rPr>
            </w:pPr>
            <w:r>
              <w:rPr>
                <w:rFonts w:ascii="Arial Narrow" w:hAnsi="Arial Narrow"/>
                <w:bCs w:val="0"/>
                <w:color w:val="9F2936" w:themeColor="accent2"/>
              </w:rPr>
              <w:t>Tablo 40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rPr>
                <w:rStyle w:val="GlVurgulama"/>
                <w:rFonts w:asciiTheme="minorHAnsi" w:hAnsiTheme="minorHAnsi"/>
                <w:b w:val="0"/>
                <w:color w:val="C00000"/>
              </w:rPr>
            </w:pPr>
            <w:r w:rsidRPr="00386A11">
              <w:rPr>
                <w:rStyle w:val="GlVurgulama"/>
                <w:rFonts w:asciiTheme="minorHAnsi" w:hAnsiTheme="minorHAnsi"/>
                <w:b w:val="0"/>
                <w:color w:val="C00000"/>
              </w:rPr>
              <w:t>YOZGAT GENELİ GENEL ORTAÖĞRETİM,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spacing w:after="0"/>
              <w:rPr>
                <w:rFonts w:ascii="Arial Narrow" w:hAnsi="Arial Narrow"/>
              </w:rPr>
            </w:pPr>
            <w:r>
              <w:rPr>
                <w:rFonts w:ascii="Arial Narrow" w:hAnsi="Arial Narrow"/>
              </w:rPr>
              <w:t>91</w:t>
            </w:r>
          </w:p>
        </w:tc>
      </w:tr>
      <w:tr w:rsidR="00386A11"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AD282E" w:rsidRDefault="00386A11" w:rsidP="00B642A7">
            <w:pPr>
              <w:spacing w:after="0"/>
              <w:rPr>
                <w:rFonts w:ascii="Arial Narrow" w:hAnsi="Arial Narrow"/>
                <w:bCs w:val="0"/>
                <w:color w:val="9F2936" w:themeColor="accent2"/>
              </w:rPr>
            </w:pPr>
            <w:r>
              <w:rPr>
                <w:rFonts w:ascii="Arial Narrow" w:hAnsi="Arial Narrow"/>
                <w:bCs w:val="0"/>
                <w:color w:val="9F2936" w:themeColor="accent2"/>
              </w:rPr>
              <w:t>Tablo 41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rPr>
                <w:rFonts w:asciiTheme="minorHAnsi" w:hAnsiTheme="minorHAnsi"/>
                <w:bCs/>
              </w:rPr>
            </w:pPr>
            <w:r w:rsidRPr="00386A11">
              <w:rPr>
                <w:rStyle w:val="GlVurgulama"/>
                <w:rFonts w:asciiTheme="minorHAnsi" w:hAnsiTheme="minorHAnsi"/>
                <w:b w:val="0"/>
                <w:color w:val="C00000"/>
              </w:rPr>
              <w:t>MESLEKİ VE TEKNİK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spacing w:after="0"/>
              <w:rPr>
                <w:rFonts w:ascii="Arial Narrow" w:hAnsi="Arial Narrow"/>
              </w:rPr>
            </w:pPr>
            <w:r>
              <w:rPr>
                <w:rFonts w:ascii="Arial Narrow" w:hAnsi="Arial Narrow"/>
              </w:rPr>
              <w:t>91</w:t>
            </w:r>
          </w:p>
        </w:tc>
      </w:tr>
      <w:tr w:rsidR="00386A11"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AD282E" w:rsidRDefault="00386A11" w:rsidP="00B642A7">
            <w:pPr>
              <w:spacing w:after="0"/>
              <w:rPr>
                <w:rFonts w:ascii="Arial Narrow" w:hAnsi="Arial Narrow"/>
                <w:bCs w:val="0"/>
                <w:color w:val="9F2936" w:themeColor="accent2"/>
              </w:rPr>
            </w:pPr>
            <w:r>
              <w:rPr>
                <w:rFonts w:ascii="Arial Narrow" w:hAnsi="Arial Narrow"/>
                <w:bCs w:val="0"/>
                <w:color w:val="9F2936" w:themeColor="accent2"/>
              </w:rPr>
              <w:t>Tablo 42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rPr>
                <w:rFonts w:asciiTheme="minorHAnsi" w:hAnsiTheme="minorHAnsi"/>
                <w:bCs/>
              </w:rPr>
            </w:pPr>
            <w:r w:rsidRPr="00386A11">
              <w:rPr>
                <w:rStyle w:val="GlVurgulama"/>
                <w:rFonts w:asciiTheme="minorHAnsi" w:hAnsiTheme="minorHAnsi"/>
                <w:b w:val="0"/>
                <w:color w:val="C00000"/>
              </w:rPr>
              <w:t>MESLEKİ VE TEKNİK ORTAÖĞRETİM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spacing w:after="0"/>
              <w:rPr>
                <w:rFonts w:ascii="Arial Narrow" w:hAnsi="Arial Narrow"/>
              </w:rPr>
            </w:pPr>
            <w:r>
              <w:rPr>
                <w:rFonts w:ascii="Arial Narrow" w:hAnsi="Arial Narrow"/>
              </w:rPr>
              <w:t>92</w:t>
            </w:r>
          </w:p>
        </w:tc>
      </w:tr>
      <w:tr w:rsidR="00386A11"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Default="00386A11" w:rsidP="00B642A7">
            <w:pPr>
              <w:spacing w:after="0"/>
            </w:pPr>
            <w:r>
              <w:rPr>
                <w:rFonts w:ascii="Arial Narrow" w:hAnsi="Arial Narrow"/>
                <w:bCs w:val="0"/>
                <w:color w:val="9F2936" w:themeColor="accent2"/>
              </w:rPr>
              <w:t>Tablo 43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pStyle w:val="AltKonuBal"/>
              <w:spacing w:after="0"/>
              <w:rPr>
                <w:rFonts w:asciiTheme="minorHAnsi" w:hAnsiTheme="minorHAnsi"/>
                <w:bCs/>
                <w:i w:val="0"/>
                <w:sz w:val="22"/>
                <w:szCs w:val="22"/>
              </w:rPr>
            </w:pPr>
            <w:r w:rsidRPr="00386A11">
              <w:rPr>
                <w:rStyle w:val="GlVurgulama"/>
                <w:rFonts w:asciiTheme="minorHAnsi" w:hAnsiTheme="minorHAnsi"/>
                <w:b w:val="0"/>
                <w:i/>
                <w:color w:val="C00000"/>
                <w:sz w:val="22"/>
                <w:szCs w:val="22"/>
              </w:rPr>
              <w:t>YOZGAT GENELİ MESLEKİ VE TEKNİK ORTAÖĞRETİM,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spacing w:after="0"/>
              <w:rPr>
                <w:rFonts w:ascii="Arial Narrow" w:hAnsi="Arial Narrow"/>
              </w:rPr>
            </w:pPr>
            <w:r>
              <w:rPr>
                <w:rFonts w:ascii="Arial Narrow" w:hAnsi="Arial Narrow"/>
              </w:rPr>
              <w:t>92</w:t>
            </w:r>
          </w:p>
        </w:tc>
      </w:tr>
      <w:tr w:rsidR="00386A11"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Default="00386A11" w:rsidP="00B642A7">
            <w:pPr>
              <w:spacing w:after="0"/>
            </w:pPr>
            <w:r>
              <w:rPr>
                <w:rFonts w:ascii="Arial Narrow" w:hAnsi="Arial Narrow"/>
                <w:bCs w:val="0"/>
                <w:color w:val="9F2936" w:themeColor="accent2"/>
              </w:rPr>
              <w:t>Tablo 44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rPr>
                <w:rFonts w:asciiTheme="minorHAnsi" w:hAnsiTheme="minorHAnsi"/>
                <w:bCs/>
              </w:rPr>
            </w:pPr>
            <w:r w:rsidRPr="00386A11">
              <w:rPr>
                <w:rStyle w:val="GlVurgulama"/>
                <w:rFonts w:asciiTheme="minorHAnsi" w:hAnsiTheme="minorHAnsi"/>
                <w:b w:val="0"/>
                <w:color w:val="C00000"/>
              </w:rPr>
              <w:t>DİN ÖĞRETİMİ -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spacing w:after="0"/>
              <w:rPr>
                <w:rFonts w:ascii="Arial Narrow" w:hAnsi="Arial Narrow"/>
              </w:rPr>
            </w:pPr>
            <w:r>
              <w:rPr>
                <w:rFonts w:ascii="Arial Narrow" w:hAnsi="Arial Narrow"/>
              </w:rPr>
              <w:t>92</w:t>
            </w:r>
          </w:p>
        </w:tc>
      </w:tr>
      <w:tr w:rsidR="00386A11"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386A11" w:rsidRDefault="00386A11" w:rsidP="00B642A7">
            <w:pPr>
              <w:spacing w:after="0"/>
              <w:rPr>
                <w:rFonts w:ascii="Arial Narrow" w:hAnsi="Arial Narrow"/>
                <w:bCs w:val="0"/>
                <w:color w:val="9F2936" w:themeColor="accent2"/>
              </w:rPr>
            </w:pPr>
            <w:r w:rsidRPr="00386A11">
              <w:rPr>
                <w:rFonts w:ascii="Arial Narrow" w:hAnsi="Arial Narrow"/>
                <w:bCs w:val="0"/>
                <w:color w:val="9F2936" w:themeColor="accent2"/>
              </w:rPr>
              <w:t>Tablo 45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contextualSpacing/>
              <w:rPr>
                <w:rFonts w:asciiTheme="minorHAnsi" w:hAnsiTheme="minorHAnsi"/>
                <w:i/>
              </w:rPr>
            </w:pPr>
            <w:r w:rsidRPr="00386A11">
              <w:rPr>
                <w:rStyle w:val="GlVurgulama"/>
                <w:rFonts w:asciiTheme="minorHAnsi" w:hAnsiTheme="minorHAnsi"/>
                <w:b w:val="0"/>
                <w:color w:val="C00000"/>
              </w:rPr>
              <w:t>DİN ÖĞRETİMİ -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386A11" w:rsidRDefault="00FE7F93" w:rsidP="00B642A7">
            <w:pPr>
              <w:contextualSpacing/>
              <w:rPr>
                <w:rFonts w:asciiTheme="minorHAnsi" w:hAnsiTheme="minorHAnsi"/>
                <w:i/>
              </w:rPr>
            </w:pPr>
            <w:r>
              <w:rPr>
                <w:rFonts w:asciiTheme="minorHAnsi" w:hAnsiTheme="minorHAnsi"/>
                <w:i/>
              </w:rPr>
              <w:t>93</w:t>
            </w:r>
          </w:p>
        </w:tc>
      </w:tr>
      <w:tr w:rsidR="00386A11"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386A11" w:rsidRDefault="00386A11" w:rsidP="00B642A7">
            <w:pPr>
              <w:spacing w:after="0"/>
              <w:rPr>
                <w:rFonts w:ascii="Arial Narrow" w:hAnsi="Arial Narrow"/>
                <w:bCs w:val="0"/>
                <w:color w:val="9F2936" w:themeColor="accent2"/>
              </w:rPr>
            </w:pPr>
            <w:r w:rsidRPr="00386A11">
              <w:rPr>
                <w:rFonts w:ascii="Arial Narrow" w:hAnsi="Arial Narrow"/>
                <w:bCs w:val="0"/>
                <w:color w:val="9F2936" w:themeColor="accent2"/>
              </w:rPr>
              <w:t>Tablo 46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ORTAÖĞRETİMDE İMAM HATİP LİSELERİNİ TERCİH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386A11" w:rsidRDefault="00FE7F93" w:rsidP="00B642A7">
            <w:pPr>
              <w:spacing w:after="0"/>
              <w:contextualSpacing/>
              <w:rPr>
                <w:rFonts w:asciiTheme="minorHAnsi" w:hAnsiTheme="minorHAnsi"/>
                <w:i/>
              </w:rPr>
            </w:pPr>
            <w:r>
              <w:rPr>
                <w:rFonts w:asciiTheme="minorHAnsi" w:hAnsiTheme="minorHAnsi"/>
                <w:i/>
              </w:rPr>
              <w:t>93</w:t>
            </w:r>
          </w:p>
        </w:tc>
      </w:tr>
      <w:tr w:rsidR="00386A11"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386A11" w:rsidRDefault="00386A11" w:rsidP="00B642A7">
            <w:pPr>
              <w:spacing w:after="0"/>
              <w:rPr>
                <w:rFonts w:ascii="Arial Narrow" w:hAnsi="Arial Narrow"/>
                <w:bCs w:val="0"/>
                <w:color w:val="9F2936" w:themeColor="accent2"/>
              </w:rPr>
            </w:pPr>
            <w:r w:rsidRPr="00386A11">
              <w:rPr>
                <w:rFonts w:ascii="Arial Narrow" w:hAnsi="Arial Narrow"/>
                <w:bCs w:val="0"/>
                <w:color w:val="9F2936" w:themeColor="accent2"/>
              </w:rPr>
              <w:t>Tablo 47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TEMEL ÖĞRETİMDE İMAM HATİP ORTAOKULLARINI TERCİH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386A11" w:rsidRDefault="00FE7F93" w:rsidP="00B642A7">
            <w:pPr>
              <w:spacing w:after="0"/>
              <w:contextualSpacing/>
              <w:rPr>
                <w:rFonts w:asciiTheme="minorHAnsi" w:hAnsiTheme="minorHAnsi"/>
                <w:i/>
              </w:rPr>
            </w:pPr>
            <w:r>
              <w:rPr>
                <w:rFonts w:asciiTheme="minorHAnsi" w:hAnsiTheme="minorHAnsi"/>
                <w:i/>
              </w:rPr>
              <w:t>93</w:t>
            </w:r>
          </w:p>
        </w:tc>
      </w:tr>
      <w:tr w:rsidR="00386A11"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386A11" w:rsidRDefault="00386A11" w:rsidP="00B642A7">
            <w:pPr>
              <w:spacing w:after="0"/>
              <w:rPr>
                <w:rFonts w:ascii="Arial Narrow" w:hAnsi="Arial Narrow"/>
                <w:bCs w:val="0"/>
                <w:color w:val="9F2936" w:themeColor="accent2"/>
              </w:rPr>
            </w:pPr>
            <w:r w:rsidRPr="00386A11">
              <w:rPr>
                <w:rFonts w:ascii="Arial Narrow" w:hAnsi="Arial Narrow"/>
                <w:bCs w:val="0"/>
                <w:color w:val="9F2936" w:themeColor="accent2"/>
              </w:rPr>
              <w:t>Tablo 48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rPr>
                <w:rFonts w:asciiTheme="minorHAnsi" w:hAnsiTheme="minorHAnsi"/>
                <w:i/>
                <w:color w:val="000000"/>
              </w:rPr>
            </w:pPr>
            <w:r w:rsidRPr="00386A11">
              <w:rPr>
                <w:rStyle w:val="GlVurgulama"/>
                <w:rFonts w:asciiTheme="minorHAnsi" w:eastAsiaTheme="majorEastAsia" w:hAnsiTheme="minorHAnsi" w:cstheme="majorBidi"/>
                <w:b w:val="0"/>
                <w:color w:val="C00000"/>
                <w:spacing w:val="15"/>
              </w:rPr>
              <w:t>ÖZEL ÖĞRETİM KURUM BİLGİLERİ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386A11" w:rsidRDefault="00FE7F93" w:rsidP="00B642A7">
            <w:pPr>
              <w:spacing w:after="0"/>
              <w:contextualSpacing/>
              <w:rPr>
                <w:rFonts w:asciiTheme="minorHAnsi" w:hAnsiTheme="minorHAnsi"/>
                <w:i/>
                <w:color w:val="000000"/>
              </w:rPr>
            </w:pPr>
            <w:r>
              <w:rPr>
                <w:rFonts w:asciiTheme="minorHAnsi" w:hAnsiTheme="minorHAnsi"/>
                <w:i/>
                <w:color w:val="000000"/>
              </w:rPr>
              <w:t>94</w:t>
            </w:r>
          </w:p>
        </w:tc>
      </w:tr>
      <w:tr w:rsidR="00386A11"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386A11" w:rsidRDefault="00386A11" w:rsidP="00B642A7">
            <w:pPr>
              <w:spacing w:after="0"/>
              <w:rPr>
                <w:rFonts w:ascii="Arial Narrow" w:hAnsi="Arial Narrow"/>
                <w:bCs w:val="0"/>
                <w:color w:val="9F2936" w:themeColor="accent2"/>
              </w:rPr>
            </w:pPr>
            <w:r w:rsidRPr="00386A11">
              <w:rPr>
                <w:rFonts w:ascii="Arial Narrow" w:hAnsi="Arial Narrow"/>
                <w:bCs w:val="0"/>
                <w:color w:val="9F2936" w:themeColor="accent2"/>
              </w:rPr>
              <w:t>Tablo 49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ÖZEL EĞİTİM ALAN ÖĞRENCİLERİN ÖZEL EĞİTİME İHTİYACI OLAN ÖĞRENCİLERE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386A11" w:rsidRDefault="00FE7F93" w:rsidP="00B642A7">
            <w:pPr>
              <w:contextualSpacing/>
              <w:rPr>
                <w:rFonts w:asciiTheme="minorHAnsi" w:hAnsiTheme="minorHAnsi"/>
                <w:i/>
                <w:color w:val="000000"/>
              </w:rPr>
            </w:pPr>
            <w:r>
              <w:rPr>
                <w:rFonts w:asciiTheme="minorHAnsi" w:hAnsiTheme="minorHAnsi"/>
                <w:i/>
                <w:color w:val="000000"/>
              </w:rPr>
              <w:t>95</w:t>
            </w:r>
          </w:p>
        </w:tc>
      </w:tr>
      <w:tr w:rsidR="00386A11"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AD282E" w:rsidRDefault="00386A11" w:rsidP="00B642A7">
            <w:pPr>
              <w:contextualSpacing/>
              <w:rPr>
                <w:rFonts w:ascii="Arial Narrow" w:hAnsi="Arial Narrow"/>
                <w:color w:val="9F2936" w:themeColor="accent2"/>
              </w:rPr>
            </w:pPr>
            <w:r>
              <w:rPr>
                <w:rFonts w:ascii="Arial Narrow" w:hAnsi="Arial Narrow"/>
                <w:color w:val="9F2936" w:themeColor="accent2"/>
              </w:rPr>
              <w:t>Tablo 50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contextualSpacing/>
              <w:rPr>
                <w:rStyle w:val="GlVurgulama"/>
                <w:rFonts w:asciiTheme="minorHAnsi" w:eastAsiaTheme="majorEastAsia" w:hAnsiTheme="minorHAnsi" w:cstheme="majorBidi"/>
                <w:color w:val="C00000"/>
                <w:spacing w:val="15"/>
              </w:rPr>
            </w:pPr>
            <w:r w:rsidRPr="00386A11">
              <w:rPr>
                <w:rStyle w:val="GlVurgulama"/>
                <w:rFonts w:asciiTheme="minorHAnsi" w:eastAsiaTheme="majorEastAsia" w:hAnsiTheme="minorHAnsi" w:cstheme="majorBidi"/>
                <w:b w:val="0"/>
                <w:color w:val="C00000"/>
                <w:spacing w:val="15"/>
              </w:rPr>
              <w:t>YAYGIN EĞİTİM KURUM BİLGİLERİ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contextualSpacing/>
              <w:rPr>
                <w:rFonts w:ascii="Arial Narrow" w:hAnsi="Arial Narrow"/>
              </w:rPr>
            </w:pPr>
            <w:r>
              <w:rPr>
                <w:rFonts w:ascii="Arial Narrow" w:hAnsi="Arial Narrow"/>
              </w:rPr>
              <w:t>96</w:t>
            </w:r>
          </w:p>
        </w:tc>
      </w:tr>
      <w:tr w:rsidR="00386A11"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AD282E" w:rsidRDefault="00386A11" w:rsidP="00B642A7">
            <w:pPr>
              <w:spacing w:after="0"/>
              <w:rPr>
                <w:rFonts w:ascii="Arial Narrow" w:hAnsi="Arial Narrow"/>
                <w:bCs w:val="0"/>
                <w:color w:val="9F2936" w:themeColor="accent2"/>
              </w:rPr>
            </w:pPr>
            <w:r>
              <w:rPr>
                <w:rFonts w:ascii="Arial Narrow" w:hAnsi="Arial Narrow"/>
                <w:bCs w:val="0"/>
                <w:color w:val="9F2936" w:themeColor="accent2"/>
              </w:rPr>
              <w:t>Tablo 51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rPr>
                <w:rStyle w:val="GlVurgulama"/>
                <w:rFonts w:asciiTheme="minorHAnsi" w:eastAsiaTheme="majorEastAsia" w:hAnsiTheme="minorHAnsi" w:cstheme="majorBidi"/>
                <w:color w:val="C00000"/>
                <w:spacing w:val="15"/>
              </w:rPr>
            </w:pPr>
            <w:r w:rsidRPr="00386A11">
              <w:rPr>
                <w:rStyle w:val="GlVurgulama"/>
                <w:rFonts w:asciiTheme="minorHAnsi" w:eastAsiaTheme="majorEastAsia" w:hAnsiTheme="minorHAnsi" w:cstheme="majorBidi"/>
                <w:b w:val="0"/>
                <w:bCs w:val="0"/>
                <w:color w:val="C00000"/>
                <w:spacing w:val="15"/>
              </w:rPr>
              <w:t>YAYGIN EĞİTİM - OKURYAZAR ORANLARI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spacing w:after="0"/>
              <w:rPr>
                <w:rFonts w:ascii="Arial Narrow" w:hAnsi="Arial Narrow"/>
                <w:bCs w:val="0"/>
              </w:rPr>
            </w:pPr>
            <w:r>
              <w:rPr>
                <w:rFonts w:ascii="Arial Narrow" w:hAnsi="Arial Narrow"/>
                <w:bCs w:val="0"/>
              </w:rPr>
              <w:t>96</w:t>
            </w:r>
          </w:p>
        </w:tc>
      </w:tr>
      <w:tr w:rsidR="00386A11"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AD282E" w:rsidRDefault="00386A11" w:rsidP="00B642A7">
            <w:pPr>
              <w:spacing w:after="0"/>
              <w:rPr>
                <w:rFonts w:ascii="Arial Narrow" w:hAnsi="Arial Narrow"/>
                <w:bCs w:val="0"/>
                <w:color w:val="9F2936" w:themeColor="accent2"/>
              </w:rPr>
            </w:pPr>
            <w:r>
              <w:rPr>
                <w:rFonts w:ascii="Arial Narrow" w:hAnsi="Arial Narrow"/>
                <w:bCs w:val="0"/>
                <w:color w:val="9F2936" w:themeColor="accent2"/>
              </w:rPr>
              <w:t>Tablo 52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rPr>
                <w:rFonts w:asciiTheme="minorHAnsi" w:hAnsiTheme="minorHAnsi"/>
                <w:bCs/>
              </w:rPr>
            </w:pPr>
            <w:r w:rsidRPr="00386A11">
              <w:rPr>
                <w:rStyle w:val="GlVurgulama"/>
                <w:rFonts w:asciiTheme="minorHAnsi" w:eastAsiaTheme="majorEastAsia" w:hAnsiTheme="minorHAnsi" w:cstheme="majorBidi"/>
                <w:b w:val="0"/>
                <w:color w:val="C00000"/>
                <w:spacing w:val="15"/>
              </w:rPr>
              <w:t>HAYAT BOYU ÖĞRENME FAALİYETLERİ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spacing w:after="0"/>
              <w:rPr>
                <w:rFonts w:ascii="Arial Narrow" w:hAnsi="Arial Narrow"/>
                <w:bCs w:val="0"/>
              </w:rPr>
            </w:pPr>
            <w:r>
              <w:rPr>
                <w:rFonts w:ascii="Arial Narrow" w:hAnsi="Arial Narrow"/>
                <w:bCs w:val="0"/>
              </w:rPr>
              <w:t>97</w:t>
            </w:r>
          </w:p>
        </w:tc>
      </w:tr>
      <w:tr w:rsidR="00386A11" w:rsidRPr="00A069C5" w:rsidTr="00B642A7">
        <w:trPr>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86A11" w:rsidRPr="00AD282E" w:rsidRDefault="00386A11" w:rsidP="00B642A7">
            <w:pPr>
              <w:rPr>
                <w:rFonts w:ascii="Arial Narrow" w:hAnsi="Arial Narrow"/>
                <w:bCs w:val="0"/>
                <w:color w:val="9F2936" w:themeColor="accent2"/>
              </w:rPr>
            </w:pPr>
            <w:r>
              <w:rPr>
                <w:rFonts w:ascii="Arial Narrow" w:hAnsi="Arial Narrow"/>
                <w:bCs w:val="0"/>
                <w:color w:val="9F2936" w:themeColor="accent2"/>
              </w:rPr>
              <w:t>Tablo 53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86A11" w:rsidRPr="00386A11" w:rsidRDefault="00386A11" w:rsidP="00B642A7">
            <w:pPr>
              <w:spacing w:after="0"/>
              <w:rPr>
                <w:rFonts w:asciiTheme="minorHAnsi" w:eastAsiaTheme="majorEastAsia" w:hAnsiTheme="minorHAnsi" w:cstheme="majorBidi"/>
                <w:bCs/>
                <w:iCs/>
                <w:color w:val="C00000"/>
                <w:spacing w:val="15"/>
              </w:rPr>
            </w:pPr>
            <w:r w:rsidRPr="00386A11">
              <w:rPr>
                <w:rStyle w:val="GlVurgulama"/>
                <w:rFonts w:asciiTheme="minorHAnsi" w:eastAsiaTheme="majorEastAsia" w:hAnsiTheme="minorHAnsi" w:cstheme="majorBidi"/>
                <w:b w:val="0"/>
                <w:color w:val="C00000"/>
                <w:spacing w:val="15"/>
              </w:rPr>
              <w:t>YOZGAT GENELİ DİSİPLİN OLAYLARINA KARIŞAN ÖĞRENCİLERİN TOPLAM ÖĞRENCİ SAYISINA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86A11" w:rsidRPr="00A069C5" w:rsidRDefault="00FE7F93" w:rsidP="00B642A7">
            <w:pPr>
              <w:rPr>
                <w:rFonts w:ascii="Arial Narrow" w:hAnsi="Arial Narrow"/>
                <w:bCs w:val="0"/>
              </w:rPr>
            </w:pPr>
            <w:r>
              <w:rPr>
                <w:rFonts w:ascii="Arial Narrow" w:hAnsi="Arial Narrow"/>
                <w:bCs w:val="0"/>
              </w:rPr>
              <w:t>98</w:t>
            </w:r>
          </w:p>
        </w:tc>
      </w:tr>
      <w:tr w:rsidR="00F84F09" w:rsidRPr="00A069C5" w:rsidTr="00B642A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B642A7">
            <w:pPr>
              <w:rPr>
                <w:rFonts w:ascii="Arial Narrow" w:hAnsi="Arial Narrow"/>
                <w:bCs w:val="0"/>
                <w:color w:val="9F2936" w:themeColor="accent2"/>
              </w:rPr>
            </w:pPr>
            <w:r>
              <w:rPr>
                <w:rFonts w:ascii="Arial Narrow" w:hAnsi="Arial Narrow"/>
                <w:bCs w:val="0"/>
                <w:color w:val="9F2936" w:themeColor="accent2"/>
              </w:rPr>
              <w:t>Tablo 54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B642A7">
            <w:pPr>
              <w:rPr>
                <w:rFonts w:asciiTheme="minorHAnsi" w:hAnsiTheme="minorHAnsi"/>
                <w:bCs/>
              </w:rPr>
            </w:pPr>
            <w:r w:rsidRPr="00B642A7">
              <w:rPr>
                <w:rStyle w:val="GlVurgulama"/>
                <w:rFonts w:asciiTheme="minorHAnsi" w:eastAsiaTheme="majorEastAsia" w:hAnsiTheme="minorHAnsi" w:cstheme="majorBidi"/>
                <w:b w:val="0"/>
                <w:color w:val="C00000"/>
                <w:spacing w:val="15"/>
              </w:rPr>
              <w:t>YOZGAT GENELİ PANSİYON KULLANIM KAPASİTESİ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FE7F93" w:rsidP="00B642A7">
            <w:pPr>
              <w:rPr>
                <w:rFonts w:ascii="Arial Narrow" w:hAnsi="Arial Narrow"/>
                <w:bCs w:val="0"/>
              </w:rPr>
            </w:pPr>
            <w:r>
              <w:rPr>
                <w:rFonts w:ascii="Arial Narrow" w:hAnsi="Arial Narrow"/>
                <w:bCs w:val="0"/>
              </w:rPr>
              <w:t>98</w:t>
            </w:r>
          </w:p>
        </w:tc>
      </w:tr>
      <w:tr w:rsidR="00B642A7" w:rsidRPr="00A069C5" w:rsidTr="00FE7F93">
        <w:trPr>
          <w:cnfStyle w:val="010000000000" w:firstRow="0" w:lastRow="1"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B642A7" w:rsidRDefault="00B642A7" w:rsidP="00B642A7">
            <w:pPr>
              <w:rPr>
                <w:rFonts w:ascii="Arial Narrow" w:hAnsi="Arial Narrow"/>
                <w:bCs w:val="0"/>
                <w:color w:val="9F2936" w:themeColor="accent2"/>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B642A7" w:rsidRPr="00386A11" w:rsidRDefault="00B642A7" w:rsidP="00B642A7">
            <w:pPr>
              <w:rPr>
                <w:rStyle w:val="GlVurgulama"/>
                <w:rFonts w:asciiTheme="minorHAnsi" w:eastAsiaTheme="majorEastAsia" w:hAnsiTheme="minorHAnsi" w:cstheme="majorBidi"/>
                <w:color w:val="C00000"/>
                <w:spacing w:val="15"/>
              </w:rPr>
            </w:pP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B642A7" w:rsidRPr="00A069C5" w:rsidRDefault="00B642A7" w:rsidP="00B642A7">
            <w:pPr>
              <w:rPr>
                <w:rFonts w:ascii="Arial Narrow" w:hAnsi="Arial Narrow"/>
                <w:bCs w:val="0"/>
              </w:rPr>
            </w:pPr>
          </w:p>
        </w:tc>
      </w:tr>
    </w:tbl>
    <w:p w:rsidR="004848A2" w:rsidRDefault="004848A2" w:rsidP="00AD282E"/>
    <w:p w:rsidR="00B431B6" w:rsidRPr="000F5C3C" w:rsidRDefault="00B431B6" w:rsidP="00AD282E"/>
    <w:p w:rsidR="00CC7855" w:rsidRDefault="00CC7855" w:rsidP="00CC7855">
      <w:pPr>
        <w:rPr>
          <w:lang w:eastAsia="tr-TR"/>
        </w:rPr>
      </w:pPr>
    </w:p>
    <w:tbl>
      <w:tblPr>
        <w:tblStyle w:val="AkListe-Vurgu2"/>
        <w:tblW w:w="9450" w:type="dxa"/>
        <w:tblLook w:val="01E0" w:firstRow="1" w:lastRow="1" w:firstColumn="1" w:lastColumn="1" w:noHBand="0" w:noVBand="0"/>
      </w:tblPr>
      <w:tblGrid>
        <w:gridCol w:w="1530"/>
        <w:gridCol w:w="6601"/>
        <w:gridCol w:w="1319"/>
      </w:tblGrid>
      <w:tr w:rsidR="004817D2" w:rsidRPr="00A069C5" w:rsidTr="00FE7F93">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4817D2" w:rsidRDefault="00AD282E" w:rsidP="00FE7F93">
            <w:pPr>
              <w:contextualSpacing/>
              <w:rPr>
                <w:rFonts w:ascii="Arial Narrow" w:hAnsi="Arial Narrow"/>
                <w:b w:val="0"/>
              </w:rPr>
            </w:pPr>
            <w:bookmarkStart w:id="7" w:name="_Toc361665895"/>
            <w:r>
              <w:rPr>
                <w:rStyle w:val="GlBavuru"/>
              </w:rPr>
              <w:lastRenderedPageBreak/>
              <w:br w:type="page"/>
            </w:r>
          </w:p>
          <w:p w:rsidR="004817D2" w:rsidRPr="00AD282E" w:rsidRDefault="004817D2" w:rsidP="00FE7F93">
            <w:pPr>
              <w:contextualSpacing/>
              <w:jc w:val="center"/>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FE7F93">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069C5" w:rsidRDefault="00275961" w:rsidP="00FE7F93">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A069C5" w:rsidRDefault="004817D2" w:rsidP="00FE7F93">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4817D2" w:rsidP="00FE7F93">
            <w:pPr>
              <w:contextualSpacing/>
              <w:rPr>
                <w:rFonts w:ascii="Arial Narrow" w:hAnsi="Arial Narrow"/>
                <w:b w:val="0"/>
              </w:rPr>
            </w:pPr>
            <w:r w:rsidRPr="00A069C5">
              <w:rPr>
                <w:rFonts w:ascii="Arial Narrow" w:hAnsi="Arial Narrow"/>
                <w:b w:val="0"/>
              </w:rPr>
              <w:t>SAYFA NO</w:t>
            </w:r>
          </w:p>
        </w:tc>
      </w:tr>
      <w:tr w:rsidR="004817D2" w:rsidRPr="00A069C5" w:rsidTr="00FE7F93">
        <w:trPr>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D282E" w:rsidRDefault="004817D2" w:rsidP="00FE7F93">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A069C5" w:rsidRDefault="00AE46AD" w:rsidP="00FE7F93">
            <w:pPr>
              <w:contextualSpacing/>
              <w:rPr>
                <w:rFonts w:ascii="Arial Narrow" w:hAnsi="Arial Narrow"/>
              </w:rPr>
            </w:pPr>
            <w:r>
              <w:rPr>
                <w:rStyle w:val="GlVurgulama"/>
                <w:b w:val="0"/>
                <w:bCs w:val="0"/>
                <w:color w:val="C00000"/>
              </w:rPr>
              <w:t>İL MEM STRATEJİK PLANLAMA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FE7F93" w:rsidP="00FE7F93">
            <w:pPr>
              <w:contextualSpacing/>
              <w:rPr>
                <w:rFonts w:ascii="Arial Narrow" w:hAnsi="Arial Narrow"/>
              </w:rPr>
            </w:pPr>
            <w:r>
              <w:rPr>
                <w:rFonts w:ascii="Arial Narrow" w:hAnsi="Arial Narrow"/>
              </w:rPr>
              <w:t>25</w:t>
            </w:r>
          </w:p>
        </w:tc>
      </w:tr>
      <w:tr w:rsidR="004817D2" w:rsidRPr="00A069C5" w:rsidTr="00FE7F93">
        <w:trPr>
          <w:cnfStyle w:val="010000000000" w:firstRow="0" w:lastRow="1"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Default="004817D2" w:rsidP="00FE7F93">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643CB3" w:rsidRDefault="00AE46AD" w:rsidP="00FE7F93">
            <w:pPr>
              <w:contextualSpacing/>
              <w:rPr>
                <w:rFonts w:ascii="Arial Narrow" w:hAnsi="Arial Narrow"/>
              </w:rPr>
            </w:pPr>
            <w:r w:rsidRPr="00643CB3">
              <w:rPr>
                <w:rStyle w:val="GlVurgulama"/>
                <w:bCs/>
                <w:color w:val="C00000"/>
              </w:rPr>
              <w:t>İL MEM KURUM ORGANİZASYON ŞEMASI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A069C5" w:rsidRDefault="00FE7F93" w:rsidP="00FE7F93">
            <w:pPr>
              <w:contextualSpacing/>
              <w:rPr>
                <w:rFonts w:ascii="Arial Narrow" w:hAnsi="Arial Narrow"/>
              </w:rPr>
            </w:pPr>
            <w:r>
              <w:rPr>
                <w:rFonts w:ascii="Arial Narrow" w:hAnsi="Arial Narrow"/>
              </w:rPr>
              <w:t>72</w:t>
            </w: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bookmarkStart w:id="8" w:name="_GoBack"/>
      <w:bookmarkEnd w:id="8"/>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4C103A" w:rsidRPr="007D67B6" w:rsidRDefault="004C103A" w:rsidP="007D67B6">
      <w:pPr>
        <w:pStyle w:val="AltKonuBal"/>
        <w:rPr>
          <w:rStyle w:val="GlBavuru"/>
        </w:rPr>
      </w:pPr>
      <w:r w:rsidRPr="007D67B6">
        <w:rPr>
          <w:rStyle w:val="GlBavuru"/>
        </w:rPr>
        <w:lastRenderedPageBreak/>
        <w:t>KISALTMALAR LİSTESİ</w:t>
      </w:r>
      <w:bookmarkEnd w:id="7"/>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AB: </w:t>
      </w:r>
      <w:r w:rsidR="004C103A" w:rsidRPr="009A2CDE">
        <w:rPr>
          <w:rFonts w:ascii="Times New Roman" w:hAnsi="Times New Roman"/>
          <w:sz w:val="24"/>
          <w:szCs w:val="24"/>
        </w:rPr>
        <w:t>Avrupa Birliği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ARGE: </w:t>
      </w:r>
      <w:r w:rsidR="004C103A" w:rsidRPr="009A2CDE">
        <w:rPr>
          <w:rFonts w:ascii="Times New Roman" w:hAnsi="Times New Roman"/>
          <w:sz w:val="24"/>
          <w:szCs w:val="24"/>
        </w:rPr>
        <w:t>Araştırma Geliştirme</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BİLSEM: </w:t>
      </w:r>
      <w:r w:rsidR="004C103A" w:rsidRPr="009A2CDE">
        <w:rPr>
          <w:rFonts w:ascii="Times New Roman" w:hAnsi="Times New Roman"/>
          <w:sz w:val="24"/>
          <w:szCs w:val="24"/>
        </w:rPr>
        <w:t>Bilim ve Sanat Merkezi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BT: </w:t>
      </w:r>
      <w:r w:rsidR="004C103A" w:rsidRPr="009A2CDE">
        <w:rPr>
          <w:rFonts w:ascii="Times New Roman" w:hAnsi="Times New Roman"/>
          <w:sz w:val="24"/>
          <w:szCs w:val="24"/>
        </w:rPr>
        <w:t>Bilişim Teknolojileri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DYNED: </w:t>
      </w:r>
      <w:proofErr w:type="spellStart"/>
      <w:r w:rsidR="004C103A" w:rsidRPr="009A2CDE">
        <w:rPr>
          <w:rFonts w:ascii="Times New Roman" w:hAnsi="Times New Roman"/>
          <w:sz w:val="24"/>
          <w:szCs w:val="24"/>
        </w:rPr>
        <w:t>Dynamic</w:t>
      </w:r>
      <w:proofErr w:type="spellEnd"/>
      <w:r w:rsidR="00D063FD" w:rsidRPr="009A2CDE">
        <w:rPr>
          <w:rFonts w:ascii="Times New Roman" w:hAnsi="Times New Roman"/>
          <w:sz w:val="24"/>
          <w:szCs w:val="24"/>
        </w:rPr>
        <w:t xml:space="preserve"> </w:t>
      </w:r>
      <w:proofErr w:type="spellStart"/>
      <w:r w:rsidR="004C103A" w:rsidRPr="009A2CDE">
        <w:rPr>
          <w:rFonts w:ascii="Times New Roman" w:hAnsi="Times New Roman"/>
          <w:sz w:val="24"/>
          <w:szCs w:val="24"/>
        </w:rPr>
        <w:t>Education</w:t>
      </w:r>
      <w:proofErr w:type="spellEnd"/>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EĞİTEK: </w:t>
      </w:r>
      <w:r w:rsidR="004C103A" w:rsidRPr="009A2CDE">
        <w:rPr>
          <w:rFonts w:ascii="Times New Roman" w:hAnsi="Times New Roman"/>
          <w:sz w:val="24"/>
          <w:szCs w:val="24"/>
        </w:rPr>
        <w:t>Yenilik ve Eğitim Teknolojileri Genel Müdürlüğü</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GZFT: </w:t>
      </w:r>
      <w:r w:rsidR="004C103A" w:rsidRPr="009A2CDE">
        <w:rPr>
          <w:rFonts w:ascii="Times New Roman" w:hAnsi="Times New Roman"/>
          <w:sz w:val="24"/>
          <w:szCs w:val="24"/>
        </w:rPr>
        <w:t>Güçlü-Zayıf-Fırsat-Tehdit</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İHL: </w:t>
      </w:r>
      <w:r w:rsidR="004C103A" w:rsidRPr="009A2CDE">
        <w:rPr>
          <w:rFonts w:ascii="Times New Roman" w:hAnsi="Times New Roman"/>
          <w:sz w:val="24"/>
          <w:szCs w:val="24"/>
        </w:rPr>
        <w:t>İmam Hatip Lisesi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İŞKUR: </w:t>
      </w:r>
      <w:r w:rsidR="004C103A" w:rsidRPr="009A2CDE">
        <w:rPr>
          <w:rFonts w:ascii="Times New Roman" w:hAnsi="Times New Roman"/>
          <w:sz w:val="24"/>
          <w:szCs w:val="24"/>
        </w:rPr>
        <w:t>Türkiye İş Kurumu</w:t>
      </w:r>
    </w:p>
    <w:p w:rsidR="004C103A"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LYS: </w:t>
      </w:r>
      <w:r w:rsidR="004C103A" w:rsidRPr="009A2CDE">
        <w:rPr>
          <w:rFonts w:ascii="Times New Roman" w:hAnsi="Times New Roman"/>
          <w:sz w:val="24"/>
          <w:szCs w:val="24"/>
        </w:rPr>
        <w:t>Lisans Yerleştirme Sınavı</w:t>
      </w:r>
    </w:p>
    <w:p w:rsidR="009A2CDE"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YGS: </w:t>
      </w:r>
      <w:r>
        <w:rPr>
          <w:rFonts w:ascii="Times New Roman" w:hAnsi="Times New Roman"/>
          <w:sz w:val="24"/>
          <w:szCs w:val="24"/>
        </w:rPr>
        <w:t>Yükseköğretime Geçiş Sınavı</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 </w:t>
      </w:r>
      <w:r w:rsidR="004C103A" w:rsidRPr="009A2CDE">
        <w:rPr>
          <w:rFonts w:ascii="Times New Roman" w:hAnsi="Times New Roman"/>
          <w:sz w:val="24"/>
          <w:szCs w:val="24"/>
        </w:rPr>
        <w:t>Milli Eğitim Bakanlığı</w:t>
      </w:r>
    </w:p>
    <w:p w:rsidR="00D063FD"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SGB: </w:t>
      </w:r>
      <w:r w:rsidR="00D063FD" w:rsidRPr="009A2CDE">
        <w:rPr>
          <w:rFonts w:ascii="Times New Roman" w:hAnsi="Times New Roman"/>
          <w:sz w:val="24"/>
          <w:szCs w:val="24"/>
        </w:rPr>
        <w:t>Strateji Geliştirme Başkanlığı</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MEBBİS: </w:t>
      </w:r>
      <w:r w:rsidR="004C103A" w:rsidRPr="009A2CDE">
        <w:rPr>
          <w:rFonts w:ascii="Times New Roman" w:hAnsi="Times New Roman"/>
          <w:sz w:val="24"/>
          <w:szCs w:val="24"/>
        </w:rPr>
        <w:t>Milli Eğitim Bakanlığı Bilişim Sistemleri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MEM: </w:t>
      </w:r>
      <w:r w:rsidR="004C103A" w:rsidRPr="009A2CDE">
        <w:rPr>
          <w:rFonts w:ascii="Times New Roman" w:hAnsi="Times New Roman"/>
          <w:sz w:val="24"/>
          <w:szCs w:val="24"/>
        </w:rPr>
        <w:t>Milli Eğitim Müdürlüğü</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MFIB: </w:t>
      </w:r>
      <w:r w:rsidR="004C103A" w:rsidRPr="009A2CDE">
        <w:rPr>
          <w:rFonts w:ascii="Times New Roman" w:hAnsi="Times New Roman"/>
          <w:sz w:val="24"/>
          <w:szCs w:val="24"/>
        </w:rPr>
        <w:t>Merkezi Finans ve İhale Birimi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MTE: </w:t>
      </w:r>
      <w:r w:rsidR="004C103A" w:rsidRPr="009A2CDE">
        <w:rPr>
          <w:rFonts w:ascii="Times New Roman" w:hAnsi="Times New Roman"/>
          <w:sz w:val="24"/>
          <w:szCs w:val="24"/>
        </w:rPr>
        <w:t>Mesleki Teknik Eğitim</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ÖSYM: </w:t>
      </w:r>
      <w:r w:rsidR="004C103A" w:rsidRPr="009A2CDE">
        <w:rPr>
          <w:rFonts w:ascii="Times New Roman" w:hAnsi="Times New Roman"/>
          <w:sz w:val="24"/>
          <w:szCs w:val="24"/>
        </w:rPr>
        <w:t>Ölçme, Seçme ve Yerleştirme Merkezi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PEST: </w:t>
      </w:r>
      <w:r w:rsidR="004C103A" w:rsidRPr="009A2CDE">
        <w:rPr>
          <w:rFonts w:ascii="Times New Roman" w:hAnsi="Times New Roman"/>
          <w:sz w:val="24"/>
          <w:szCs w:val="24"/>
        </w:rPr>
        <w:t>Politik, Ekonomik, Sosyal, Teknolojik</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PG: </w:t>
      </w:r>
      <w:r w:rsidR="004C103A" w:rsidRPr="009A2CDE">
        <w:rPr>
          <w:rFonts w:ascii="Times New Roman" w:hAnsi="Times New Roman"/>
          <w:sz w:val="24"/>
          <w:szCs w:val="24"/>
        </w:rPr>
        <w:t>Performans Göstergesi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SAM: </w:t>
      </w:r>
      <w:r w:rsidR="004C103A" w:rsidRPr="009A2CDE">
        <w:rPr>
          <w:rFonts w:ascii="Times New Roman" w:hAnsi="Times New Roman"/>
          <w:sz w:val="24"/>
          <w:szCs w:val="24"/>
        </w:rPr>
        <w:t>Stratejik Amaç</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 </w:t>
      </w:r>
      <w:r w:rsidR="004C103A" w:rsidRPr="009A2CDE">
        <w:rPr>
          <w:rFonts w:ascii="Times New Roman" w:hAnsi="Times New Roman"/>
          <w:sz w:val="24"/>
          <w:szCs w:val="24"/>
        </w:rPr>
        <w:t>Stratejik Hedef</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SHÇEK: </w:t>
      </w:r>
      <w:r w:rsidR="004C103A" w:rsidRPr="009A2CDE">
        <w:rPr>
          <w:rFonts w:ascii="Times New Roman" w:hAnsi="Times New Roman"/>
          <w:sz w:val="24"/>
          <w:szCs w:val="24"/>
        </w:rPr>
        <w:t>Sosyal Hizmetler ve Çocuk Esirgeme Kurumu</w:t>
      </w:r>
    </w:p>
    <w:p w:rsidR="004C103A" w:rsidRPr="009A2CDE" w:rsidRDefault="004C103A" w:rsidP="008072AA">
      <w:pPr>
        <w:pStyle w:val="ListeParagraf"/>
        <w:numPr>
          <w:ilvl w:val="0"/>
          <w:numId w:val="51"/>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ST</w:t>
      </w:r>
      <w:r w:rsidR="009A2CDE" w:rsidRPr="00BF678D">
        <w:rPr>
          <w:rFonts w:ascii="Times New Roman" w:hAnsi="Times New Roman"/>
          <w:b/>
          <w:color w:val="FF0000"/>
          <w:sz w:val="24"/>
          <w:szCs w:val="24"/>
        </w:rPr>
        <w:t xml:space="preserve">K: </w:t>
      </w:r>
      <w:r w:rsidRPr="009A2CDE">
        <w:rPr>
          <w:rFonts w:ascii="Times New Roman" w:hAnsi="Times New Roman"/>
          <w:sz w:val="24"/>
          <w:szCs w:val="24"/>
        </w:rPr>
        <w:t>Sivil Toplum Kuruluşları</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SWOT: </w:t>
      </w:r>
      <w:proofErr w:type="spellStart"/>
      <w:r w:rsidR="004C103A" w:rsidRPr="009A2CDE">
        <w:rPr>
          <w:rFonts w:ascii="Times New Roman" w:hAnsi="Times New Roman"/>
          <w:sz w:val="24"/>
          <w:szCs w:val="24"/>
        </w:rPr>
        <w:t>Strengths</w:t>
      </w:r>
      <w:proofErr w:type="spellEnd"/>
      <w:r w:rsidR="004C103A" w:rsidRPr="009A2CDE">
        <w:rPr>
          <w:rFonts w:ascii="Times New Roman" w:hAnsi="Times New Roman"/>
          <w:sz w:val="24"/>
          <w:szCs w:val="24"/>
        </w:rPr>
        <w:t xml:space="preserve">, </w:t>
      </w:r>
      <w:proofErr w:type="spellStart"/>
      <w:r w:rsidR="004C103A" w:rsidRPr="009A2CDE">
        <w:rPr>
          <w:rFonts w:ascii="Times New Roman" w:hAnsi="Times New Roman"/>
          <w:sz w:val="24"/>
          <w:szCs w:val="24"/>
        </w:rPr>
        <w:t>Weaknesses</w:t>
      </w:r>
      <w:proofErr w:type="spellEnd"/>
      <w:r w:rsidR="004C103A" w:rsidRPr="009A2CDE">
        <w:rPr>
          <w:rFonts w:ascii="Times New Roman" w:hAnsi="Times New Roman"/>
          <w:sz w:val="24"/>
          <w:szCs w:val="24"/>
        </w:rPr>
        <w:t xml:space="preserve">, </w:t>
      </w:r>
      <w:proofErr w:type="spellStart"/>
      <w:r w:rsidR="004C103A" w:rsidRPr="009A2CDE">
        <w:rPr>
          <w:rFonts w:ascii="Times New Roman" w:hAnsi="Times New Roman"/>
          <w:sz w:val="24"/>
          <w:szCs w:val="24"/>
        </w:rPr>
        <w:t>Opportunities</w:t>
      </w:r>
      <w:proofErr w:type="spellEnd"/>
      <w:r w:rsidR="004C103A" w:rsidRPr="009A2CDE">
        <w:rPr>
          <w:rFonts w:ascii="Times New Roman" w:hAnsi="Times New Roman"/>
          <w:sz w:val="24"/>
          <w:szCs w:val="24"/>
        </w:rPr>
        <w:t xml:space="preserve">, </w:t>
      </w:r>
      <w:proofErr w:type="spellStart"/>
      <w:r w:rsidR="004C103A" w:rsidRPr="009A2CDE">
        <w:rPr>
          <w:rFonts w:ascii="Times New Roman" w:hAnsi="Times New Roman"/>
          <w:sz w:val="24"/>
          <w:szCs w:val="24"/>
        </w:rPr>
        <w:t>Threats</w:t>
      </w:r>
      <w:proofErr w:type="spellEnd"/>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TBMM: </w:t>
      </w:r>
      <w:r w:rsidR="004C103A" w:rsidRPr="009A2CDE">
        <w:rPr>
          <w:rFonts w:ascii="Times New Roman" w:hAnsi="Times New Roman"/>
          <w:sz w:val="24"/>
          <w:szCs w:val="24"/>
        </w:rPr>
        <w:t>Türkiye Büyük Millet Meclisi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TKY: </w:t>
      </w:r>
      <w:r w:rsidR="004C103A" w:rsidRPr="009A2CDE">
        <w:rPr>
          <w:rFonts w:ascii="Times New Roman" w:hAnsi="Times New Roman"/>
          <w:sz w:val="24"/>
          <w:szCs w:val="24"/>
        </w:rPr>
        <w:t>Toplam Kalite Yönetimi</w:t>
      </w:r>
    </w:p>
    <w:p w:rsidR="00585E58" w:rsidRPr="009A2CDE" w:rsidRDefault="00783D12" w:rsidP="008072AA">
      <w:pPr>
        <w:pStyle w:val="ListeParagraf"/>
        <w:numPr>
          <w:ilvl w:val="0"/>
          <w:numId w:val="51"/>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EKYS</w:t>
      </w:r>
      <w:r w:rsidR="009A2CDE" w:rsidRPr="00BF678D">
        <w:rPr>
          <w:rFonts w:ascii="Times New Roman" w:hAnsi="Times New Roman"/>
          <w:color w:val="FF0000"/>
          <w:sz w:val="24"/>
          <w:szCs w:val="24"/>
        </w:rPr>
        <w:t xml:space="preserve">: </w:t>
      </w:r>
      <w:r w:rsidRPr="00BF678D">
        <w:rPr>
          <w:rFonts w:ascii="Times New Roman" w:hAnsi="Times New Roman"/>
          <w:color w:val="FF0000"/>
          <w:sz w:val="24"/>
          <w:szCs w:val="24"/>
        </w:rPr>
        <w:t xml:space="preserve"> </w:t>
      </w:r>
      <w:r w:rsidRPr="009A2CDE">
        <w:rPr>
          <w:rFonts w:ascii="Times New Roman" w:hAnsi="Times New Roman"/>
          <w:sz w:val="24"/>
          <w:szCs w:val="24"/>
        </w:rPr>
        <w:t>Eğitimde Kalite Yönetim Sistemi</w:t>
      </w:r>
    </w:p>
    <w:p w:rsidR="004C103A"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VHKİ: </w:t>
      </w:r>
      <w:r w:rsidR="004C103A" w:rsidRPr="009A2CDE">
        <w:rPr>
          <w:rFonts w:ascii="Times New Roman" w:hAnsi="Times New Roman"/>
          <w:sz w:val="24"/>
          <w:szCs w:val="24"/>
        </w:rPr>
        <w:t>Veri Hazırlama Kontrol İşletmeni</w:t>
      </w:r>
    </w:p>
    <w:p w:rsidR="007F2098" w:rsidRPr="009A2CDE" w:rsidRDefault="009A2CDE" w:rsidP="008072AA">
      <w:pPr>
        <w:pStyle w:val="ListeParagraf"/>
        <w:numPr>
          <w:ilvl w:val="0"/>
          <w:numId w:val="51"/>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YBO: </w:t>
      </w:r>
      <w:r w:rsidR="00386A11" w:rsidRPr="009A2CDE">
        <w:rPr>
          <w:rFonts w:ascii="Times New Roman" w:hAnsi="Times New Roman"/>
          <w:sz w:val="24"/>
          <w:szCs w:val="24"/>
        </w:rPr>
        <w:t>Yatılı Bölge Okulları</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TEB: </w:t>
      </w:r>
      <w:r w:rsidRPr="002F241F">
        <w:rPr>
          <w:rFonts w:ascii="Times New Roman" w:eastAsia="Times New Roman" w:hAnsi="Times New Roman"/>
          <w:sz w:val="24"/>
          <w:szCs w:val="24"/>
        </w:rPr>
        <w:t>Temel Eğitim Şube Müdürlüğü,</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OÖB: </w:t>
      </w:r>
      <w:r w:rsidRPr="002F241F">
        <w:rPr>
          <w:rFonts w:ascii="Times New Roman" w:eastAsia="Times New Roman" w:hAnsi="Times New Roman"/>
          <w:sz w:val="24"/>
          <w:szCs w:val="24"/>
        </w:rPr>
        <w:t>Ortaöğretim Şube Müdürlüğü,</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MTE: </w:t>
      </w:r>
      <w:r w:rsidRPr="002F241F">
        <w:rPr>
          <w:rFonts w:ascii="Times New Roman" w:eastAsia="Times New Roman" w:hAnsi="Times New Roman"/>
          <w:sz w:val="24"/>
          <w:szCs w:val="24"/>
        </w:rPr>
        <w:t>Meslekî ve Teknik Eğitim Şube Müdürlüğü,</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DÖ</w:t>
      </w:r>
      <w:r>
        <w:rPr>
          <w:rFonts w:ascii="Times New Roman" w:eastAsia="Times New Roman" w:hAnsi="Times New Roman"/>
          <w:color w:val="FF0000"/>
          <w:sz w:val="24"/>
          <w:szCs w:val="24"/>
        </w:rPr>
        <w:t>B</w:t>
      </w:r>
      <w:r w:rsidRPr="006B5454">
        <w:rPr>
          <w:rFonts w:ascii="Times New Roman" w:eastAsia="Times New Roman" w:hAnsi="Times New Roman"/>
          <w:color w:val="FF0000"/>
          <w:sz w:val="24"/>
          <w:szCs w:val="24"/>
        </w:rPr>
        <w:t xml:space="preserve">: </w:t>
      </w:r>
      <w:r>
        <w:rPr>
          <w:rFonts w:ascii="Times New Roman" w:eastAsia="Times New Roman" w:hAnsi="Times New Roman"/>
          <w:sz w:val="24"/>
          <w:szCs w:val="24"/>
        </w:rPr>
        <w:t>Din Öğretimi</w:t>
      </w:r>
      <w:r w:rsidRPr="002F241F">
        <w:rPr>
          <w:rFonts w:ascii="Times New Roman" w:eastAsia="Times New Roman" w:hAnsi="Times New Roman"/>
          <w:sz w:val="24"/>
          <w:szCs w:val="24"/>
        </w:rPr>
        <w:t xml:space="preserve"> Şube Müdürlüğü,</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Pr>
          <w:rFonts w:ascii="Times New Roman" w:eastAsia="Times New Roman" w:hAnsi="Times New Roman"/>
          <w:color w:val="FF0000"/>
          <w:sz w:val="24"/>
          <w:szCs w:val="24"/>
        </w:rPr>
        <w:t>ÖEB</w:t>
      </w:r>
      <w:r w:rsidRPr="006B5454">
        <w:rPr>
          <w:rFonts w:ascii="Times New Roman" w:eastAsia="Times New Roman" w:hAnsi="Times New Roman"/>
          <w:color w:val="FF0000"/>
          <w:sz w:val="24"/>
          <w:szCs w:val="24"/>
        </w:rPr>
        <w:t xml:space="preserve">B: </w:t>
      </w:r>
      <w:r w:rsidRPr="002F241F">
        <w:rPr>
          <w:rFonts w:ascii="Times New Roman" w:eastAsia="Times New Roman" w:hAnsi="Times New Roman"/>
          <w:sz w:val="24"/>
          <w:szCs w:val="24"/>
        </w:rPr>
        <w:t>Özel Eğitim ve Rehberlik Hizmetleri Şube Müdürlüğü,</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HBÖ: </w:t>
      </w:r>
      <w:r w:rsidRPr="002F241F">
        <w:rPr>
          <w:rFonts w:ascii="Times New Roman" w:eastAsia="Times New Roman" w:hAnsi="Times New Roman"/>
          <w:sz w:val="24"/>
          <w:szCs w:val="24"/>
        </w:rPr>
        <w:t>Hayat Boyu Öğrenme Şube Müdürlüğü,</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ÖÖB: </w:t>
      </w:r>
      <w:r w:rsidRPr="002F241F">
        <w:rPr>
          <w:rFonts w:ascii="Times New Roman" w:eastAsia="Times New Roman" w:hAnsi="Times New Roman"/>
          <w:sz w:val="24"/>
          <w:szCs w:val="24"/>
        </w:rPr>
        <w:t>Özel Öğretim Kurumları Şube Müdürlüğü</w:t>
      </w:r>
      <w:r>
        <w:rPr>
          <w:rFonts w:ascii="Times New Roman" w:eastAsia="Times New Roman" w:hAnsi="Times New Roman"/>
          <w:sz w:val="24"/>
          <w:szCs w:val="24"/>
        </w:rPr>
        <w:t>,</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SGB: </w:t>
      </w:r>
      <w:r w:rsidRPr="002F241F">
        <w:rPr>
          <w:rFonts w:ascii="Times New Roman" w:eastAsia="Times New Roman" w:hAnsi="Times New Roman"/>
          <w:sz w:val="24"/>
          <w:szCs w:val="24"/>
        </w:rPr>
        <w:t>Strateji Geliştirme Şube Müdürlüğü</w:t>
      </w:r>
      <w:r>
        <w:rPr>
          <w:rFonts w:ascii="Times New Roman" w:eastAsia="Times New Roman" w:hAnsi="Times New Roman"/>
          <w:sz w:val="24"/>
          <w:szCs w:val="24"/>
        </w:rPr>
        <w:t>,</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lastRenderedPageBreak/>
        <w:t xml:space="preserve">Hukuk: </w:t>
      </w:r>
      <w:r w:rsidRPr="002F241F">
        <w:rPr>
          <w:rFonts w:ascii="Times New Roman" w:eastAsia="Times New Roman" w:hAnsi="Times New Roman"/>
          <w:sz w:val="24"/>
          <w:szCs w:val="24"/>
        </w:rPr>
        <w:t>Hukuk Şube Müdürlüğü</w:t>
      </w:r>
      <w:r>
        <w:rPr>
          <w:rFonts w:ascii="Times New Roman" w:eastAsia="Times New Roman" w:hAnsi="Times New Roman"/>
          <w:sz w:val="24"/>
          <w:szCs w:val="24"/>
        </w:rPr>
        <w:t>,</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İK: </w:t>
      </w:r>
      <w:r w:rsidRPr="002F241F">
        <w:rPr>
          <w:rFonts w:ascii="Times New Roman" w:eastAsia="Times New Roman" w:hAnsi="Times New Roman"/>
          <w:sz w:val="24"/>
          <w:szCs w:val="24"/>
        </w:rPr>
        <w:t>İnsan Kaynakları Şube Müdürlüğü,</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DH:</w:t>
      </w:r>
      <w:r>
        <w:rPr>
          <w:rFonts w:ascii="Times New Roman" w:eastAsia="Times New Roman" w:hAnsi="Times New Roman"/>
          <w:sz w:val="24"/>
          <w:szCs w:val="24"/>
        </w:rPr>
        <w:t xml:space="preserve"> </w:t>
      </w:r>
      <w:r w:rsidRPr="002F241F">
        <w:rPr>
          <w:rFonts w:ascii="Times New Roman" w:eastAsia="Times New Roman" w:hAnsi="Times New Roman"/>
          <w:sz w:val="24"/>
          <w:szCs w:val="24"/>
        </w:rPr>
        <w:t>Destek Hizmetleri Şube Müdürlüğü,</w:t>
      </w:r>
    </w:p>
    <w:p w:rsidR="009A2CDE" w:rsidRPr="004324CD" w:rsidRDefault="009A2CDE" w:rsidP="009A2CDE">
      <w:pPr>
        <w:pStyle w:val="ListeParagraf"/>
        <w:numPr>
          <w:ilvl w:val="0"/>
          <w:numId w:val="13"/>
        </w:numPr>
        <w:jc w:val="both"/>
        <w:rPr>
          <w:rFonts w:ascii="Times New Roman" w:eastAsia="Times New Roman" w:hAnsi="Times New Roman"/>
          <w:sz w:val="24"/>
          <w:szCs w:val="24"/>
        </w:rPr>
      </w:pPr>
      <w:r>
        <w:rPr>
          <w:rFonts w:ascii="Times New Roman" w:eastAsia="Times New Roman" w:hAnsi="Times New Roman"/>
          <w:color w:val="FF0000"/>
          <w:sz w:val="24"/>
          <w:szCs w:val="24"/>
        </w:rPr>
        <w:t>BİET</w:t>
      </w:r>
      <w:r w:rsidRPr="006B5454">
        <w:rPr>
          <w:rFonts w:ascii="Times New Roman" w:eastAsia="Times New Roman" w:hAnsi="Times New Roman"/>
          <w:color w:val="FF0000"/>
          <w:sz w:val="24"/>
          <w:szCs w:val="24"/>
        </w:rPr>
        <w:t xml:space="preserve">: </w:t>
      </w:r>
      <w:r w:rsidRPr="002F241F">
        <w:rPr>
          <w:rFonts w:ascii="Times New Roman" w:eastAsia="Times New Roman" w:hAnsi="Times New Roman"/>
          <w:sz w:val="24"/>
          <w:szCs w:val="24"/>
        </w:rPr>
        <w:t>Bilgi İşlem ve Eğitim Teknolojileri Şube Müdürlüğü,</w:t>
      </w:r>
    </w:p>
    <w:p w:rsidR="009A2CDE"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İE: </w:t>
      </w:r>
      <w:r w:rsidRPr="002F241F">
        <w:rPr>
          <w:rFonts w:ascii="Times New Roman" w:eastAsia="Times New Roman" w:hAnsi="Times New Roman"/>
          <w:sz w:val="24"/>
          <w:szCs w:val="24"/>
        </w:rPr>
        <w:t xml:space="preserve">İnşaat ve Emlak Şube Müdürlüğü, </w:t>
      </w:r>
    </w:p>
    <w:p w:rsidR="009A2CDE" w:rsidRDefault="009A2CDE" w:rsidP="009A2CDE">
      <w:pPr>
        <w:pStyle w:val="ListeParagraf"/>
        <w:numPr>
          <w:ilvl w:val="0"/>
          <w:numId w:val="13"/>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EÖ: </w:t>
      </w:r>
      <w:r>
        <w:rPr>
          <w:rFonts w:ascii="Times New Roman" w:eastAsia="Times New Roman" w:hAnsi="Times New Roman"/>
          <w:sz w:val="24"/>
          <w:szCs w:val="24"/>
        </w:rPr>
        <w:t>Tüm Eğitim Öğretim Birimleri</w:t>
      </w:r>
    </w:p>
    <w:p w:rsidR="009A2CDE" w:rsidRPr="002F241F" w:rsidRDefault="009A2CDE" w:rsidP="009A2CDE">
      <w:pPr>
        <w:pStyle w:val="ListeParagraf"/>
        <w:numPr>
          <w:ilvl w:val="0"/>
          <w:numId w:val="13"/>
        </w:numPr>
        <w:jc w:val="both"/>
        <w:rPr>
          <w:rFonts w:ascii="Times New Roman" w:eastAsia="Times New Roman" w:hAnsi="Times New Roman"/>
          <w:sz w:val="24"/>
          <w:szCs w:val="24"/>
        </w:rPr>
      </w:pPr>
      <w:r>
        <w:rPr>
          <w:rFonts w:ascii="Times New Roman" w:eastAsia="Times New Roman" w:hAnsi="Times New Roman"/>
          <w:color w:val="FF0000"/>
          <w:sz w:val="24"/>
          <w:szCs w:val="24"/>
        </w:rPr>
        <w:t>MMB:</w:t>
      </w:r>
      <w:r>
        <w:rPr>
          <w:rFonts w:ascii="Times New Roman" w:eastAsia="Times New Roman" w:hAnsi="Times New Roman"/>
          <w:sz w:val="24"/>
          <w:szCs w:val="24"/>
        </w:rPr>
        <w:t xml:space="preserve"> </w:t>
      </w:r>
      <w:r w:rsidRPr="00992398">
        <w:rPr>
          <w:rFonts w:ascii="Times New Roman" w:eastAsia="Times New Roman" w:hAnsi="Times New Roman"/>
          <w:sz w:val="24"/>
          <w:szCs w:val="24"/>
        </w:rPr>
        <w:t>Maarif Müfettişleri Başkanlıkları</w:t>
      </w:r>
    </w:p>
    <w:p w:rsidR="009A2CDE" w:rsidRDefault="009A2CDE" w:rsidP="009A2CDE">
      <w:pPr>
        <w:pStyle w:val="ListeParagraf"/>
        <w:numPr>
          <w:ilvl w:val="0"/>
          <w:numId w:val="13"/>
        </w:numPr>
        <w:jc w:val="both"/>
        <w:rPr>
          <w:rFonts w:ascii="Times New Roman" w:eastAsia="Times New Roman" w:hAnsi="Times New Roman"/>
          <w:sz w:val="24"/>
          <w:szCs w:val="24"/>
        </w:rPr>
      </w:pPr>
      <w:r>
        <w:rPr>
          <w:rFonts w:ascii="Times New Roman" w:eastAsia="Times New Roman" w:hAnsi="Times New Roman"/>
          <w:color w:val="FF0000"/>
          <w:sz w:val="24"/>
          <w:szCs w:val="24"/>
        </w:rPr>
        <w:t>BE:</w:t>
      </w:r>
      <w:r>
        <w:rPr>
          <w:rFonts w:ascii="Times New Roman" w:eastAsia="Times New Roman" w:hAnsi="Times New Roman"/>
          <w:sz w:val="24"/>
          <w:szCs w:val="24"/>
        </w:rPr>
        <w:t xml:space="preserve"> Bilgi Edinme Birimi </w:t>
      </w:r>
    </w:p>
    <w:p w:rsidR="009A2CDE" w:rsidRPr="00992398" w:rsidRDefault="009A2CDE" w:rsidP="009A2CDE">
      <w:pPr>
        <w:pStyle w:val="ListeParagraf"/>
        <w:numPr>
          <w:ilvl w:val="0"/>
          <w:numId w:val="13"/>
        </w:numPr>
        <w:jc w:val="both"/>
        <w:rPr>
          <w:rFonts w:ascii="Times New Roman" w:eastAsia="Times New Roman" w:hAnsi="Times New Roman"/>
          <w:sz w:val="24"/>
          <w:szCs w:val="24"/>
        </w:rPr>
      </w:pPr>
      <w:r>
        <w:rPr>
          <w:rFonts w:ascii="Times New Roman" w:eastAsia="Times New Roman" w:hAnsi="Times New Roman"/>
          <w:color w:val="FF0000"/>
          <w:sz w:val="24"/>
          <w:szCs w:val="24"/>
        </w:rPr>
        <w:t xml:space="preserve">HİEB: </w:t>
      </w:r>
      <w:proofErr w:type="spellStart"/>
      <w:r w:rsidRPr="00992398">
        <w:rPr>
          <w:rFonts w:ascii="Times New Roman" w:eastAsia="Times New Roman" w:hAnsi="Times New Roman"/>
          <w:sz w:val="24"/>
          <w:szCs w:val="24"/>
        </w:rPr>
        <w:t>Hizmetiçi</w:t>
      </w:r>
      <w:proofErr w:type="spellEnd"/>
      <w:r w:rsidRPr="00992398">
        <w:rPr>
          <w:rFonts w:ascii="Times New Roman" w:eastAsia="Times New Roman" w:hAnsi="Times New Roman"/>
          <w:sz w:val="24"/>
          <w:szCs w:val="24"/>
        </w:rPr>
        <w:t xml:space="preserve"> Eğitim Birimi</w:t>
      </w:r>
    </w:p>
    <w:p w:rsidR="009A2CDE" w:rsidRPr="007D67B6" w:rsidRDefault="009A2CDE" w:rsidP="00386A11">
      <w:pPr>
        <w:tabs>
          <w:tab w:val="left" w:leader="dot" w:pos="1843"/>
        </w:tabs>
        <w:spacing w:after="0"/>
        <w:rPr>
          <w:rFonts w:ascii="Times New Roman" w:hAnsi="Times New Roman"/>
          <w:sz w:val="24"/>
          <w:szCs w:val="24"/>
        </w:rPr>
      </w:pPr>
    </w:p>
    <w:p w:rsidR="007D67B6" w:rsidRDefault="007D67B6" w:rsidP="007D67B6">
      <w:pPr>
        <w:rPr>
          <w:lang w:eastAsia="tr-TR"/>
        </w:rPr>
      </w:pPr>
    </w:p>
    <w:p w:rsidR="007A63BB" w:rsidRDefault="007A63BB" w:rsidP="007D67B6">
      <w:pPr>
        <w:rPr>
          <w:lang w:eastAsia="tr-TR"/>
        </w:rPr>
      </w:pPr>
    </w:p>
    <w:p w:rsidR="00585E58" w:rsidRDefault="00585E58" w:rsidP="007D67B6">
      <w:pPr>
        <w:rPr>
          <w:lang w:eastAsia="tr-TR"/>
        </w:rPr>
      </w:pPr>
    </w:p>
    <w:p w:rsidR="00585E58" w:rsidRDefault="00585E58" w:rsidP="007D67B6">
      <w:pPr>
        <w:rPr>
          <w:lang w:eastAsia="tr-TR"/>
        </w:rPr>
      </w:pPr>
    </w:p>
    <w:p w:rsidR="00585E58" w:rsidRDefault="00585E58"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38545B" w:rsidRDefault="0038545B" w:rsidP="007D67B6">
      <w:pPr>
        <w:rPr>
          <w:lang w:eastAsia="tr-TR"/>
        </w:rPr>
      </w:pPr>
    </w:p>
    <w:p w:rsidR="00585E58" w:rsidRPr="007D67B6" w:rsidRDefault="00585E58" w:rsidP="007D67B6">
      <w:pPr>
        <w:rPr>
          <w:lang w:eastAsia="tr-TR"/>
        </w:rPr>
      </w:pPr>
    </w:p>
    <w:p w:rsidR="000C0EC4" w:rsidRPr="007A63BB" w:rsidRDefault="007A63BB" w:rsidP="008C44AF">
      <w:pPr>
        <w:pStyle w:val="Balk1"/>
        <w:numPr>
          <w:ilvl w:val="0"/>
          <w:numId w:val="49"/>
        </w:numPr>
        <w:ind w:left="0" w:firstLine="567"/>
        <w:jc w:val="left"/>
        <w:rPr>
          <w:sz w:val="40"/>
        </w:rPr>
      </w:pPr>
      <w:bookmarkStart w:id="9" w:name="_Toc413424071"/>
      <w:r w:rsidRPr="007A63BB">
        <w:rPr>
          <w:sz w:val="40"/>
        </w:rPr>
        <w:lastRenderedPageBreak/>
        <w:t xml:space="preserve">BÖLÜM </w:t>
      </w:r>
      <w:r w:rsidR="00C6610C" w:rsidRPr="007A63BB">
        <w:rPr>
          <w:sz w:val="40"/>
        </w:rPr>
        <w:t>STRATEJİK PLANLAMA SÜRECİ</w:t>
      </w:r>
      <w:bookmarkEnd w:id="9"/>
    </w:p>
    <w:p w:rsidR="0038545B" w:rsidRDefault="000C0EC4" w:rsidP="00CC7855">
      <w:pPr>
        <w:spacing w:after="0" w:line="240" w:lineRule="auto"/>
        <w:rPr>
          <w:rFonts w:ascii="Times New Roman" w:eastAsia="Times New Roman" w:hAnsi="Times New Roman" w:cs="Arial"/>
          <w:b/>
          <w:bCs/>
          <w:color w:val="323232" w:themeColor="text2"/>
          <w:kern w:val="32"/>
          <w:sz w:val="32"/>
          <w:szCs w:val="32"/>
          <w:lang w:eastAsia="tr-TR"/>
        </w:rPr>
      </w:pPr>
      <w:r>
        <w:br w:type="page"/>
      </w:r>
    </w:p>
    <w:p w:rsidR="0004583E" w:rsidRDefault="0004583E" w:rsidP="008072AA">
      <w:pPr>
        <w:pStyle w:val="Balk2"/>
        <w:numPr>
          <w:ilvl w:val="0"/>
          <w:numId w:val="22"/>
        </w:numPr>
      </w:pPr>
      <w:bookmarkStart w:id="10" w:name="_Toc413424072"/>
      <w:r>
        <w:lastRenderedPageBreak/>
        <w:t>Yozgat İl Millî Eğitim Müdürlüğü 2015-2019 Stratejik Planlama Süreci</w:t>
      </w:r>
      <w:bookmarkEnd w:id="10"/>
    </w:p>
    <w:p w:rsidR="00573B04" w:rsidRPr="00CC7855" w:rsidRDefault="007E4431" w:rsidP="0004583E">
      <w:pPr>
        <w:pStyle w:val="Balk3"/>
        <w:numPr>
          <w:ilvl w:val="0"/>
          <w:numId w:val="0"/>
        </w:numPr>
        <w:ind w:left="720"/>
      </w:pPr>
      <w:bookmarkStart w:id="11" w:name="_Toc413424073"/>
      <w:r w:rsidRPr="00CC7855">
        <w:t>GİRİŞ</w:t>
      </w:r>
      <w:bookmarkStart w:id="12" w:name="giris"/>
      <w:bookmarkEnd w:id="11"/>
      <w:bookmarkEnd w:id="12"/>
    </w:p>
    <w:p w:rsidR="000C0EC4" w:rsidRPr="00AE2CD6" w:rsidRDefault="00CD0DCC"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Planlama, eldeki verilere, geçmişte edinilen tecrübelere ve geleceğe dair öngörülere dayalı olarak belli amaç veya amaçlar doğrultusunda geleceğe dair karar verme olarak tanımlanabilir.</w:t>
      </w:r>
    </w:p>
    <w:p w:rsidR="000C0EC4"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Stratejik planlama veya geniş anlamıyla stratejik yönetim ise, kuruluşların mevcut durum, </w:t>
      </w:r>
      <w:proofErr w:type="gramStart"/>
      <w:r w:rsidRPr="00AE2CD6">
        <w:rPr>
          <w:rFonts w:ascii="Times New Roman" w:eastAsia="Times New Roman" w:hAnsi="Times New Roman"/>
          <w:color w:val="000000"/>
          <w:kern w:val="28"/>
          <w:sz w:val="24"/>
          <w:szCs w:val="24"/>
          <w:lang w:eastAsia="tr-TR"/>
        </w:rPr>
        <w:t>misyon</w:t>
      </w:r>
      <w:proofErr w:type="gramEnd"/>
      <w:r w:rsidRPr="00AE2CD6">
        <w:rPr>
          <w:rFonts w:ascii="Times New Roman" w:eastAsia="Times New Roman" w:hAnsi="Times New Roman"/>
          <w:color w:val="000000"/>
          <w:kern w:val="28"/>
          <w:sz w:val="24"/>
          <w:szCs w:val="24"/>
          <w:lang w:eastAsia="tr-TR"/>
        </w:rPr>
        <w:t xml:space="preserve">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 xml:space="preserve">, </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ulaşmak istediğimiz noktaya nasıl gideriz?” ve “</w:t>
      </w:r>
      <w:r w:rsidR="00512980" w:rsidRPr="00AE2CD6">
        <w:rPr>
          <w:rFonts w:ascii="Times New Roman" w:eastAsia="Times New Roman" w:hAnsi="Times New Roman"/>
          <w:color w:val="000000"/>
          <w:kern w:val="28"/>
          <w:sz w:val="24"/>
          <w:szCs w:val="24"/>
          <w:lang w:eastAsia="tr-TR"/>
        </w:rPr>
        <w:t>başarımızı</w:t>
      </w:r>
      <w:r w:rsidRPr="00AE2CD6">
        <w:rPr>
          <w:rFonts w:ascii="Times New Roman" w:eastAsia="Times New Roman" w:hAnsi="Times New Roman"/>
          <w:color w:val="000000"/>
          <w:kern w:val="28"/>
          <w:sz w:val="24"/>
          <w:szCs w:val="24"/>
          <w:lang w:eastAsia="tr-TR"/>
        </w:rPr>
        <w:t xml:space="preserve"> nasıl ölçeriz?” seklinde dört temel soruya cevap arama süreci olarak da ifade edilebilir.</w:t>
      </w:r>
    </w:p>
    <w:p w:rsidR="000C0EC4"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Türkiye Büyük Millet Meclisi’nce kabul edilen 10.12.2003 tarihli ve 5018 sayılı Kamu Mali Yönetimi ve Kontrol Kanunu (KMYKK) 24.12.2003 tarihli ve 25326 sayılı Resmî </w:t>
      </w:r>
      <w:proofErr w:type="spellStart"/>
      <w:r w:rsidRPr="00AE2CD6">
        <w:rPr>
          <w:rFonts w:ascii="Times New Roman" w:eastAsia="Times New Roman" w:hAnsi="Times New Roman"/>
          <w:color w:val="000000"/>
          <w:kern w:val="28"/>
          <w:sz w:val="24"/>
          <w:szCs w:val="24"/>
          <w:lang w:eastAsia="tr-TR"/>
        </w:rPr>
        <w:t>Gazete’de</w:t>
      </w:r>
      <w:proofErr w:type="spellEnd"/>
      <w:r w:rsidRPr="00AE2CD6">
        <w:rPr>
          <w:rFonts w:ascii="Times New Roman" w:eastAsia="Times New Roman" w:hAnsi="Times New Roman"/>
          <w:color w:val="000000"/>
          <w:kern w:val="28"/>
          <w:sz w:val="24"/>
          <w:szCs w:val="24"/>
          <w:lang w:eastAsia="tr-TR"/>
        </w:rPr>
        <w:t xml:space="preserv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w:t>
      </w:r>
      <w:proofErr w:type="spellStart"/>
      <w:r w:rsidRPr="00AE2CD6">
        <w:rPr>
          <w:rFonts w:ascii="Times New Roman" w:eastAsia="Times New Roman" w:hAnsi="Times New Roman"/>
          <w:color w:val="000000"/>
          <w:kern w:val="28"/>
          <w:sz w:val="24"/>
          <w:szCs w:val="24"/>
          <w:lang w:eastAsia="tr-TR"/>
        </w:rPr>
        <w:t>Gazete’de</w:t>
      </w:r>
      <w:proofErr w:type="spellEnd"/>
      <w:r w:rsidRPr="00AE2CD6">
        <w:rPr>
          <w:rFonts w:ascii="Times New Roman" w:eastAsia="Times New Roman" w:hAnsi="Times New Roman"/>
          <w:color w:val="000000"/>
          <w:kern w:val="28"/>
          <w:sz w:val="24"/>
          <w:szCs w:val="24"/>
          <w:lang w:eastAsia="tr-TR"/>
        </w:rPr>
        <w:t xml:space="preserve"> yayımlanarak yürürlüğe girmiştir. Buna göre; stratejik planlama çalışmalarının, kapsamdaki tüm kamu idarelerine yaygınlaştırılması, aşamalı bir geçiş takvimi dâhilinde yürütül</w:t>
      </w:r>
      <w:r w:rsidR="003C49E8" w:rsidRPr="00AE2CD6">
        <w:rPr>
          <w:rFonts w:ascii="Times New Roman" w:eastAsia="Times New Roman" w:hAnsi="Times New Roman"/>
          <w:color w:val="000000"/>
          <w:kern w:val="28"/>
          <w:sz w:val="24"/>
          <w:szCs w:val="24"/>
          <w:lang w:eastAsia="tr-TR"/>
        </w:rPr>
        <w:t xml:space="preserve">mesi planlanmıştır. </w:t>
      </w:r>
      <w:r w:rsidRPr="00AE2CD6">
        <w:rPr>
          <w:rFonts w:ascii="Times New Roman" w:eastAsia="Times New Roman" w:hAnsi="Times New Roman"/>
          <w:color w:val="000000"/>
          <w:kern w:val="28"/>
          <w:sz w:val="24"/>
          <w:szCs w:val="24"/>
          <w:lang w:eastAsia="tr-TR"/>
        </w:rPr>
        <w:t>Söz konusu geçiş takvimine göre, Bakanlığımız 2010–2014 yıllarını kapsayacak olan ilk stra</w:t>
      </w:r>
      <w:r w:rsidR="003C49E8" w:rsidRPr="00AE2CD6">
        <w:rPr>
          <w:rFonts w:ascii="Times New Roman" w:eastAsia="Times New Roman" w:hAnsi="Times New Roman"/>
          <w:color w:val="000000"/>
          <w:kern w:val="28"/>
          <w:sz w:val="24"/>
          <w:szCs w:val="24"/>
          <w:lang w:eastAsia="tr-TR"/>
        </w:rPr>
        <w:t>tejik planını, 31.01.2009 tarihinde</w:t>
      </w:r>
      <w:r w:rsidRPr="00AE2CD6">
        <w:rPr>
          <w:rFonts w:ascii="Times New Roman" w:eastAsia="Times New Roman" w:hAnsi="Times New Roman"/>
          <w:color w:val="000000"/>
          <w:kern w:val="28"/>
          <w:sz w:val="24"/>
          <w:szCs w:val="24"/>
          <w:lang w:eastAsia="tr-TR"/>
        </w:rPr>
        <w:t xml:space="preserve"> </w:t>
      </w:r>
      <w:r w:rsidR="003C49E8" w:rsidRPr="00AE2CD6">
        <w:rPr>
          <w:rFonts w:ascii="Times New Roman" w:eastAsia="Times New Roman" w:hAnsi="Times New Roman"/>
          <w:color w:val="000000"/>
          <w:kern w:val="28"/>
          <w:sz w:val="24"/>
          <w:szCs w:val="24"/>
          <w:lang w:eastAsia="tr-TR"/>
        </w:rPr>
        <w:t xml:space="preserve">hazırlamıştır. </w:t>
      </w:r>
      <w:r w:rsidR="00CD0DCC" w:rsidRPr="00AE2CD6">
        <w:rPr>
          <w:rFonts w:ascii="Times New Roman" w:eastAsia="Times New Roman" w:hAnsi="Times New Roman"/>
          <w:color w:val="000000"/>
          <w:kern w:val="28"/>
          <w:sz w:val="24"/>
          <w:szCs w:val="24"/>
          <w:lang w:eastAsia="tr-TR"/>
        </w:rPr>
        <w:t xml:space="preserve">2013/26 </w:t>
      </w:r>
      <w:proofErr w:type="spellStart"/>
      <w:r w:rsidR="00CD0DCC" w:rsidRPr="00AE2CD6">
        <w:rPr>
          <w:rFonts w:ascii="Times New Roman" w:eastAsia="Times New Roman" w:hAnsi="Times New Roman"/>
          <w:color w:val="000000"/>
          <w:kern w:val="28"/>
          <w:sz w:val="24"/>
          <w:szCs w:val="24"/>
          <w:lang w:eastAsia="tr-TR"/>
        </w:rPr>
        <w:t>nolu</w:t>
      </w:r>
      <w:proofErr w:type="spellEnd"/>
      <w:r w:rsidR="00CD0DCC" w:rsidRPr="00AE2CD6">
        <w:rPr>
          <w:rFonts w:ascii="Times New Roman" w:eastAsia="Times New Roman" w:hAnsi="Times New Roman"/>
          <w:color w:val="000000"/>
          <w:kern w:val="28"/>
          <w:sz w:val="24"/>
          <w:szCs w:val="24"/>
          <w:lang w:eastAsia="tr-TR"/>
        </w:rPr>
        <w:t xml:space="preserve"> genelge ile İl/İlçe Mili Eğitim Müdürlükleri ve okul/kurumlarımız 2. Plan dönemine girerek 2015-2019 Stratejik Planlarını hazırlamıştır.</w:t>
      </w:r>
    </w:p>
    <w:p w:rsidR="004C02CB"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w:t>
      </w:r>
      <w:proofErr w:type="gramStart"/>
      <w:r w:rsidRPr="00AE2CD6">
        <w:rPr>
          <w:rFonts w:ascii="Times New Roman" w:eastAsia="Times New Roman" w:hAnsi="Times New Roman"/>
          <w:color w:val="000000"/>
          <w:kern w:val="28"/>
          <w:sz w:val="24"/>
          <w:szCs w:val="24"/>
          <w:lang w:eastAsia="tr-TR"/>
        </w:rPr>
        <w:t>Buna göre, hazırlık programında, stratejik planlama sürecinin aşamaları ve her bir aşamada gerçekleştirilecek is ve işlemler, zaman çizelgesi, beşeri ve teknik kaynak ihtiyacı, basta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verilmiştir.</w:t>
      </w:r>
      <w:proofErr w:type="gramEnd"/>
    </w:p>
    <w:p w:rsidR="00BE2604" w:rsidRDefault="00BE2604" w:rsidP="00BE2604">
      <w:pPr>
        <w:spacing w:after="0" w:line="240" w:lineRule="auto"/>
        <w:rPr>
          <w:rFonts w:ascii="Times New Roman" w:hAnsi="Times New Roman"/>
          <w:sz w:val="24"/>
          <w:szCs w:val="24"/>
        </w:rPr>
      </w:pPr>
    </w:p>
    <w:p w:rsidR="0038545B" w:rsidRDefault="0038545B" w:rsidP="00BE2604">
      <w:pPr>
        <w:spacing w:after="0" w:line="240" w:lineRule="auto"/>
        <w:rPr>
          <w:rFonts w:ascii="Times New Roman" w:hAnsi="Times New Roman"/>
          <w:sz w:val="24"/>
          <w:szCs w:val="24"/>
        </w:rPr>
      </w:pPr>
    </w:p>
    <w:p w:rsidR="0038545B" w:rsidRDefault="0038545B" w:rsidP="00BE2604">
      <w:pPr>
        <w:spacing w:after="0" w:line="240" w:lineRule="auto"/>
        <w:rPr>
          <w:rFonts w:ascii="Times New Roman" w:hAnsi="Times New Roman"/>
          <w:sz w:val="24"/>
          <w:szCs w:val="24"/>
        </w:rPr>
      </w:pPr>
    </w:p>
    <w:p w:rsidR="0038545B" w:rsidRDefault="0038545B" w:rsidP="00BE2604">
      <w:pPr>
        <w:spacing w:after="0" w:line="240" w:lineRule="auto"/>
        <w:rPr>
          <w:rFonts w:ascii="Times New Roman" w:hAnsi="Times New Roman"/>
          <w:sz w:val="24"/>
          <w:szCs w:val="24"/>
        </w:rPr>
      </w:pPr>
    </w:p>
    <w:p w:rsidR="0038545B" w:rsidRDefault="0038545B" w:rsidP="00BE2604">
      <w:pPr>
        <w:spacing w:after="0" w:line="240" w:lineRule="auto"/>
        <w:rPr>
          <w:rFonts w:ascii="Times New Roman" w:hAnsi="Times New Roman"/>
          <w:sz w:val="24"/>
          <w:szCs w:val="24"/>
        </w:rPr>
      </w:pPr>
    </w:p>
    <w:p w:rsidR="0038545B" w:rsidRDefault="0038545B" w:rsidP="00BE2604">
      <w:pPr>
        <w:spacing w:after="0" w:line="240" w:lineRule="auto"/>
        <w:rPr>
          <w:rFonts w:ascii="Times New Roman" w:hAnsi="Times New Roman"/>
          <w:sz w:val="24"/>
          <w:szCs w:val="24"/>
        </w:rPr>
      </w:pPr>
    </w:p>
    <w:p w:rsidR="009D2432" w:rsidRDefault="009D2432" w:rsidP="00BE2604">
      <w:pPr>
        <w:spacing w:after="0" w:line="240" w:lineRule="auto"/>
        <w:rPr>
          <w:rFonts w:ascii="Times New Roman" w:hAnsi="Times New Roman"/>
          <w:sz w:val="24"/>
          <w:szCs w:val="24"/>
        </w:rPr>
      </w:pPr>
    </w:p>
    <w:p w:rsidR="009D2432" w:rsidRDefault="009D2432" w:rsidP="00BE2604">
      <w:pPr>
        <w:spacing w:after="0" w:line="240" w:lineRule="auto"/>
        <w:rPr>
          <w:rFonts w:ascii="Times New Roman" w:hAnsi="Times New Roman"/>
          <w:sz w:val="24"/>
          <w:szCs w:val="24"/>
        </w:rPr>
      </w:pPr>
    </w:p>
    <w:p w:rsidR="0038545B" w:rsidRDefault="0038545B" w:rsidP="00BE2604">
      <w:pPr>
        <w:spacing w:after="0" w:line="240" w:lineRule="auto"/>
        <w:rPr>
          <w:rFonts w:ascii="Times New Roman" w:hAnsi="Times New Roman"/>
          <w:sz w:val="24"/>
          <w:szCs w:val="24"/>
        </w:rPr>
      </w:pPr>
    </w:p>
    <w:p w:rsidR="0038545B" w:rsidRDefault="0038545B" w:rsidP="00BE2604">
      <w:pPr>
        <w:spacing w:after="0" w:line="240" w:lineRule="auto"/>
        <w:rPr>
          <w:rFonts w:ascii="Times New Roman" w:hAnsi="Times New Roman"/>
          <w:sz w:val="24"/>
          <w:szCs w:val="24"/>
        </w:rPr>
      </w:pPr>
    </w:p>
    <w:p w:rsidR="00BE2604" w:rsidRPr="00BE2604" w:rsidRDefault="007E4431" w:rsidP="0004583E">
      <w:pPr>
        <w:pStyle w:val="Balk3"/>
        <w:numPr>
          <w:ilvl w:val="0"/>
          <w:numId w:val="0"/>
        </w:numPr>
        <w:ind w:left="720"/>
      </w:pPr>
      <w:bookmarkStart w:id="13" w:name="_Toc413424074"/>
      <w:r w:rsidRPr="00BE2604">
        <w:lastRenderedPageBreak/>
        <w:t>YASAL ÇERÇEVE</w:t>
      </w:r>
      <w:bookmarkEnd w:id="13"/>
    </w:p>
    <w:p w:rsidR="00BE2604" w:rsidRPr="00BE2604" w:rsidRDefault="00BE2604" w:rsidP="00BE2604">
      <w:pPr>
        <w:tabs>
          <w:tab w:val="left" w:pos="8460"/>
        </w:tabs>
        <w:ind w:left="720" w:right="72"/>
        <w:jc w:val="both"/>
        <w:rPr>
          <w:rFonts w:ascii="Times New Roman" w:hAnsi="Times New Roman"/>
          <w:sz w:val="24"/>
          <w:szCs w:val="24"/>
        </w:rPr>
      </w:pPr>
      <w:r w:rsidRPr="00BE2604">
        <w:rPr>
          <w:rFonts w:ascii="Times New Roman" w:hAnsi="Times New Roman"/>
          <w:sz w:val="24"/>
          <w:szCs w:val="32"/>
        </w:rPr>
        <w:t>Yozgat Milli Eğitim Müdürlüğü 2015-2019</w:t>
      </w:r>
      <w:r w:rsidRPr="00BE2604">
        <w:rPr>
          <w:rFonts w:ascii="Times New Roman" w:hAnsi="Times New Roman"/>
          <w:b/>
          <w:sz w:val="24"/>
          <w:szCs w:val="32"/>
        </w:rPr>
        <w:t xml:space="preserve"> S</w:t>
      </w:r>
      <w:r w:rsidRPr="00BE2604">
        <w:rPr>
          <w:rFonts w:ascii="Times New Roman" w:hAnsi="Times New Roman"/>
          <w:sz w:val="24"/>
          <w:szCs w:val="24"/>
        </w:rPr>
        <w:t>tratejik Planı;</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hAnsi="Times New Roman"/>
          <w:sz w:val="24"/>
          <w:szCs w:val="24"/>
        </w:rPr>
      </w:pPr>
      <w:r w:rsidRPr="00BE2604">
        <w:rPr>
          <w:rFonts w:ascii="Times New Roman" w:hAnsi="Times New Roman"/>
          <w:sz w:val="24"/>
          <w:szCs w:val="24"/>
        </w:rPr>
        <w:t xml:space="preserve">10/ 12/ 2003 tarih ve 5018 sayılı “Kamu Mali Yönetimi ve Kontrol Kanunu’nda yer alan stratejik planlamaya ilişkin hükümler,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26 Mayıs 2006 tarihli Resmi Gazetede yayımlanan “Kamu İdarelerinde Stratejik Planlamaya İlişkin Usul ve Esaslar Hakkında Yönetmelik”,</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eastAsia="Times New Roman" w:hAnsi="Times New Roman"/>
          <w:sz w:val="24"/>
          <w:szCs w:val="24"/>
        </w:rPr>
        <w:t xml:space="preserve">Devlet Planlama Teşkilatı tarafından Haziran 2006’da yayınlanan “Kamu İdareleri İçin Stratejik Plan Hazırlama Kılavuzu”,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Milli Eğitim Bakanlığı Strateji Geliştirme Başkanlığının 16/ 09/ 2013 Tarihli ve 2013/26 Sayılı Genelgesi ve ekinde yer alan “2015-2019 Stratejik Plan Hazırlık Programı” doğrultusunda hazırlanmıştır.</w:t>
      </w:r>
    </w:p>
    <w:p w:rsidR="004C02CB" w:rsidRDefault="004C02CB" w:rsidP="00BE2604">
      <w:pPr>
        <w:spacing w:after="0" w:line="240" w:lineRule="auto"/>
        <w:rPr>
          <w:rFonts w:ascii="Times New Roman" w:hAnsi="Times New Roman"/>
          <w:sz w:val="24"/>
          <w:szCs w:val="24"/>
        </w:rPr>
      </w:pPr>
      <w:r>
        <w:rPr>
          <w:rFonts w:ascii="Times New Roman" w:hAnsi="Times New Roman"/>
          <w:sz w:val="24"/>
          <w:szCs w:val="24"/>
        </w:rPr>
        <w:br w:type="page"/>
      </w:r>
    </w:p>
    <w:p w:rsidR="00573B04" w:rsidRPr="00685B87" w:rsidRDefault="007E4431" w:rsidP="0004583E">
      <w:pPr>
        <w:pStyle w:val="Balk3"/>
        <w:numPr>
          <w:ilvl w:val="0"/>
          <w:numId w:val="0"/>
        </w:numPr>
        <w:ind w:left="720"/>
      </w:pPr>
      <w:bookmarkStart w:id="14" w:name="_Toc413424075"/>
      <w:r w:rsidRPr="00685B87">
        <w:lastRenderedPageBreak/>
        <w:t>PLANLAMANIN PLANLANMASI</w:t>
      </w:r>
      <w:bookmarkEnd w:id="14"/>
    </w:p>
    <w:p w:rsidR="006E5C5C" w:rsidRDefault="00661B1D" w:rsidP="006E5C5C">
      <w:pPr>
        <w:spacing w:after="0" w:line="240" w:lineRule="auto"/>
        <w:ind w:firstLine="709"/>
        <w:jc w:val="both"/>
        <w:rPr>
          <w:rFonts w:ascii="Times New Roman" w:hAnsi="Times New Roman"/>
          <w:sz w:val="24"/>
          <w:szCs w:val="24"/>
        </w:rPr>
      </w:pPr>
      <w:r>
        <w:rPr>
          <w:rFonts w:ascii="Times New Roman" w:hAnsi="Times New Roman"/>
          <w:sz w:val="24"/>
          <w:szCs w:val="24"/>
        </w:rPr>
        <w:t xml:space="preserve">2013/26 </w:t>
      </w:r>
      <w:proofErr w:type="spellStart"/>
      <w:r>
        <w:rPr>
          <w:rFonts w:ascii="Times New Roman" w:hAnsi="Times New Roman"/>
          <w:sz w:val="24"/>
          <w:szCs w:val="24"/>
        </w:rPr>
        <w:t>nolu</w:t>
      </w:r>
      <w:proofErr w:type="spellEnd"/>
      <w:r>
        <w:rPr>
          <w:rFonts w:ascii="Times New Roman" w:hAnsi="Times New Roman"/>
          <w:sz w:val="24"/>
          <w:szCs w:val="24"/>
        </w:rPr>
        <w:t xml:space="preserve">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Default="00573B04" w:rsidP="006E5C5C">
      <w:pPr>
        <w:spacing w:after="0" w:line="240" w:lineRule="auto"/>
        <w:ind w:firstLine="709"/>
        <w:jc w:val="both"/>
        <w:rPr>
          <w:rFonts w:ascii="Times New Roman" w:hAnsi="Times New Roman"/>
          <w:sz w:val="24"/>
          <w:szCs w:val="24"/>
        </w:rPr>
      </w:pPr>
      <w:r w:rsidRPr="001136E5">
        <w:rPr>
          <w:rFonts w:ascii="Times New Roman" w:hAnsi="Times New Roman"/>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Çalışma Grubu oluşturulmuştur. </w:t>
      </w:r>
    </w:p>
    <w:p w:rsidR="00E26FF1" w:rsidRPr="002A38BD" w:rsidRDefault="00CC7855" w:rsidP="00CC7855">
      <w:pPr>
        <w:pStyle w:val="AltKonuBal"/>
      </w:pPr>
      <w:r>
        <w:t xml:space="preserve">Tablo 1: </w:t>
      </w:r>
      <w:r w:rsidR="00E26FF1" w:rsidRPr="002A38BD">
        <w:t>İL MİLLÎ EĞİTİM MÜDÜRLÜĞÜ STRATEJİK PLAN ÜST KURULU</w:t>
      </w:r>
    </w:p>
    <w:tbl>
      <w:tblPr>
        <w:tblStyle w:val="OrtaKlavuz1-Vurgu4"/>
        <w:tblW w:w="5000" w:type="pct"/>
        <w:tblLook w:val="0000" w:firstRow="0" w:lastRow="0" w:firstColumn="0" w:lastColumn="0" w:noHBand="0" w:noVBand="0"/>
      </w:tblPr>
      <w:tblGrid>
        <w:gridCol w:w="699"/>
        <w:gridCol w:w="2903"/>
        <w:gridCol w:w="3199"/>
        <w:gridCol w:w="3053"/>
      </w:tblGrid>
      <w:tr w:rsidR="00A166A7" w:rsidRPr="00702800" w:rsidTr="00C32404">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473" w:type="pct"/>
            <w:shd w:val="clear" w:color="auto" w:fill="9F2936" w:themeFill="accent2"/>
            <w:vAlign w:val="center"/>
          </w:tcPr>
          <w:p w:rsidR="00E26FF1" w:rsidRPr="002A38BD" w:rsidRDefault="00E26FF1" w:rsidP="00A166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9F2936" w:themeFill="accent2"/>
            <w:vAlign w:val="center"/>
          </w:tcPr>
          <w:p w:rsidR="00E26FF1" w:rsidRPr="002A38BD" w:rsidRDefault="00E26FF1"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c>
          <w:tcPr>
            <w:tcW w:w="1549" w:type="pct"/>
            <w:shd w:val="clear" w:color="auto" w:fill="9F2936" w:themeFill="accent2"/>
            <w:vAlign w:val="center"/>
          </w:tcPr>
          <w:p w:rsidR="00E26FF1" w:rsidRPr="002A38BD" w:rsidRDefault="006E5C5C" w:rsidP="00A166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A166A7" w:rsidRPr="00702800" w:rsidTr="00C32404">
        <w:trPr>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473" w:type="pct"/>
            <w:shd w:val="clear" w:color="auto" w:fill="F2CDD1" w:themeFill="accent2" w:themeFillTint="33"/>
            <w:vAlign w:val="center"/>
          </w:tcPr>
          <w:p w:rsidR="00E26FF1" w:rsidRPr="005B29D7" w:rsidRDefault="00E26FF1"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B29D7">
              <w:rPr>
                <w:rFonts w:ascii="Times New Roman" w:hAnsi="Times New Roman"/>
                <w:sz w:val="24"/>
                <w:szCs w:val="24"/>
              </w:rPr>
              <w:t>Saim KUŞ</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F2CDD1" w:themeFill="accent2" w:themeFillTint="33"/>
            <w:vAlign w:val="center"/>
          </w:tcPr>
          <w:p w:rsidR="00E26FF1" w:rsidRPr="005B29D7" w:rsidRDefault="00E26FF1" w:rsidP="00A166A7">
            <w:pPr>
              <w:spacing w:line="240" w:lineRule="auto"/>
              <w:rPr>
                <w:rFonts w:ascii="Times New Roman" w:hAnsi="Times New Roman"/>
                <w:sz w:val="24"/>
                <w:szCs w:val="24"/>
              </w:rPr>
            </w:pPr>
            <w:r w:rsidRPr="005B29D7">
              <w:rPr>
                <w:rFonts w:ascii="Times New Roman" w:hAnsi="Times New Roman"/>
                <w:sz w:val="24"/>
                <w:szCs w:val="24"/>
              </w:rPr>
              <w:t>İl Millî Eğitim Müdürü</w:t>
            </w:r>
          </w:p>
        </w:tc>
        <w:tc>
          <w:tcPr>
            <w:tcW w:w="1549" w:type="pct"/>
            <w:shd w:val="clear" w:color="auto" w:fill="F2CDD1" w:themeFill="accent2" w:themeFillTint="33"/>
            <w:vAlign w:val="center"/>
          </w:tcPr>
          <w:p w:rsidR="00E26FF1" w:rsidRPr="005B29D7" w:rsidRDefault="00E26FF1"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İl Millî Eğitim Müdürlüğü</w:t>
            </w:r>
          </w:p>
        </w:tc>
      </w:tr>
      <w:tr w:rsidR="00A166A7" w:rsidRPr="00702800" w:rsidTr="00C32404">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473" w:type="pct"/>
            <w:shd w:val="clear" w:color="auto" w:fill="E59CA4" w:themeFill="accent2" w:themeFillTint="66"/>
            <w:vAlign w:val="center"/>
          </w:tcPr>
          <w:p w:rsidR="00E26FF1" w:rsidRPr="00E35E05" w:rsidRDefault="00E26FF1" w:rsidP="00A166A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35E05">
              <w:rPr>
                <w:rFonts w:ascii="Times New Roman" w:hAnsi="Times New Roman"/>
                <w:sz w:val="24"/>
                <w:szCs w:val="24"/>
              </w:rPr>
              <w:t>Muzaffer YAŞAR</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E59CA4" w:themeFill="accent2" w:themeFillTint="66"/>
            <w:vAlign w:val="center"/>
          </w:tcPr>
          <w:p w:rsidR="00E26FF1" w:rsidRPr="00E35E05" w:rsidRDefault="00E26FF1" w:rsidP="00A166A7">
            <w:pPr>
              <w:spacing w:line="240" w:lineRule="auto"/>
              <w:rPr>
                <w:rFonts w:ascii="Times New Roman" w:hAnsi="Times New Roman"/>
                <w:sz w:val="24"/>
                <w:szCs w:val="24"/>
              </w:rPr>
            </w:pPr>
            <w:r w:rsidRPr="00E35E05">
              <w:rPr>
                <w:rFonts w:ascii="Times New Roman" w:hAnsi="Times New Roman"/>
                <w:sz w:val="24"/>
                <w:szCs w:val="24"/>
              </w:rPr>
              <w:t>İl Eğitim Denetmenleri</w:t>
            </w:r>
            <w:r>
              <w:rPr>
                <w:rFonts w:ascii="Times New Roman" w:hAnsi="Times New Roman"/>
                <w:sz w:val="24"/>
                <w:szCs w:val="24"/>
              </w:rPr>
              <w:t xml:space="preserve"> </w:t>
            </w:r>
            <w:r w:rsidRPr="00E35E05">
              <w:rPr>
                <w:rFonts w:ascii="Times New Roman" w:hAnsi="Times New Roman"/>
                <w:sz w:val="24"/>
                <w:szCs w:val="24"/>
              </w:rPr>
              <w:t>Bşk.</w:t>
            </w:r>
          </w:p>
        </w:tc>
        <w:tc>
          <w:tcPr>
            <w:tcW w:w="1549" w:type="pct"/>
            <w:shd w:val="clear" w:color="auto" w:fill="E59CA4" w:themeFill="accent2" w:themeFillTint="66"/>
            <w:vAlign w:val="center"/>
          </w:tcPr>
          <w:p w:rsidR="00E26FF1" w:rsidRPr="007602F0" w:rsidRDefault="00E26FF1" w:rsidP="00A166A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24AC">
              <w:rPr>
                <w:rFonts w:ascii="Times New Roman" w:hAnsi="Times New Roman"/>
                <w:sz w:val="24"/>
                <w:szCs w:val="24"/>
              </w:rPr>
              <w:t>İl Millî Eğitim Müdürlüğü</w:t>
            </w:r>
          </w:p>
        </w:tc>
      </w:tr>
      <w:tr w:rsidR="00A166A7" w:rsidRPr="00702800" w:rsidTr="00C32404">
        <w:trPr>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473" w:type="pct"/>
            <w:shd w:val="clear" w:color="auto" w:fill="F2CDD1" w:themeFill="accent2" w:themeFillTint="33"/>
            <w:vAlign w:val="center"/>
          </w:tcPr>
          <w:p w:rsidR="00E26FF1" w:rsidRPr="00E35E05" w:rsidRDefault="00E26FF1"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35E05">
              <w:rPr>
                <w:rFonts w:ascii="Times New Roman" w:hAnsi="Times New Roman"/>
                <w:sz w:val="24"/>
                <w:szCs w:val="24"/>
              </w:rPr>
              <w:t>Necati COŞKUN</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F2CDD1" w:themeFill="accent2" w:themeFillTint="33"/>
            <w:vAlign w:val="center"/>
          </w:tcPr>
          <w:p w:rsidR="00E26FF1" w:rsidRPr="00E35E05" w:rsidRDefault="00E26FF1" w:rsidP="00A166A7">
            <w:pPr>
              <w:spacing w:line="240" w:lineRule="auto"/>
              <w:rPr>
                <w:rFonts w:ascii="Times New Roman" w:hAnsi="Times New Roman"/>
                <w:sz w:val="24"/>
                <w:szCs w:val="24"/>
              </w:rPr>
            </w:pPr>
            <w:r w:rsidRPr="00E35E05">
              <w:rPr>
                <w:rFonts w:ascii="Times New Roman" w:hAnsi="Times New Roman"/>
                <w:sz w:val="24"/>
                <w:szCs w:val="24"/>
              </w:rPr>
              <w:t>İl Millî Eğitim Müdür Yrd</w:t>
            </w:r>
            <w:r>
              <w:rPr>
                <w:rFonts w:ascii="Times New Roman" w:hAnsi="Times New Roman"/>
                <w:sz w:val="24"/>
                <w:szCs w:val="24"/>
              </w:rPr>
              <w:t>.</w:t>
            </w:r>
          </w:p>
        </w:tc>
        <w:tc>
          <w:tcPr>
            <w:tcW w:w="1549" w:type="pct"/>
            <w:shd w:val="clear" w:color="auto" w:fill="F2CDD1" w:themeFill="accent2" w:themeFillTint="33"/>
            <w:vAlign w:val="center"/>
          </w:tcPr>
          <w:p w:rsidR="00E26FF1" w:rsidRPr="007602F0" w:rsidRDefault="00E26FF1"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24AC">
              <w:rPr>
                <w:rFonts w:ascii="Times New Roman" w:hAnsi="Times New Roman"/>
                <w:sz w:val="24"/>
                <w:szCs w:val="24"/>
              </w:rPr>
              <w:t>İl Millî Eğitim Müdürlüğü</w:t>
            </w:r>
          </w:p>
        </w:tc>
      </w:tr>
      <w:tr w:rsidR="00A166A7" w:rsidRPr="00702800" w:rsidTr="00C32404">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4</w:t>
            </w:r>
          </w:p>
        </w:tc>
        <w:tc>
          <w:tcPr>
            <w:tcW w:w="1473" w:type="pct"/>
            <w:shd w:val="clear" w:color="auto" w:fill="E59CA4" w:themeFill="accent2" w:themeFillTint="66"/>
            <w:vAlign w:val="center"/>
          </w:tcPr>
          <w:p w:rsidR="00E26FF1" w:rsidRPr="007602F0" w:rsidRDefault="00E26FF1" w:rsidP="00A166A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Pr>
                <w:rFonts w:ascii="Times New Roman" w:hAnsi="Times New Roman"/>
                <w:sz w:val="24"/>
                <w:szCs w:val="24"/>
              </w:rPr>
              <w:t>Danyal</w:t>
            </w:r>
            <w:proofErr w:type="spellEnd"/>
            <w:r>
              <w:rPr>
                <w:rFonts w:ascii="Times New Roman" w:hAnsi="Times New Roman"/>
                <w:sz w:val="24"/>
                <w:szCs w:val="24"/>
              </w:rPr>
              <w:t xml:space="preserve"> KACABEYOĞLU</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E59CA4" w:themeFill="accent2" w:themeFillTint="66"/>
            <w:vAlign w:val="center"/>
          </w:tcPr>
          <w:p w:rsidR="00E26FF1" w:rsidRPr="00E35E05" w:rsidRDefault="00E26FF1" w:rsidP="00A166A7">
            <w:pPr>
              <w:spacing w:line="240" w:lineRule="auto"/>
              <w:rPr>
                <w:rFonts w:ascii="Times New Roman" w:hAnsi="Times New Roman"/>
                <w:sz w:val="24"/>
                <w:szCs w:val="24"/>
              </w:rPr>
            </w:pPr>
            <w:r w:rsidRPr="00E35E05">
              <w:rPr>
                <w:rFonts w:ascii="Times New Roman" w:hAnsi="Times New Roman"/>
                <w:sz w:val="24"/>
                <w:szCs w:val="24"/>
              </w:rPr>
              <w:t>İl Millî Eğitim Müdür Yrd</w:t>
            </w:r>
            <w:r>
              <w:rPr>
                <w:rFonts w:ascii="Times New Roman" w:hAnsi="Times New Roman"/>
                <w:sz w:val="24"/>
                <w:szCs w:val="24"/>
              </w:rPr>
              <w:t>.</w:t>
            </w:r>
          </w:p>
        </w:tc>
        <w:tc>
          <w:tcPr>
            <w:tcW w:w="1549" w:type="pct"/>
            <w:shd w:val="clear" w:color="auto" w:fill="E59CA4" w:themeFill="accent2" w:themeFillTint="66"/>
            <w:vAlign w:val="center"/>
          </w:tcPr>
          <w:p w:rsidR="00E26FF1" w:rsidRPr="007602F0" w:rsidRDefault="00E26FF1" w:rsidP="00A166A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24AC">
              <w:rPr>
                <w:rFonts w:ascii="Times New Roman" w:hAnsi="Times New Roman"/>
                <w:sz w:val="24"/>
                <w:szCs w:val="24"/>
              </w:rPr>
              <w:t>İl Millî Eğitim Müdürlüğü</w:t>
            </w:r>
          </w:p>
        </w:tc>
      </w:tr>
      <w:tr w:rsidR="00A166A7" w:rsidRPr="00702800" w:rsidTr="00C32404">
        <w:trPr>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473" w:type="pct"/>
            <w:shd w:val="clear" w:color="auto" w:fill="F2CDD1" w:themeFill="accent2" w:themeFillTint="33"/>
            <w:vAlign w:val="center"/>
          </w:tcPr>
          <w:p w:rsidR="00E26FF1" w:rsidRPr="007602F0" w:rsidRDefault="00E26FF1"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Behçet YAYIKÇI</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F2CDD1" w:themeFill="accent2" w:themeFillTint="33"/>
            <w:vAlign w:val="center"/>
          </w:tcPr>
          <w:p w:rsidR="00E26FF1" w:rsidRPr="007602F0" w:rsidRDefault="00E26FF1" w:rsidP="00A166A7">
            <w:pPr>
              <w:spacing w:line="240" w:lineRule="auto"/>
              <w:rPr>
                <w:rFonts w:ascii="Times New Roman" w:hAnsi="Times New Roman"/>
                <w:sz w:val="24"/>
                <w:szCs w:val="24"/>
              </w:rPr>
            </w:pPr>
            <w:r w:rsidRPr="006A26CC">
              <w:rPr>
                <w:rFonts w:ascii="Times New Roman" w:hAnsi="Times New Roman"/>
                <w:sz w:val="24"/>
                <w:szCs w:val="24"/>
              </w:rPr>
              <w:t>İl Millî Eğitim Şube Müdürü</w:t>
            </w:r>
          </w:p>
        </w:tc>
        <w:tc>
          <w:tcPr>
            <w:tcW w:w="1549" w:type="pct"/>
            <w:shd w:val="clear" w:color="auto" w:fill="F2CDD1" w:themeFill="accent2" w:themeFillTint="33"/>
            <w:vAlign w:val="center"/>
          </w:tcPr>
          <w:p w:rsidR="00E26FF1" w:rsidRPr="007602F0" w:rsidRDefault="00E26FF1"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24AC">
              <w:rPr>
                <w:rFonts w:ascii="Times New Roman" w:hAnsi="Times New Roman"/>
                <w:sz w:val="24"/>
                <w:szCs w:val="24"/>
              </w:rPr>
              <w:t>İl Millî Eğitim Müdürlüğü</w:t>
            </w:r>
          </w:p>
        </w:tc>
      </w:tr>
      <w:tr w:rsidR="00A166A7" w:rsidRPr="00702800" w:rsidTr="00C32404">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6</w:t>
            </w:r>
          </w:p>
        </w:tc>
        <w:tc>
          <w:tcPr>
            <w:tcW w:w="1473" w:type="pct"/>
            <w:shd w:val="clear" w:color="auto" w:fill="E59CA4" w:themeFill="accent2" w:themeFillTint="66"/>
            <w:vAlign w:val="center"/>
          </w:tcPr>
          <w:p w:rsidR="00E26FF1" w:rsidRPr="007602F0" w:rsidRDefault="00E26FF1" w:rsidP="00A166A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Ahmet BAŞAR</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E59CA4" w:themeFill="accent2" w:themeFillTint="66"/>
            <w:vAlign w:val="center"/>
          </w:tcPr>
          <w:p w:rsidR="00E26FF1" w:rsidRPr="007602F0" w:rsidRDefault="00E26FF1" w:rsidP="00A166A7">
            <w:pPr>
              <w:spacing w:line="240" w:lineRule="auto"/>
              <w:rPr>
                <w:rFonts w:ascii="Times New Roman" w:hAnsi="Times New Roman"/>
                <w:sz w:val="24"/>
                <w:szCs w:val="24"/>
              </w:rPr>
            </w:pPr>
            <w:r w:rsidRPr="006A26CC">
              <w:rPr>
                <w:rFonts w:ascii="Times New Roman" w:hAnsi="Times New Roman"/>
                <w:sz w:val="24"/>
                <w:szCs w:val="24"/>
              </w:rPr>
              <w:t>İl Millî Eğitim Şube Müdürü</w:t>
            </w:r>
          </w:p>
        </w:tc>
        <w:tc>
          <w:tcPr>
            <w:tcW w:w="1549" w:type="pct"/>
            <w:shd w:val="clear" w:color="auto" w:fill="E59CA4" w:themeFill="accent2" w:themeFillTint="66"/>
            <w:vAlign w:val="center"/>
          </w:tcPr>
          <w:p w:rsidR="00E26FF1" w:rsidRPr="007602F0" w:rsidRDefault="00E26FF1" w:rsidP="00A166A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24AC">
              <w:rPr>
                <w:rFonts w:ascii="Times New Roman" w:hAnsi="Times New Roman"/>
                <w:sz w:val="24"/>
                <w:szCs w:val="24"/>
              </w:rPr>
              <w:t>İl Millî Eğitim Müdürlüğü</w:t>
            </w:r>
          </w:p>
        </w:tc>
      </w:tr>
      <w:tr w:rsidR="00A166A7" w:rsidRPr="00702800" w:rsidTr="00C32404">
        <w:trPr>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7</w:t>
            </w:r>
          </w:p>
        </w:tc>
        <w:tc>
          <w:tcPr>
            <w:tcW w:w="1473" w:type="pct"/>
            <w:shd w:val="clear" w:color="auto" w:fill="F2CDD1" w:themeFill="accent2" w:themeFillTint="33"/>
            <w:vAlign w:val="center"/>
          </w:tcPr>
          <w:p w:rsidR="00E26FF1" w:rsidRPr="007602F0" w:rsidRDefault="00E26FF1"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Şerif DOĞAN</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F2CDD1" w:themeFill="accent2" w:themeFillTint="33"/>
            <w:vAlign w:val="center"/>
          </w:tcPr>
          <w:p w:rsidR="00E26FF1" w:rsidRPr="007602F0" w:rsidRDefault="00E26FF1" w:rsidP="00A166A7">
            <w:pPr>
              <w:spacing w:line="240" w:lineRule="auto"/>
              <w:rPr>
                <w:rFonts w:ascii="Times New Roman" w:hAnsi="Times New Roman"/>
                <w:sz w:val="24"/>
                <w:szCs w:val="24"/>
              </w:rPr>
            </w:pPr>
            <w:r w:rsidRPr="006A26CC">
              <w:rPr>
                <w:rFonts w:ascii="Times New Roman" w:hAnsi="Times New Roman"/>
                <w:sz w:val="24"/>
                <w:szCs w:val="24"/>
              </w:rPr>
              <w:t>İl Millî Eğitim Şube Müdürü</w:t>
            </w:r>
          </w:p>
        </w:tc>
        <w:tc>
          <w:tcPr>
            <w:tcW w:w="1549" w:type="pct"/>
            <w:shd w:val="clear" w:color="auto" w:fill="F2CDD1" w:themeFill="accent2" w:themeFillTint="33"/>
            <w:vAlign w:val="center"/>
          </w:tcPr>
          <w:p w:rsidR="00E26FF1" w:rsidRPr="007602F0" w:rsidRDefault="00583A24"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24AC">
              <w:rPr>
                <w:rFonts w:ascii="Times New Roman" w:hAnsi="Times New Roman"/>
                <w:sz w:val="24"/>
                <w:szCs w:val="24"/>
              </w:rPr>
              <w:t>İl Millî Eğitim Müdürlüğü</w:t>
            </w:r>
          </w:p>
        </w:tc>
      </w:tr>
      <w:tr w:rsidR="00A166A7" w:rsidRPr="00702800" w:rsidTr="00C32404">
        <w:trPr>
          <w:cnfStyle w:val="000000100000" w:firstRow="0" w:lastRow="0" w:firstColumn="0" w:lastColumn="0" w:oddVBand="0" w:evenVBand="0" w:oddHBand="1" w:evenHBand="0" w:firstRowFirstColumn="0" w:firstRowLastColumn="0" w:lastRowFirstColumn="0" w:lastRowLastColumn="0"/>
          <w:trHeight w:val="584"/>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8</w:t>
            </w:r>
          </w:p>
        </w:tc>
        <w:tc>
          <w:tcPr>
            <w:tcW w:w="1473" w:type="pct"/>
            <w:shd w:val="clear" w:color="auto" w:fill="E59CA4" w:themeFill="accent2" w:themeFillTint="66"/>
            <w:vAlign w:val="center"/>
          </w:tcPr>
          <w:p w:rsidR="00E26FF1" w:rsidRPr="007602F0" w:rsidRDefault="00E26FF1" w:rsidP="00A166A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Yusuf</w:t>
            </w:r>
            <w:r>
              <w:rPr>
                <w:rFonts w:ascii="Times New Roman" w:hAnsi="Times New Roman"/>
                <w:sz w:val="24"/>
                <w:szCs w:val="24"/>
              </w:rPr>
              <w:tab/>
              <w:t xml:space="preserve"> YAZICI</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E59CA4" w:themeFill="accent2" w:themeFillTint="66"/>
            <w:vAlign w:val="center"/>
          </w:tcPr>
          <w:p w:rsidR="00E26FF1" w:rsidRPr="007602F0" w:rsidRDefault="00E26FF1" w:rsidP="00A166A7">
            <w:pPr>
              <w:spacing w:line="240" w:lineRule="auto"/>
              <w:rPr>
                <w:rFonts w:ascii="Times New Roman" w:hAnsi="Times New Roman"/>
                <w:sz w:val="24"/>
                <w:szCs w:val="24"/>
              </w:rPr>
            </w:pPr>
            <w:r>
              <w:rPr>
                <w:rFonts w:ascii="Times New Roman" w:hAnsi="Times New Roman"/>
                <w:sz w:val="24"/>
                <w:szCs w:val="24"/>
              </w:rPr>
              <w:t>İlçe Millî Eğitim Müdürü</w:t>
            </w:r>
          </w:p>
        </w:tc>
        <w:tc>
          <w:tcPr>
            <w:tcW w:w="1549" w:type="pct"/>
            <w:shd w:val="clear" w:color="auto" w:fill="E59CA4" w:themeFill="accent2" w:themeFillTint="66"/>
            <w:vAlign w:val="center"/>
          </w:tcPr>
          <w:p w:rsidR="00E26FF1" w:rsidRPr="007602F0" w:rsidRDefault="00AD7053" w:rsidP="00AD705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Sorgun </w:t>
            </w:r>
            <w:r w:rsidR="00E26FF1">
              <w:rPr>
                <w:rFonts w:ascii="Times New Roman" w:hAnsi="Times New Roman"/>
                <w:sz w:val="24"/>
                <w:szCs w:val="24"/>
              </w:rPr>
              <w:t>İlçe MEM</w:t>
            </w:r>
          </w:p>
        </w:tc>
      </w:tr>
    </w:tbl>
    <w:p w:rsidR="00573B04" w:rsidRDefault="00573B04" w:rsidP="00573B04">
      <w:pPr>
        <w:pStyle w:val="ListeParagraf"/>
        <w:spacing w:after="0" w:line="240" w:lineRule="auto"/>
        <w:ind w:left="0"/>
        <w:rPr>
          <w:rFonts w:ascii="Arial" w:hAnsi="Arial" w:cs="Arial"/>
          <w:sz w:val="24"/>
          <w:szCs w:val="24"/>
        </w:rPr>
      </w:pPr>
    </w:p>
    <w:p w:rsidR="006E5C5C" w:rsidRPr="006E5C5C" w:rsidRDefault="00DF2BE7" w:rsidP="006E5C5C">
      <w:pPr>
        <w:ind w:firstLine="709"/>
        <w:rPr>
          <w:rFonts w:ascii="Times New Roman" w:hAnsi="Times New Roman"/>
          <w:sz w:val="24"/>
          <w:szCs w:val="24"/>
        </w:rPr>
      </w:pPr>
      <w:r w:rsidRPr="006E5C5C">
        <w:rPr>
          <w:rFonts w:ascii="Times New Roman" w:hAnsi="Times New Roman"/>
          <w:sz w:val="24"/>
          <w:szCs w:val="24"/>
        </w:rPr>
        <w:t xml:space="preserve">İl Millî Eğitim Müdürü başkanlığında, Stratejik Plan çalışmalarını takip etmek, ekiplerden bilgi almak ve çalışmaları yönlendirmek üzere </w:t>
      </w:r>
      <w:r w:rsidRPr="00DF2BE7">
        <w:rPr>
          <w:rFonts w:ascii="Times New Roman" w:hAnsi="Times New Roman"/>
          <w:b/>
          <w:sz w:val="24"/>
          <w:szCs w:val="24"/>
        </w:rPr>
        <w:t>“İl Millî Eğitim Müdürlüğü Stratejik Planlama Üst Kurulu”</w:t>
      </w:r>
      <w:r w:rsidRPr="006E5C5C">
        <w:rPr>
          <w:rFonts w:ascii="Times New Roman" w:hAnsi="Times New Roman"/>
          <w:sz w:val="24"/>
          <w:szCs w:val="24"/>
        </w:rPr>
        <w:t xml:space="preserve"> kurulmuştur</w:t>
      </w:r>
      <w:r>
        <w:rPr>
          <w:rFonts w:ascii="Times New Roman" w:hAnsi="Times New Roman"/>
          <w:sz w:val="24"/>
          <w:szCs w:val="24"/>
        </w:rPr>
        <w:t>.</w:t>
      </w:r>
    </w:p>
    <w:p w:rsidR="00573B04" w:rsidRPr="002A38BD" w:rsidRDefault="00CC7855" w:rsidP="00CC7855">
      <w:pPr>
        <w:pStyle w:val="AltKonuBal"/>
        <w:rPr>
          <w:rFonts w:ascii="Arial" w:hAnsi="Arial" w:cs="Arial"/>
        </w:rPr>
      </w:pPr>
      <w:r>
        <w:t xml:space="preserve">Tablo 2: </w:t>
      </w:r>
      <w:r w:rsidR="002A38BD" w:rsidRPr="002A38BD">
        <w:t>İL MİLLÎ EĞİTİM MÜDÜRLÜĞÜ STRATEJİK PLAN KOORDİNASYON EKİBİ</w:t>
      </w:r>
    </w:p>
    <w:tbl>
      <w:tblPr>
        <w:tblStyle w:val="OrtaKlavuz1-Vurgu4"/>
        <w:tblW w:w="5000" w:type="pct"/>
        <w:tblLook w:val="0000" w:firstRow="0" w:lastRow="0" w:firstColumn="0" w:lastColumn="0" w:noHBand="0" w:noVBand="0"/>
      </w:tblPr>
      <w:tblGrid>
        <w:gridCol w:w="697"/>
        <w:gridCol w:w="2903"/>
        <w:gridCol w:w="3199"/>
        <w:gridCol w:w="3055"/>
      </w:tblGrid>
      <w:tr w:rsidR="002A38BD" w:rsidRPr="00702800" w:rsidTr="00C32404">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2A38BD" w:rsidRPr="002A38BD" w:rsidRDefault="002A38BD" w:rsidP="002A38BD">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473" w:type="pct"/>
            <w:shd w:val="clear" w:color="auto" w:fill="9F2936" w:themeFill="accent2"/>
            <w:vAlign w:val="center"/>
          </w:tcPr>
          <w:p w:rsidR="002A38BD" w:rsidRPr="002A38BD" w:rsidRDefault="002A38BD" w:rsidP="002A38B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9F2936" w:themeFill="accent2"/>
            <w:vAlign w:val="center"/>
          </w:tcPr>
          <w:p w:rsidR="002A38BD" w:rsidRPr="002A38BD" w:rsidRDefault="002A38BD" w:rsidP="002A38BD">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c>
          <w:tcPr>
            <w:tcW w:w="1550" w:type="pct"/>
            <w:shd w:val="clear" w:color="auto" w:fill="9F2936" w:themeFill="accent2"/>
            <w:vAlign w:val="center"/>
          </w:tcPr>
          <w:p w:rsidR="002A38BD" w:rsidRPr="002A38BD" w:rsidRDefault="006E5C5C" w:rsidP="002A38B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2A38BD" w:rsidRPr="00702800" w:rsidTr="00C32404">
        <w:trPr>
          <w:trHeight w:val="510"/>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2A38BD" w:rsidRPr="002A38BD" w:rsidRDefault="002A38BD"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473" w:type="pct"/>
            <w:shd w:val="clear" w:color="auto" w:fill="F2CDD1" w:themeFill="accent2" w:themeFillTint="33"/>
            <w:vAlign w:val="center"/>
          </w:tcPr>
          <w:p w:rsidR="002A38BD" w:rsidRPr="007602F0" w:rsidRDefault="002A38BD" w:rsidP="002A38B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Behçet YAYIKÇI</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F2CDD1" w:themeFill="accent2" w:themeFillTint="33"/>
            <w:vAlign w:val="center"/>
          </w:tcPr>
          <w:p w:rsidR="002A38BD" w:rsidRPr="007602F0" w:rsidRDefault="002A38BD" w:rsidP="002A38BD">
            <w:pPr>
              <w:rPr>
                <w:rFonts w:ascii="Times New Roman" w:hAnsi="Times New Roman"/>
                <w:sz w:val="24"/>
                <w:szCs w:val="24"/>
              </w:rPr>
            </w:pPr>
            <w:r w:rsidRPr="006A26CC">
              <w:rPr>
                <w:rFonts w:ascii="Times New Roman" w:hAnsi="Times New Roman"/>
                <w:sz w:val="24"/>
                <w:szCs w:val="24"/>
              </w:rPr>
              <w:t>İl Millî Eğitim Şube Müdürü</w:t>
            </w:r>
          </w:p>
        </w:tc>
        <w:tc>
          <w:tcPr>
            <w:tcW w:w="1550" w:type="pct"/>
            <w:shd w:val="clear" w:color="auto" w:fill="F2CDD1" w:themeFill="accent2" w:themeFillTint="33"/>
            <w:vAlign w:val="center"/>
          </w:tcPr>
          <w:p w:rsidR="002A38BD" w:rsidRPr="007602F0" w:rsidRDefault="002A38BD" w:rsidP="002A38B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24AC">
              <w:rPr>
                <w:rFonts w:ascii="Times New Roman" w:hAnsi="Times New Roman"/>
                <w:sz w:val="24"/>
                <w:szCs w:val="24"/>
              </w:rPr>
              <w:t>İl Millî Eğitim Müdürlüğü</w:t>
            </w:r>
          </w:p>
        </w:tc>
      </w:tr>
      <w:tr w:rsidR="002A38BD" w:rsidRPr="00702800" w:rsidTr="00C32404">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2A38BD" w:rsidRPr="002A38BD" w:rsidRDefault="002A38BD"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473" w:type="pct"/>
            <w:shd w:val="clear" w:color="auto" w:fill="E59CA4" w:themeFill="accent2" w:themeFillTint="66"/>
            <w:vAlign w:val="center"/>
          </w:tcPr>
          <w:p w:rsidR="002A38BD" w:rsidRPr="00E35E05" w:rsidRDefault="002A38BD" w:rsidP="002A38B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Erol ÖZEL</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E59CA4" w:themeFill="accent2" w:themeFillTint="66"/>
            <w:vAlign w:val="center"/>
          </w:tcPr>
          <w:p w:rsidR="002A38BD" w:rsidRPr="00E35E05" w:rsidRDefault="002A38BD" w:rsidP="002A38BD">
            <w:pPr>
              <w:spacing w:line="240" w:lineRule="auto"/>
              <w:rPr>
                <w:rFonts w:ascii="Times New Roman" w:hAnsi="Times New Roman"/>
                <w:sz w:val="24"/>
                <w:szCs w:val="24"/>
              </w:rPr>
            </w:pPr>
            <w:r>
              <w:rPr>
                <w:rFonts w:ascii="Times New Roman" w:hAnsi="Times New Roman"/>
                <w:sz w:val="24"/>
                <w:szCs w:val="24"/>
              </w:rPr>
              <w:t>Ar-Ge Birimi Öğretmeni</w:t>
            </w:r>
          </w:p>
        </w:tc>
        <w:tc>
          <w:tcPr>
            <w:tcW w:w="1550" w:type="pct"/>
            <w:shd w:val="clear" w:color="auto" w:fill="E59CA4" w:themeFill="accent2" w:themeFillTint="66"/>
            <w:vAlign w:val="center"/>
          </w:tcPr>
          <w:p w:rsidR="002A38BD" w:rsidRPr="007602F0" w:rsidRDefault="002A38BD" w:rsidP="002A38B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Ziya Gökalp İlkokulu</w:t>
            </w:r>
          </w:p>
        </w:tc>
      </w:tr>
      <w:tr w:rsidR="002A38BD" w:rsidRPr="00702800" w:rsidTr="00C32404">
        <w:trPr>
          <w:trHeight w:val="510"/>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2A38BD" w:rsidRPr="002A38BD" w:rsidRDefault="002A38BD"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473" w:type="pct"/>
            <w:shd w:val="clear" w:color="auto" w:fill="F2CDD1" w:themeFill="accent2" w:themeFillTint="33"/>
            <w:vAlign w:val="center"/>
          </w:tcPr>
          <w:p w:rsidR="002A38BD" w:rsidRPr="00E35E05" w:rsidRDefault="002A38BD" w:rsidP="002A38B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Ömer Rıza ZARARSIZ</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F2CDD1" w:themeFill="accent2" w:themeFillTint="33"/>
            <w:vAlign w:val="center"/>
          </w:tcPr>
          <w:p w:rsidR="002A38BD" w:rsidRPr="00E35E05" w:rsidRDefault="002A38BD" w:rsidP="002A38BD">
            <w:pPr>
              <w:spacing w:line="240" w:lineRule="auto"/>
              <w:rPr>
                <w:rFonts w:ascii="Times New Roman" w:hAnsi="Times New Roman"/>
                <w:sz w:val="24"/>
                <w:szCs w:val="24"/>
              </w:rPr>
            </w:pPr>
            <w:r>
              <w:rPr>
                <w:rFonts w:ascii="Times New Roman" w:hAnsi="Times New Roman"/>
                <w:sz w:val="24"/>
                <w:szCs w:val="24"/>
              </w:rPr>
              <w:t>Ar-Ge Birimi Öğretmeni</w:t>
            </w:r>
          </w:p>
        </w:tc>
        <w:tc>
          <w:tcPr>
            <w:tcW w:w="1550" w:type="pct"/>
            <w:shd w:val="clear" w:color="auto" w:fill="F2CDD1" w:themeFill="accent2" w:themeFillTint="33"/>
            <w:vAlign w:val="center"/>
          </w:tcPr>
          <w:p w:rsidR="002A38BD" w:rsidRPr="007602F0" w:rsidRDefault="008C3D97" w:rsidP="002A38B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TOKİ Mevlana Ortaokulu</w:t>
            </w:r>
          </w:p>
        </w:tc>
      </w:tr>
    </w:tbl>
    <w:p w:rsidR="00DF2BE7" w:rsidRPr="006E5C5C" w:rsidRDefault="00DF2BE7" w:rsidP="00DF2BE7">
      <w:pPr>
        <w:ind w:firstLine="709"/>
        <w:rPr>
          <w:rFonts w:ascii="Times New Roman" w:hAnsi="Times New Roman"/>
          <w:sz w:val="24"/>
          <w:szCs w:val="24"/>
        </w:rPr>
      </w:pPr>
      <w:r w:rsidRPr="006E5C5C">
        <w:rPr>
          <w:rFonts w:ascii="Times New Roman" w:hAnsi="Times New Roman"/>
          <w:sz w:val="24"/>
          <w:szCs w:val="24"/>
        </w:rPr>
        <w:t xml:space="preserve">İl Milli Eğitim Müdürlüğü Ar-Ge birimi yöneticisi başkanlığında, MEM yürütülen tüm Stratejik Plan çalışmalarının koordinasyonunu sağlamak üzere </w:t>
      </w:r>
      <w:r w:rsidRPr="00DF2BE7">
        <w:rPr>
          <w:rFonts w:ascii="Times New Roman" w:hAnsi="Times New Roman"/>
          <w:b/>
          <w:sz w:val="24"/>
          <w:szCs w:val="24"/>
        </w:rPr>
        <w:t>“İl MEM Stratejik Plan Koordinasyon Ekibi”</w:t>
      </w:r>
      <w:r w:rsidRPr="006E5C5C">
        <w:rPr>
          <w:rFonts w:ascii="Times New Roman" w:hAnsi="Times New Roman"/>
          <w:sz w:val="24"/>
          <w:szCs w:val="24"/>
        </w:rPr>
        <w:t xml:space="preserve"> kurulmuştur.</w:t>
      </w:r>
    </w:p>
    <w:p w:rsidR="00EB084F" w:rsidRPr="00AE2CD6" w:rsidRDefault="00AE2CD6" w:rsidP="00AE2CD6">
      <w:pPr>
        <w:pStyle w:val="AltKonuBal"/>
        <w:rPr>
          <w:rStyle w:val="GlVurgulama"/>
          <w:b w:val="0"/>
          <w:bCs w:val="0"/>
          <w:color w:val="C00000"/>
        </w:rPr>
      </w:pPr>
      <w:r w:rsidRPr="00AE2CD6">
        <w:rPr>
          <w:rStyle w:val="GlVurgulama"/>
          <w:b w:val="0"/>
          <w:bCs w:val="0"/>
          <w:color w:val="C00000"/>
        </w:rPr>
        <w:lastRenderedPageBreak/>
        <w:t xml:space="preserve">Tablo 3: </w:t>
      </w:r>
      <w:r w:rsidR="00EB084F" w:rsidRPr="00AE2CD6">
        <w:rPr>
          <w:rStyle w:val="GlVurgulama"/>
          <w:b w:val="0"/>
          <w:bCs w:val="0"/>
          <w:color w:val="C00000"/>
        </w:rPr>
        <w:t>İL MİLLÎ EĞİTİM MÜDÜRLÜĞÜ STRATEJİK PLANLAMA EKİBİ</w:t>
      </w:r>
    </w:p>
    <w:tbl>
      <w:tblPr>
        <w:tblStyle w:val="TabloKlavuzu"/>
        <w:tblW w:w="5000" w:type="pct"/>
        <w:tblLook w:val="04A0" w:firstRow="1" w:lastRow="0" w:firstColumn="1" w:lastColumn="0" w:noHBand="0" w:noVBand="1"/>
      </w:tblPr>
      <w:tblGrid>
        <w:gridCol w:w="601"/>
        <w:gridCol w:w="2373"/>
        <w:gridCol w:w="2105"/>
        <w:gridCol w:w="4775"/>
      </w:tblGrid>
      <w:tr w:rsidR="00EB084F" w:rsidRPr="00EB084F" w:rsidTr="00AE2CD6">
        <w:trPr>
          <w:trHeight w:val="430"/>
        </w:trPr>
        <w:tc>
          <w:tcPr>
            <w:tcW w:w="305" w:type="pct"/>
            <w:shd w:val="clear" w:color="auto" w:fill="9F2936" w:themeFill="accent2"/>
            <w:vAlign w:val="center"/>
          </w:tcPr>
          <w:p w:rsidR="00EB084F" w:rsidRPr="002A38BD"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04"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ADI SOYADI</w:t>
            </w:r>
          </w:p>
        </w:tc>
        <w:tc>
          <w:tcPr>
            <w:tcW w:w="1068"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ÜNVANI</w:t>
            </w:r>
          </w:p>
        </w:tc>
        <w:tc>
          <w:tcPr>
            <w:tcW w:w="2423"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GÖREVİ</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04"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Atila YILMAZ</w:t>
            </w:r>
          </w:p>
        </w:tc>
        <w:tc>
          <w:tcPr>
            <w:tcW w:w="1068" w:type="pct"/>
            <w:shd w:val="clear" w:color="auto" w:fill="F2CDD1" w:themeFill="accent2" w:themeFillTint="33"/>
            <w:vAlign w:val="center"/>
          </w:tcPr>
          <w:p w:rsidR="00EB084F" w:rsidRPr="00EB084F" w:rsidRDefault="00EB084F" w:rsidP="00E42EA2">
            <w:pPr>
              <w:spacing w:line="240" w:lineRule="auto"/>
              <w:rPr>
                <w:rFonts w:ascii="Times New Roman" w:hAnsi="Times New Roman"/>
                <w:b/>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Strateji Geliştirme Şb.(Ar-Ge)</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04"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M. Emin AKSOY</w:t>
            </w:r>
          </w:p>
        </w:tc>
        <w:tc>
          <w:tcPr>
            <w:tcW w:w="1068" w:type="pct"/>
            <w:shd w:val="clear" w:color="auto" w:fill="E59CA4" w:themeFill="accent2" w:themeFillTint="66"/>
            <w:vAlign w:val="center"/>
          </w:tcPr>
          <w:p w:rsidR="00EB084F" w:rsidRPr="00EB084F" w:rsidRDefault="00EB084F" w:rsidP="00E42EA2">
            <w:pPr>
              <w:spacing w:line="240" w:lineRule="auto"/>
              <w:rPr>
                <w:rFonts w:ascii="Times New Roman" w:hAnsi="Times New Roman"/>
                <w:sz w:val="20"/>
                <w:szCs w:val="20"/>
              </w:rPr>
            </w:pPr>
            <w:r w:rsidRPr="00EB084F">
              <w:rPr>
                <w:rFonts w:ascii="Times New Roman" w:hAnsi="Times New Roman"/>
                <w:sz w:val="20"/>
                <w:szCs w:val="20"/>
              </w:rPr>
              <w:t>Öğretmen</w:t>
            </w:r>
          </w:p>
        </w:tc>
        <w:tc>
          <w:tcPr>
            <w:tcW w:w="2423"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Strateji Geliştirme Şb.(Ar-Ge)</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04"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Uğur ÇINAR</w:t>
            </w:r>
          </w:p>
        </w:tc>
        <w:tc>
          <w:tcPr>
            <w:tcW w:w="1068" w:type="pct"/>
            <w:shd w:val="clear" w:color="auto" w:fill="F2CDD1" w:themeFill="accent2" w:themeFillTint="33"/>
            <w:vAlign w:val="center"/>
          </w:tcPr>
          <w:p w:rsidR="00EB084F" w:rsidRPr="00EB084F" w:rsidRDefault="00EB084F" w:rsidP="00E42EA2">
            <w:pPr>
              <w:spacing w:line="240" w:lineRule="auto"/>
              <w:rPr>
                <w:rFonts w:ascii="Times New Roman" w:hAnsi="Times New Roman"/>
                <w:sz w:val="20"/>
                <w:szCs w:val="20"/>
              </w:rPr>
            </w:pPr>
            <w:r w:rsidRPr="00EB084F">
              <w:rPr>
                <w:rFonts w:ascii="Times New Roman" w:hAnsi="Times New Roman"/>
                <w:sz w:val="20"/>
                <w:szCs w:val="20"/>
              </w:rPr>
              <w:t>Öğretmen</w:t>
            </w:r>
          </w:p>
        </w:tc>
        <w:tc>
          <w:tcPr>
            <w:tcW w:w="2423"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Strateji Geliştirme Şb.(Ar-Ge)</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4</w:t>
            </w:r>
          </w:p>
        </w:tc>
        <w:tc>
          <w:tcPr>
            <w:tcW w:w="1204"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Mehmet DURMAZ</w:t>
            </w:r>
          </w:p>
        </w:tc>
        <w:tc>
          <w:tcPr>
            <w:tcW w:w="1068" w:type="pct"/>
            <w:shd w:val="clear" w:color="auto" w:fill="E59CA4" w:themeFill="accent2" w:themeFillTint="66"/>
            <w:vAlign w:val="center"/>
          </w:tcPr>
          <w:p w:rsidR="00EB084F" w:rsidRPr="00EB084F" w:rsidRDefault="00EB084F" w:rsidP="00E42EA2">
            <w:pPr>
              <w:spacing w:line="240" w:lineRule="auto"/>
              <w:rPr>
                <w:rFonts w:ascii="Times New Roman" w:hAnsi="Times New Roman"/>
                <w:sz w:val="20"/>
                <w:szCs w:val="20"/>
              </w:rPr>
            </w:pPr>
            <w:r w:rsidRPr="00EB084F">
              <w:rPr>
                <w:rFonts w:ascii="Times New Roman" w:hAnsi="Times New Roman"/>
                <w:sz w:val="20"/>
                <w:szCs w:val="20"/>
              </w:rPr>
              <w:t>Öğretmen</w:t>
            </w:r>
          </w:p>
        </w:tc>
        <w:tc>
          <w:tcPr>
            <w:tcW w:w="2423"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Strateji Geliştirme Şb.(Ar-Ge)</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204"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proofErr w:type="gramStart"/>
            <w:r w:rsidRPr="00EB084F">
              <w:rPr>
                <w:rFonts w:ascii="Times New Roman" w:hAnsi="Times New Roman"/>
                <w:sz w:val="20"/>
                <w:szCs w:val="20"/>
              </w:rPr>
              <w:t>Adem</w:t>
            </w:r>
            <w:proofErr w:type="gramEnd"/>
            <w:r w:rsidRPr="00EB084F">
              <w:rPr>
                <w:rFonts w:ascii="Times New Roman" w:hAnsi="Times New Roman"/>
                <w:sz w:val="20"/>
                <w:szCs w:val="20"/>
              </w:rPr>
              <w:t xml:space="preserve"> ÇETİN</w:t>
            </w:r>
          </w:p>
        </w:tc>
        <w:tc>
          <w:tcPr>
            <w:tcW w:w="1068" w:type="pct"/>
            <w:shd w:val="clear" w:color="auto" w:fill="F2CDD1" w:themeFill="accent2" w:themeFillTint="33"/>
            <w:vAlign w:val="center"/>
          </w:tcPr>
          <w:p w:rsidR="00EB084F" w:rsidRPr="00EB084F" w:rsidRDefault="00EB084F"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Strateji Geliştirme Şb.(Tahakkuk)</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6</w:t>
            </w:r>
          </w:p>
        </w:tc>
        <w:tc>
          <w:tcPr>
            <w:tcW w:w="1204"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Osman ERDEM</w:t>
            </w:r>
          </w:p>
        </w:tc>
        <w:tc>
          <w:tcPr>
            <w:tcW w:w="1068" w:type="pct"/>
            <w:shd w:val="clear" w:color="auto" w:fill="E59CA4" w:themeFill="accent2" w:themeFillTint="66"/>
            <w:vAlign w:val="center"/>
          </w:tcPr>
          <w:p w:rsidR="00EB084F" w:rsidRPr="00EB084F" w:rsidRDefault="00EB084F"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Strateji Geliştirme Şb.(İstatistik)</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7</w:t>
            </w:r>
          </w:p>
        </w:tc>
        <w:tc>
          <w:tcPr>
            <w:tcW w:w="1204"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Haşim KOÇAK</w:t>
            </w:r>
          </w:p>
        </w:tc>
        <w:tc>
          <w:tcPr>
            <w:tcW w:w="1068" w:type="pct"/>
            <w:shd w:val="clear" w:color="auto" w:fill="F2CDD1" w:themeFill="accent2" w:themeFillTint="33"/>
            <w:vAlign w:val="center"/>
          </w:tcPr>
          <w:p w:rsidR="00EB084F" w:rsidRPr="00EB084F" w:rsidRDefault="00EB084F"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Eğitim Denetmenleri Başkanlığı</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8</w:t>
            </w:r>
          </w:p>
        </w:tc>
        <w:tc>
          <w:tcPr>
            <w:tcW w:w="1204"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Sinan AKSES</w:t>
            </w:r>
          </w:p>
        </w:tc>
        <w:tc>
          <w:tcPr>
            <w:tcW w:w="1068" w:type="pct"/>
            <w:shd w:val="clear" w:color="auto" w:fill="E59CA4" w:themeFill="accent2" w:themeFillTint="66"/>
            <w:vAlign w:val="center"/>
          </w:tcPr>
          <w:p w:rsidR="00EB084F" w:rsidRPr="00EB084F" w:rsidRDefault="00EB084F"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Ortaöğretim Şubesi</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9</w:t>
            </w:r>
          </w:p>
        </w:tc>
        <w:tc>
          <w:tcPr>
            <w:tcW w:w="1204"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Mustafa KILIÇÇEKER</w:t>
            </w:r>
          </w:p>
        </w:tc>
        <w:tc>
          <w:tcPr>
            <w:tcW w:w="1068" w:type="pct"/>
            <w:shd w:val="clear" w:color="auto" w:fill="F2CDD1" w:themeFill="accent2" w:themeFillTint="33"/>
            <w:vAlign w:val="center"/>
          </w:tcPr>
          <w:p w:rsidR="00EB084F" w:rsidRPr="00EB084F" w:rsidRDefault="00EB084F"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Mesleki ve Teknik Eğitim Şubesi</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10</w:t>
            </w:r>
          </w:p>
        </w:tc>
        <w:tc>
          <w:tcPr>
            <w:tcW w:w="1204"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Necla KAVAK</w:t>
            </w:r>
          </w:p>
        </w:tc>
        <w:tc>
          <w:tcPr>
            <w:tcW w:w="1068" w:type="pct"/>
            <w:shd w:val="clear" w:color="auto" w:fill="E59CA4" w:themeFill="accent2" w:themeFillTint="66"/>
            <w:vAlign w:val="center"/>
          </w:tcPr>
          <w:p w:rsidR="00EB084F" w:rsidRPr="00EB084F" w:rsidRDefault="00EB084F"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EB084F" w:rsidRPr="00EB084F" w:rsidRDefault="00EB084F" w:rsidP="00E42EA2">
            <w:pPr>
              <w:spacing w:after="0" w:line="240" w:lineRule="auto"/>
              <w:rPr>
                <w:rFonts w:ascii="Times New Roman" w:hAnsi="Times New Roman"/>
                <w:sz w:val="20"/>
                <w:szCs w:val="20"/>
              </w:rPr>
            </w:pPr>
            <w:r w:rsidRPr="00EB084F">
              <w:rPr>
                <w:rFonts w:ascii="Times New Roman" w:hAnsi="Times New Roman"/>
                <w:sz w:val="20"/>
                <w:szCs w:val="20"/>
              </w:rPr>
              <w:t>İl MEM Temel Eğitim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11</w:t>
            </w:r>
          </w:p>
        </w:tc>
        <w:tc>
          <w:tcPr>
            <w:tcW w:w="1204"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Şenol ALTINOK</w:t>
            </w:r>
          </w:p>
        </w:tc>
        <w:tc>
          <w:tcPr>
            <w:tcW w:w="1068" w:type="pct"/>
            <w:shd w:val="clear" w:color="auto" w:fill="F2CDD1" w:themeFill="accent2" w:themeFillTint="33"/>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Din Öğretimi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12</w:t>
            </w:r>
          </w:p>
        </w:tc>
        <w:tc>
          <w:tcPr>
            <w:tcW w:w="1204"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Ömer ŞENYİĞİT</w:t>
            </w:r>
          </w:p>
        </w:tc>
        <w:tc>
          <w:tcPr>
            <w:tcW w:w="1068" w:type="pct"/>
            <w:shd w:val="clear" w:color="auto" w:fill="E59CA4" w:themeFill="accent2" w:themeFillTint="66"/>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Hayat Boyu Öğrenme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13</w:t>
            </w:r>
          </w:p>
        </w:tc>
        <w:tc>
          <w:tcPr>
            <w:tcW w:w="1204"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Hasan AYAN</w:t>
            </w:r>
          </w:p>
        </w:tc>
        <w:tc>
          <w:tcPr>
            <w:tcW w:w="1068" w:type="pct"/>
            <w:shd w:val="clear" w:color="auto" w:fill="F2CDD1" w:themeFill="accent2" w:themeFillTint="33"/>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İnsan Kaynakları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14</w:t>
            </w:r>
          </w:p>
        </w:tc>
        <w:tc>
          <w:tcPr>
            <w:tcW w:w="1204"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Sezai ECE</w:t>
            </w:r>
          </w:p>
        </w:tc>
        <w:tc>
          <w:tcPr>
            <w:tcW w:w="1068" w:type="pct"/>
            <w:shd w:val="clear" w:color="auto" w:fill="E59CA4" w:themeFill="accent2" w:themeFillTint="66"/>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İnsan Kaynakları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15</w:t>
            </w:r>
          </w:p>
        </w:tc>
        <w:tc>
          <w:tcPr>
            <w:tcW w:w="1204"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Mehmet UZUN</w:t>
            </w:r>
          </w:p>
        </w:tc>
        <w:tc>
          <w:tcPr>
            <w:tcW w:w="1068" w:type="pct"/>
            <w:shd w:val="clear" w:color="auto" w:fill="F2CDD1" w:themeFill="accent2" w:themeFillTint="33"/>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İnsan Kaynakları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16</w:t>
            </w:r>
          </w:p>
        </w:tc>
        <w:tc>
          <w:tcPr>
            <w:tcW w:w="1204"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Nevin LOKER</w:t>
            </w:r>
          </w:p>
        </w:tc>
        <w:tc>
          <w:tcPr>
            <w:tcW w:w="1068" w:type="pct"/>
            <w:shd w:val="clear" w:color="auto" w:fill="E59CA4" w:themeFill="accent2" w:themeFillTint="66"/>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İnsan Kaynakları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17</w:t>
            </w:r>
          </w:p>
        </w:tc>
        <w:tc>
          <w:tcPr>
            <w:tcW w:w="1204"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Osman TUNCER</w:t>
            </w:r>
          </w:p>
        </w:tc>
        <w:tc>
          <w:tcPr>
            <w:tcW w:w="1068" w:type="pct"/>
            <w:shd w:val="clear" w:color="auto" w:fill="F2CDD1" w:themeFill="accent2" w:themeFillTint="33"/>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Bilgi İşlem ve Eğitim Tek.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18</w:t>
            </w:r>
          </w:p>
        </w:tc>
        <w:tc>
          <w:tcPr>
            <w:tcW w:w="1204"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Hüseyin UÇAR</w:t>
            </w:r>
          </w:p>
        </w:tc>
        <w:tc>
          <w:tcPr>
            <w:tcW w:w="1068" w:type="pct"/>
            <w:shd w:val="clear" w:color="auto" w:fill="E59CA4" w:themeFill="accent2" w:themeFillTint="66"/>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Özel Öğretim Kurumları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19</w:t>
            </w:r>
          </w:p>
        </w:tc>
        <w:tc>
          <w:tcPr>
            <w:tcW w:w="1204"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Duran METİN</w:t>
            </w:r>
          </w:p>
        </w:tc>
        <w:tc>
          <w:tcPr>
            <w:tcW w:w="1068" w:type="pct"/>
            <w:shd w:val="clear" w:color="auto" w:fill="F2CDD1" w:themeFill="accent2" w:themeFillTint="33"/>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Özel Eğitim ve Rehberlik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20</w:t>
            </w:r>
          </w:p>
        </w:tc>
        <w:tc>
          <w:tcPr>
            <w:tcW w:w="1204"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Öner TİKİLO</w:t>
            </w:r>
          </w:p>
        </w:tc>
        <w:tc>
          <w:tcPr>
            <w:tcW w:w="1068" w:type="pct"/>
            <w:shd w:val="clear" w:color="auto" w:fill="E59CA4" w:themeFill="accent2" w:themeFillTint="66"/>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İl MEM İnşaat Emlak Şubesi (İhale )</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21</w:t>
            </w:r>
          </w:p>
        </w:tc>
        <w:tc>
          <w:tcPr>
            <w:tcW w:w="1204"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Seyfi ÇINAKLI</w:t>
            </w:r>
          </w:p>
        </w:tc>
        <w:tc>
          <w:tcPr>
            <w:tcW w:w="1068" w:type="pct"/>
            <w:shd w:val="clear" w:color="auto" w:fill="F2CDD1" w:themeFill="accent2" w:themeFillTint="33"/>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 xml:space="preserve">İl MEM İnşaat Emlak Şubesi </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22</w:t>
            </w:r>
          </w:p>
        </w:tc>
        <w:tc>
          <w:tcPr>
            <w:tcW w:w="1204"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Mehmet PEKER</w:t>
            </w:r>
          </w:p>
        </w:tc>
        <w:tc>
          <w:tcPr>
            <w:tcW w:w="1068" w:type="pct"/>
            <w:shd w:val="clear" w:color="auto" w:fill="E59CA4" w:themeFill="accent2" w:themeFillTint="66"/>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Elektrik Mühendisi</w:t>
            </w:r>
          </w:p>
        </w:tc>
        <w:tc>
          <w:tcPr>
            <w:tcW w:w="2423"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 xml:space="preserve">İl MEM İnşaat Emlak Şubesi </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23</w:t>
            </w:r>
          </w:p>
        </w:tc>
        <w:tc>
          <w:tcPr>
            <w:tcW w:w="1204"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Can GÜMÜŞHAN</w:t>
            </w:r>
          </w:p>
        </w:tc>
        <w:tc>
          <w:tcPr>
            <w:tcW w:w="1068" w:type="pct"/>
            <w:shd w:val="clear" w:color="auto" w:fill="F2CDD1" w:themeFill="accent2" w:themeFillTint="33"/>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VHKİ</w:t>
            </w:r>
          </w:p>
        </w:tc>
        <w:tc>
          <w:tcPr>
            <w:tcW w:w="2423"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Destek Hizmetleri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24</w:t>
            </w:r>
          </w:p>
        </w:tc>
        <w:tc>
          <w:tcPr>
            <w:tcW w:w="1204"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Metin DURAN</w:t>
            </w:r>
          </w:p>
        </w:tc>
        <w:tc>
          <w:tcPr>
            <w:tcW w:w="1068" w:type="pct"/>
            <w:shd w:val="clear" w:color="auto" w:fill="E59CA4" w:themeFill="accent2" w:themeFillTint="66"/>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Destek Hizmetleri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25</w:t>
            </w:r>
          </w:p>
        </w:tc>
        <w:tc>
          <w:tcPr>
            <w:tcW w:w="1204"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Figen ALKAN</w:t>
            </w:r>
          </w:p>
        </w:tc>
        <w:tc>
          <w:tcPr>
            <w:tcW w:w="1068" w:type="pct"/>
            <w:shd w:val="clear" w:color="auto" w:fill="F2CDD1" w:themeFill="accent2" w:themeFillTint="33"/>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Destek Hizmetleri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26</w:t>
            </w:r>
          </w:p>
        </w:tc>
        <w:tc>
          <w:tcPr>
            <w:tcW w:w="1204"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Cemil AKYÜREK</w:t>
            </w:r>
          </w:p>
        </w:tc>
        <w:tc>
          <w:tcPr>
            <w:tcW w:w="1068" w:type="pct"/>
            <w:shd w:val="clear" w:color="auto" w:fill="E59CA4" w:themeFill="accent2" w:themeFillTint="66"/>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Şef</w:t>
            </w:r>
          </w:p>
        </w:tc>
        <w:tc>
          <w:tcPr>
            <w:tcW w:w="2423"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Destek Hizmetleri Şubesi</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27</w:t>
            </w:r>
          </w:p>
        </w:tc>
        <w:tc>
          <w:tcPr>
            <w:tcW w:w="1204"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Nurullah AYIN</w:t>
            </w:r>
          </w:p>
        </w:tc>
        <w:tc>
          <w:tcPr>
            <w:tcW w:w="1068" w:type="pct"/>
            <w:shd w:val="clear" w:color="auto" w:fill="F2CDD1" w:themeFill="accent2" w:themeFillTint="33"/>
            <w:vAlign w:val="center"/>
          </w:tcPr>
          <w:p w:rsidR="00A90797" w:rsidRPr="00EB084F" w:rsidRDefault="00A90797" w:rsidP="00E42EA2">
            <w:pPr>
              <w:spacing w:line="240" w:lineRule="auto"/>
              <w:rPr>
                <w:rFonts w:ascii="Times New Roman" w:hAnsi="Times New Roman"/>
                <w:sz w:val="20"/>
                <w:szCs w:val="20"/>
              </w:rPr>
            </w:pPr>
            <w:r w:rsidRPr="00EB084F">
              <w:rPr>
                <w:rFonts w:ascii="Times New Roman" w:hAnsi="Times New Roman"/>
                <w:sz w:val="20"/>
                <w:szCs w:val="20"/>
              </w:rPr>
              <w:t>Tekniker</w:t>
            </w:r>
          </w:p>
        </w:tc>
        <w:tc>
          <w:tcPr>
            <w:tcW w:w="2423" w:type="pct"/>
            <w:shd w:val="clear" w:color="auto" w:fill="F2CDD1" w:themeFill="accent2" w:themeFillTint="33"/>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Özel Büro</w:t>
            </w:r>
          </w:p>
        </w:tc>
      </w:tr>
      <w:tr w:rsidR="00EB084F" w:rsidRPr="00EB084F" w:rsidTr="00AE2CD6">
        <w:trPr>
          <w:trHeight w:val="430"/>
        </w:trPr>
        <w:tc>
          <w:tcPr>
            <w:tcW w:w="305" w:type="pct"/>
            <w:shd w:val="clear" w:color="auto" w:fill="9F2936" w:themeFill="accent2"/>
            <w:vAlign w:val="center"/>
          </w:tcPr>
          <w:p w:rsidR="00A90797" w:rsidRPr="00EB084F"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28</w:t>
            </w:r>
          </w:p>
        </w:tc>
        <w:tc>
          <w:tcPr>
            <w:tcW w:w="1204"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Ahmet KÖSE</w:t>
            </w:r>
          </w:p>
        </w:tc>
        <w:tc>
          <w:tcPr>
            <w:tcW w:w="1068"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VHKİ</w:t>
            </w:r>
          </w:p>
        </w:tc>
        <w:tc>
          <w:tcPr>
            <w:tcW w:w="2423" w:type="pct"/>
            <w:shd w:val="clear" w:color="auto" w:fill="E59CA4" w:themeFill="accent2" w:themeFillTint="66"/>
            <w:vAlign w:val="center"/>
          </w:tcPr>
          <w:p w:rsidR="00A90797" w:rsidRPr="00EB084F" w:rsidRDefault="00A90797" w:rsidP="00E42EA2">
            <w:pPr>
              <w:spacing w:after="0" w:line="240" w:lineRule="auto"/>
              <w:rPr>
                <w:rFonts w:ascii="Times New Roman" w:hAnsi="Times New Roman"/>
                <w:sz w:val="20"/>
                <w:szCs w:val="20"/>
              </w:rPr>
            </w:pPr>
            <w:r w:rsidRPr="00EB084F">
              <w:rPr>
                <w:rFonts w:ascii="Times New Roman" w:hAnsi="Times New Roman"/>
                <w:sz w:val="20"/>
                <w:szCs w:val="20"/>
              </w:rPr>
              <w:t>Hukuk Hizmetleri Şubesi</w:t>
            </w:r>
          </w:p>
        </w:tc>
      </w:tr>
    </w:tbl>
    <w:p w:rsidR="00DF2BE7" w:rsidRDefault="002A38BD" w:rsidP="00B2302F">
      <w:pPr>
        <w:spacing w:after="0"/>
        <w:jc w:val="both"/>
        <w:rPr>
          <w:rFonts w:ascii="Times New Roman" w:eastAsiaTheme="minorEastAsia" w:hAnsi="Times New Roman"/>
          <w:color w:val="000000" w:themeColor="text1"/>
          <w:kern w:val="24"/>
          <w:sz w:val="24"/>
          <w:lang w:eastAsia="tr-TR"/>
        </w:rPr>
      </w:pPr>
      <w:r>
        <w:rPr>
          <w:rFonts w:ascii="Times New Roman" w:hAnsi="Times New Roman"/>
          <w:sz w:val="24"/>
          <w:szCs w:val="24"/>
        </w:rPr>
        <w:br w:type="page"/>
      </w:r>
      <w:r w:rsidR="00DF2BE7" w:rsidRPr="00B2302F">
        <w:rPr>
          <w:rFonts w:ascii="Times New Roman" w:hAnsi="Times New Roman"/>
          <w:iCs/>
          <w:sz w:val="24"/>
        </w:rPr>
        <w:lastRenderedPageBreak/>
        <w:t xml:space="preserve">Stratejik Planlama çalışmalarının doğrudan yürütülmesi ve Üst Kurul’a belirli dönemlerde rapor sunmak, Üst Kurul’un önerileri doğrultusunda çalışmaları yürütmek üzere </w:t>
      </w:r>
      <w:r w:rsidR="00DF2BE7" w:rsidRPr="00B2302F">
        <w:rPr>
          <w:rFonts w:ascii="Times New Roman" w:hAnsi="Times New Roman"/>
          <w:b/>
          <w:iCs/>
          <w:sz w:val="24"/>
        </w:rPr>
        <w:t>“İl MEM Stratejik Plan Ekibi”</w:t>
      </w:r>
      <w:r w:rsidR="00DF2BE7" w:rsidRPr="00B2302F">
        <w:rPr>
          <w:rFonts w:ascii="Times New Roman" w:hAnsi="Times New Roman"/>
          <w:iCs/>
          <w:sz w:val="24"/>
        </w:rPr>
        <w:t xml:space="preserve"> oluşturulmasına karar verilmiştir</w:t>
      </w:r>
      <w:r w:rsidR="00DF2BE7" w:rsidRPr="00B2302F">
        <w:rPr>
          <w:rFonts w:ascii="Times New Roman" w:eastAsiaTheme="minorEastAsia" w:hAnsi="Times New Roman"/>
          <w:color w:val="000000" w:themeColor="text1"/>
          <w:kern w:val="24"/>
          <w:sz w:val="24"/>
          <w:lang w:eastAsia="tr-TR"/>
        </w:rPr>
        <w:t>.</w:t>
      </w:r>
    </w:p>
    <w:p w:rsidR="00E12B9C" w:rsidRPr="00B2302F" w:rsidRDefault="00E12B9C" w:rsidP="00B2302F">
      <w:pPr>
        <w:spacing w:after="0"/>
        <w:jc w:val="both"/>
        <w:rPr>
          <w:rFonts w:ascii="Times New Roman" w:eastAsiaTheme="minorEastAsia" w:hAnsi="Times New Roman"/>
          <w:color w:val="000000" w:themeColor="text1"/>
          <w:kern w:val="24"/>
          <w:sz w:val="24"/>
          <w:lang w:eastAsia="tr-TR"/>
        </w:rPr>
      </w:pPr>
    </w:p>
    <w:p w:rsidR="00DF2BE7" w:rsidRPr="000878CA" w:rsidRDefault="00DF2BE7" w:rsidP="00DF2BE7">
      <w:pPr>
        <w:tabs>
          <w:tab w:val="left" w:pos="8460"/>
        </w:tabs>
        <w:spacing w:after="0" w:line="240" w:lineRule="auto"/>
        <w:ind w:right="72"/>
        <w:jc w:val="both"/>
        <w:rPr>
          <w:rFonts w:ascii="Times New Roman" w:hAnsi="Times New Roman"/>
          <w:sz w:val="24"/>
          <w:szCs w:val="24"/>
        </w:rPr>
      </w:pPr>
      <w:r w:rsidRPr="00DF2BE7">
        <w:rPr>
          <w:rFonts w:ascii="Times New Roman" w:hAnsi="Times New Roman"/>
          <w:sz w:val="24"/>
          <w:szCs w:val="24"/>
        </w:rPr>
        <w:t xml:space="preserve">Milli Eğitim Bakanlığı </w:t>
      </w:r>
      <w:r w:rsidR="00737B0B">
        <w:rPr>
          <w:rFonts w:ascii="Times New Roman" w:hAnsi="Times New Roman"/>
          <w:sz w:val="24"/>
          <w:szCs w:val="24"/>
        </w:rPr>
        <w:t>SGB</w:t>
      </w:r>
      <w:r w:rsidRPr="00DF2BE7">
        <w:rPr>
          <w:rFonts w:ascii="Times New Roman" w:hAnsi="Times New Roman"/>
          <w:sz w:val="24"/>
          <w:szCs w:val="24"/>
        </w:rPr>
        <w:t xml:space="preserve"> 16/ 09/ 2013 Tarihli ve 2013/26 Sayılı Genelgesi ve ekinde yer alan “2015-2019 Stratejik Plan Hazırlık Programı” doğrultusunda.</w:t>
      </w:r>
    </w:p>
    <w:p w:rsidR="00F97053" w:rsidRPr="000878CA" w:rsidRDefault="00DF2BE7" w:rsidP="00F97053">
      <w:pPr>
        <w:pStyle w:val="AltKonuBal"/>
        <w:rPr>
          <w:rFonts w:ascii="Times New Roman" w:eastAsia="Calibri" w:hAnsi="Times New Roman" w:cs="Times New Roman"/>
          <w:i w:val="0"/>
          <w:iCs w:val="0"/>
          <w:color w:val="auto"/>
          <w:spacing w:val="0"/>
        </w:rPr>
      </w:pPr>
      <w:r w:rsidRPr="000878CA">
        <w:rPr>
          <w:rFonts w:ascii="Times New Roman" w:eastAsia="Calibri" w:hAnsi="Times New Roman" w:cs="Times New Roman"/>
          <w:i w:val="0"/>
          <w:iCs w:val="0"/>
          <w:color w:val="auto"/>
          <w:spacing w:val="0"/>
        </w:rPr>
        <w:t>Ekipler oluşturul</w:t>
      </w:r>
      <w:r w:rsidR="000878CA">
        <w:rPr>
          <w:rFonts w:ascii="Times New Roman" w:eastAsia="Calibri" w:hAnsi="Times New Roman" w:cs="Times New Roman"/>
          <w:i w:val="0"/>
          <w:iCs w:val="0"/>
          <w:color w:val="auto"/>
          <w:spacing w:val="0"/>
        </w:rPr>
        <w:t>muş ve</w:t>
      </w:r>
      <w:r w:rsidRPr="000878CA">
        <w:rPr>
          <w:rFonts w:ascii="Times New Roman" w:eastAsia="Calibri" w:hAnsi="Times New Roman" w:cs="Times New Roman"/>
          <w:i w:val="0"/>
          <w:iCs w:val="0"/>
          <w:color w:val="auto"/>
          <w:spacing w:val="0"/>
        </w:rPr>
        <w:t xml:space="preserve"> 2015-2019 Stratejik Plan çalışmalarına başlanmış</w:t>
      </w:r>
      <w:r w:rsidR="000878CA">
        <w:rPr>
          <w:rFonts w:ascii="Times New Roman" w:eastAsia="Calibri" w:hAnsi="Times New Roman" w:cs="Times New Roman"/>
          <w:i w:val="0"/>
          <w:iCs w:val="0"/>
          <w:color w:val="auto"/>
          <w:spacing w:val="0"/>
        </w:rPr>
        <w:t xml:space="preserve">tır. </w:t>
      </w:r>
      <w:r w:rsidR="000878CA" w:rsidRPr="000878CA">
        <w:rPr>
          <w:rFonts w:ascii="Times New Roman" w:eastAsia="Calibri" w:hAnsi="Times New Roman" w:cs="Times New Roman"/>
          <w:i w:val="0"/>
          <w:iCs w:val="0"/>
          <w:color w:val="auto"/>
          <w:spacing w:val="0"/>
        </w:rPr>
        <w:t>Milli Eğitim Bakanlığı</w:t>
      </w:r>
      <w:r w:rsidR="000878CA">
        <w:rPr>
          <w:rFonts w:ascii="Times New Roman" w:eastAsia="Calibri" w:hAnsi="Times New Roman" w:cs="Times New Roman"/>
          <w:i w:val="0"/>
          <w:iCs w:val="0"/>
          <w:color w:val="auto"/>
          <w:spacing w:val="0"/>
        </w:rPr>
        <w:t xml:space="preserve"> Strateji Geliştirme Başkanlığı</w:t>
      </w:r>
      <w:r w:rsidR="000878CA" w:rsidRPr="000878CA">
        <w:rPr>
          <w:rFonts w:ascii="Times New Roman" w:eastAsia="Calibri" w:hAnsi="Times New Roman" w:cs="Times New Roman"/>
          <w:i w:val="0"/>
          <w:iCs w:val="0"/>
          <w:color w:val="auto"/>
          <w:spacing w:val="0"/>
        </w:rPr>
        <w:t xml:space="preserve">nın hazırlamış olduğu Hazırlık Programına bağlı kalınarak </w:t>
      </w:r>
      <w:r w:rsidR="00F97053" w:rsidRPr="000878CA">
        <w:t>Yozgat Hazırlık Programı( Ek 1)</w:t>
      </w:r>
      <w:r w:rsidR="000878CA" w:rsidRPr="000878CA">
        <w:rPr>
          <w:rFonts w:ascii="Times New Roman" w:eastAsia="Calibri" w:hAnsi="Times New Roman" w:cs="Times New Roman"/>
          <w:i w:val="0"/>
          <w:iCs w:val="0"/>
          <w:color w:val="auto"/>
          <w:spacing w:val="0"/>
        </w:rPr>
        <w:t xml:space="preserve"> ilimiz web sitesinde yayınlanmış ve il/ilçe ve okul</w:t>
      </w:r>
      <w:r w:rsidR="000878CA">
        <w:rPr>
          <w:rFonts w:ascii="Times New Roman" w:eastAsia="Calibri" w:hAnsi="Times New Roman" w:cs="Times New Roman"/>
          <w:i w:val="0"/>
          <w:iCs w:val="0"/>
          <w:color w:val="auto"/>
          <w:spacing w:val="0"/>
        </w:rPr>
        <w:t>/</w:t>
      </w:r>
      <w:r w:rsidR="000878CA" w:rsidRPr="000878CA">
        <w:rPr>
          <w:rFonts w:ascii="Times New Roman" w:eastAsia="Calibri" w:hAnsi="Times New Roman" w:cs="Times New Roman"/>
          <w:i w:val="0"/>
          <w:iCs w:val="0"/>
          <w:color w:val="auto"/>
          <w:spacing w:val="0"/>
        </w:rPr>
        <w:t>kurumlarımızın yapacağı çalışmalar belirlenmiştir.</w:t>
      </w:r>
    </w:p>
    <w:p w:rsidR="00573B04" w:rsidRPr="00FC426A" w:rsidRDefault="00573B04" w:rsidP="00573B04">
      <w:pPr>
        <w:spacing w:before="100" w:beforeAutospacing="1" w:after="100" w:afterAutospacing="1" w:line="240" w:lineRule="auto"/>
        <w:jc w:val="both"/>
        <w:rPr>
          <w:rFonts w:ascii="Times New Roman" w:hAnsi="Times New Roman"/>
          <w:sz w:val="24"/>
          <w:szCs w:val="24"/>
        </w:rPr>
      </w:pPr>
      <w:r w:rsidRPr="00FC426A">
        <w:rPr>
          <w:rFonts w:ascii="Times New Roman" w:hAnsi="Times New Roman"/>
          <w:sz w:val="24"/>
          <w:szCs w:val="24"/>
        </w:rPr>
        <w:t xml:space="preserve">Hazırlık programında; </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sürecindeki her aşamaya dâhil olacak kişiler ve sorumlular,</w:t>
      </w:r>
    </w:p>
    <w:p w:rsidR="00573B04" w:rsidRDefault="00EC4C7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roofErr w:type="gramStart"/>
      <w:r>
        <w:rPr>
          <w:rFonts w:ascii="Times New Roman" w:hAnsi="Times New Roman"/>
          <w:sz w:val="24"/>
          <w:szCs w:val="24"/>
        </w:rPr>
        <w:t>g</w:t>
      </w:r>
      <w:r w:rsidRPr="00FC426A">
        <w:rPr>
          <w:rFonts w:ascii="Times New Roman" w:hAnsi="Times New Roman"/>
          <w:sz w:val="24"/>
          <w:szCs w:val="24"/>
        </w:rPr>
        <w:t>ibi</w:t>
      </w:r>
      <w:proofErr w:type="gramEnd"/>
      <w:r w:rsidR="00573B04" w:rsidRPr="00FC426A">
        <w:rPr>
          <w:rFonts w:ascii="Times New Roman" w:hAnsi="Times New Roman"/>
          <w:sz w:val="24"/>
          <w:szCs w:val="24"/>
        </w:rPr>
        <w:t xml:space="preserve"> hususlara yer verilmiştir.</w:t>
      </w:r>
    </w:p>
    <w:p w:rsidR="00737B0B" w:rsidRDefault="00737B0B" w:rsidP="00737B0B">
      <w:pPr>
        <w:spacing w:before="100" w:beforeAutospacing="1" w:after="100" w:afterAutospacing="1" w:line="240" w:lineRule="auto"/>
        <w:ind w:firstLine="708"/>
        <w:jc w:val="both"/>
        <w:rPr>
          <w:rFonts w:ascii="Times New Roman" w:hAnsi="Times New Roman"/>
          <w:sz w:val="24"/>
          <w:szCs w:val="24"/>
        </w:rPr>
      </w:pPr>
      <w:r w:rsidRPr="00FC426A">
        <w:rPr>
          <w:rFonts w:ascii="Times New Roman" w:hAnsi="Times New Roman"/>
          <w:sz w:val="24"/>
          <w:szCs w:val="24"/>
        </w:rPr>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p>
    <w:p w:rsidR="00737B0B" w:rsidRDefault="00737B0B" w:rsidP="00737B0B">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 xml:space="preserve">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w:t>
      </w:r>
      <w:proofErr w:type="spellStart"/>
      <w:r>
        <w:rPr>
          <w:rFonts w:ascii="Times New Roman" w:hAnsi="Times New Roman"/>
          <w:sz w:val="24"/>
          <w:szCs w:val="24"/>
        </w:rPr>
        <w:t>önceliklendirilerek</w:t>
      </w:r>
      <w:proofErr w:type="spellEnd"/>
      <w:r>
        <w:rPr>
          <w:rFonts w:ascii="Times New Roman" w:hAnsi="Times New Roman"/>
          <w:sz w:val="24"/>
          <w:szCs w:val="24"/>
        </w:rPr>
        <w:t xml:space="preserve"> SWOT (GZFT) analizine yansıtılmıştır.</w:t>
      </w:r>
    </w:p>
    <w:p w:rsidR="00737B0B" w:rsidRDefault="00737B0B" w:rsidP="00737B0B">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Pr="00F97053">
        <w:rPr>
          <w:rFonts w:asciiTheme="majorHAnsi" w:eastAsiaTheme="majorEastAsia" w:hAnsiTheme="majorHAnsi" w:cstheme="majorBidi"/>
          <w:i/>
          <w:iCs/>
          <w:color w:val="C00000"/>
          <w:spacing w:val="15"/>
          <w:sz w:val="24"/>
          <w:szCs w:val="24"/>
        </w:rPr>
        <w:t xml:space="preserve"> (Ek 2)</w:t>
      </w:r>
    </w:p>
    <w:p w:rsidR="00737B0B" w:rsidRDefault="00737B0B" w:rsidP="00737B0B">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Dış Paydaş Görüş Formu (Ek 3)</w:t>
      </w: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C0513F" w:rsidP="0004583E">
      <w:pPr>
        <w:pStyle w:val="Balk3"/>
        <w:numPr>
          <w:ilvl w:val="0"/>
          <w:numId w:val="0"/>
        </w:numPr>
        <w:ind w:left="720" w:hanging="720"/>
      </w:pPr>
      <w:bookmarkStart w:id="15" w:name="_Toc413424076"/>
      <w:r>
        <w:lastRenderedPageBreak/>
        <w:t>İL MEM 2015-2019 SP HAZIRLIK PROGRAMI İŞ TAKVİMİ</w:t>
      </w:r>
      <w:bookmarkEnd w:id="15"/>
    </w:p>
    <w:p w:rsidR="00152EA4" w:rsidRPr="00152EA4" w:rsidRDefault="00152EA4" w:rsidP="00152EA4">
      <w:pPr>
        <w:pStyle w:val="AltKonuBal"/>
        <w:rPr>
          <w:lang w:eastAsia="tr-TR"/>
        </w:rPr>
      </w:pPr>
      <w:r>
        <w:rPr>
          <w:rStyle w:val="GlVurgulama"/>
          <w:b w:val="0"/>
          <w:bCs w:val="0"/>
          <w:color w:val="C00000"/>
        </w:rPr>
        <w:t>Tablo 4</w:t>
      </w:r>
      <w:r w:rsidRPr="00AE2CD6">
        <w:rPr>
          <w:rStyle w:val="GlVurgulama"/>
          <w:b w:val="0"/>
          <w:bCs w:val="0"/>
          <w:color w:val="C00000"/>
        </w:rPr>
        <w:t xml:space="preserve">: İL MİLLÎ EĞİTİM MÜDÜRLÜĞÜ </w:t>
      </w:r>
      <w:r>
        <w:rPr>
          <w:rStyle w:val="GlVurgulama"/>
          <w:b w:val="0"/>
          <w:bCs w:val="0"/>
          <w:color w:val="C00000"/>
        </w:rPr>
        <w:t>SP HAZIRLIK PROGRAMI İŞ TAKVİMİ</w:t>
      </w:r>
    </w:p>
    <w:tbl>
      <w:tblPr>
        <w:tblW w:w="9600" w:type="dxa"/>
        <w:tblInd w:w="55" w:type="dxa"/>
        <w:tblCellMar>
          <w:left w:w="70" w:type="dxa"/>
          <w:right w:w="70" w:type="dxa"/>
        </w:tblCellMar>
        <w:tblLook w:val="04A0" w:firstRow="1" w:lastRow="0" w:firstColumn="1" w:lastColumn="0" w:noHBand="0" w:noVBand="1"/>
      </w:tblPr>
      <w:tblGrid>
        <w:gridCol w:w="1880"/>
        <w:gridCol w:w="3860"/>
        <w:gridCol w:w="3860"/>
      </w:tblGrid>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EYLÜL 2013</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EC4C7A">
        <w:trPr>
          <w:trHeight w:val="9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24.Eyl.13</w:t>
            </w:r>
          </w:p>
        </w:tc>
        <w:tc>
          <w:tcPr>
            <w:tcW w:w="3860" w:type="dxa"/>
            <w:tcBorders>
              <w:top w:val="nil"/>
              <w:left w:val="nil"/>
              <w:bottom w:val="single" w:sz="4" w:space="0" w:color="auto"/>
              <w:right w:val="single" w:sz="4" w:space="0" w:color="auto"/>
            </w:tcBorders>
            <w:shd w:val="clear" w:color="auto" w:fill="auto"/>
            <w:vAlign w:val="center"/>
            <w:hideMark/>
          </w:tcPr>
          <w:p w:rsid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 xml:space="preserve">2013/26 </w:t>
            </w:r>
            <w:proofErr w:type="spellStart"/>
            <w:r w:rsidRPr="00EC4C7A">
              <w:rPr>
                <w:rFonts w:eastAsia="Times New Roman"/>
                <w:color w:val="000000"/>
                <w:lang w:eastAsia="tr-TR"/>
              </w:rPr>
              <w:t>no’lu</w:t>
            </w:r>
            <w:proofErr w:type="spellEnd"/>
            <w:r w:rsidRPr="00EC4C7A">
              <w:rPr>
                <w:rFonts w:eastAsia="Times New Roman"/>
                <w:color w:val="000000"/>
                <w:lang w:eastAsia="tr-TR"/>
              </w:rPr>
              <w:t xml:space="preserve"> Genelge doğrultusunda İL MEM Stratejik Plan Hazırlık Programının ve Çalışma Takviminin oluşturulması</w:t>
            </w: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w:t>
            </w:r>
          </w:p>
        </w:tc>
      </w:tr>
      <w:tr w:rsidR="00EC4C7A" w:rsidRPr="00EC4C7A" w:rsidTr="00EC4C7A">
        <w:trPr>
          <w:trHeight w:val="12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24.Eyl.13</w:t>
            </w:r>
          </w:p>
        </w:tc>
        <w:tc>
          <w:tcPr>
            <w:tcW w:w="3860" w:type="dxa"/>
            <w:tcBorders>
              <w:top w:val="nil"/>
              <w:left w:val="nil"/>
              <w:bottom w:val="single" w:sz="4" w:space="0" w:color="auto"/>
              <w:right w:val="single" w:sz="4" w:space="0" w:color="auto"/>
            </w:tcBorders>
            <w:shd w:val="clear" w:color="auto" w:fill="auto"/>
            <w:vAlign w:val="center"/>
            <w:hideMark/>
          </w:tcPr>
          <w:p w:rsid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 xml:space="preserve">2013/26 </w:t>
            </w:r>
            <w:proofErr w:type="spellStart"/>
            <w:r w:rsidRPr="00EC4C7A">
              <w:rPr>
                <w:rFonts w:eastAsia="Times New Roman"/>
                <w:color w:val="000000"/>
                <w:lang w:eastAsia="tr-TR"/>
              </w:rPr>
              <w:t>no’lu</w:t>
            </w:r>
            <w:proofErr w:type="spellEnd"/>
            <w:r w:rsidRPr="00EC4C7A">
              <w:rPr>
                <w:rFonts w:eastAsia="Times New Roman"/>
                <w:color w:val="000000"/>
                <w:lang w:eastAsia="tr-TR"/>
              </w:rPr>
              <w:t xml:space="preserve"> Genelge doğrultusunda İL MEM Stratejik Plan Üst kurulunun, Stratejik Plan Koordinasyon Ekibinin ve Stratejik Plan Ekibinin oluşturulması</w:t>
            </w: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w:t>
            </w:r>
          </w:p>
        </w:tc>
      </w:tr>
      <w:tr w:rsidR="00EC4C7A" w:rsidRPr="00EC4C7A" w:rsidTr="00D063FD">
        <w:trPr>
          <w:trHeight w:val="6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30.Eyl.13</w:t>
            </w:r>
          </w:p>
        </w:tc>
        <w:tc>
          <w:tcPr>
            <w:tcW w:w="3860" w:type="dxa"/>
            <w:tcBorders>
              <w:top w:val="nil"/>
              <w:left w:val="nil"/>
              <w:bottom w:val="single" w:sz="4" w:space="0" w:color="auto"/>
              <w:right w:val="single" w:sz="4" w:space="0" w:color="auto"/>
            </w:tcBorders>
            <w:shd w:val="clear" w:color="auto" w:fill="auto"/>
            <w:vAlign w:val="center"/>
            <w:hideMark/>
          </w:tcPr>
          <w:p w:rsid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 xml:space="preserve">Kurulan ekip ve üst kurulun bilgilerinin ve çalışma planının </w:t>
            </w:r>
            <w:proofErr w:type="spellStart"/>
            <w:r w:rsidRPr="00EC4C7A">
              <w:rPr>
                <w:rFonts w:eastAsia="Times New Roman"/>
                <w:color w:val="000000"/>
                <w:lang w:eastAsia="tr-TR"/>
              </w:rPr>
              <w:t>SGB’ye</w:t>
            </w:r>
            <w:proofErr w:type="spellEnd"/>
            <w:r w:rsidRPr="00EC4C7A">
              <w:rPr>
                <w:rFonts w:eastAsia="Times New Roman"/>
                <w:color w:val="000000"/>
                <w:lang w:eastAsia="tr-TR"/>
              </w:rPr>
              <w:t xml:space="preserve"> bildirilmesi</w:t>
            </w: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EKİM 2013</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152EA4">
        <w:trPr>
          <w:trHeight w:val="2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11.Eki.13</w:t>
            </w:r>
          </w:p>
        </w:tc>
        <w:tc>
          <w:tcPr>
            <w:tcW w:w="3860" w:type="dxa"/>
            <w:tcBorders>
              <w:top w:val="nil"/>
              <w:left w:val="nil"/>
              <w:bottom w:val="single" w:sz="4" w:space="0" w:color="auto"/>
              <w:right w:val="single" w:sz="4" w:space="0" w:color="auto"/>
            </w:tcBorders>
            <w:shd w:val="clear" w:color="auto" w:fill="auto"/>
            <w:vAlign w:val="center"/>
            <w:hideMark/>
          </w:tcPr>
          <w:p w:rsid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Stratejik Plan Hazırlık Programın görünürlük çalışmalarının web sayfasında yapılması, ilgili belgelerin Yozgat MEM web sayfasında yayımlanması</w:t>
            </w: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w:t>
            </w:r>
          </w:p>
        </w:tc>
      </w:tr>
      <w:tr w:rsidR="00EC4C7A" w:rsidRPr="00EC4C7A" w:rsidTr="00152EA4">
        <w:trPr>
          <w:trHeight w:val="2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31.Eki.13</w:t>
            </w:r>
          </w:p>
        </w:tc>
        <w:tc>
          <w:tcPr>
            <w:tcW w:w="3860" w:type="dxa"/>
            <w:tcBorders>
              <w:top w:val="nil"/>
              <w:left w:val="nil"/>
              <w:bottom w:val="single" w:sz="4" w:space="0" w:color="auto"/>
              <w:right w:val="single" w:sz="4" w:space="0" w:color="auto"/>
            </w:tcBorders>
            <w:shd w:val="clear" w:color="auto" w:fill="auto"/>
            <w:vAlign w:val="center"/>
            <w:hideMark/>
          </w:tcPr>
          <w:p w:rsid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Okul/Kurumlarda Stratejik Plan uygulamaları içerikli bir sunu hazırlanarak İl MEM web sayfasında yayımlanması</w:t>
            </w: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w:t>
            </w:r>
          </w:p>
        </w:tc>
      </w:tr>
      <w:tr w:rsidR="00EC4C7A" w:rsidRPr="00EC4C7A" w:rsidTr="00152EA4">
        <w:trPr>
          <w:trHeight w:val="2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KASIM 2013</w:t>
            </w:r>
          </w:p>
        </w:tc>
      </w:tr>
      <w:tr w:rsidR="00EC4C7A" w:rsidRPr="00EC4C7A" w:rsidTr="00152EA4">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152EA4">
        <w:trPr>
          <w:trHeight w:val="2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14.Kas.13</w:t>
            </w:r>
          </w:p>
        </w:tc>
        <w:tc>
          <w:tcPr>
            <w:tcW w:w="3860" w:type="dxa"/>
            <w:tcBorders>
              <w:top w:val="nil"/>
              <w:left w:val="nil"/>
              <w:bottom w:val="single" w:sz="4" w:space="0" w:color="auto"/>
              <w:right w:val="single" w:sz="4" w:space="0" w:color="auto"/>
            </w:tcBorders>
            <w:shd w:val="clear" w:color="auto" w:fill="auto"/>
            <w:vAlign w:val="center"/>
            <w:hideMark/>
          </w:tcPr>
          <w:p w:rsidR="00152EA4" w:rsidRDefault="00EC4C7A" w:rsidP="00B2302F">
            <w:pPr>
              <w:spacing w:after="0" w:line="240" w:lineRule="auto"/>
              <w:rPr>
                <w:rFonts w:eastAsia="Times New Roman"/>
                <w:color w:val="000000"/>
                <w:lang w:eastAsia="tr-TR"/>
              </w:rPr>
            </w:pPr>
            <w:r w:rsidRPr="00EC4C7A">
              <w:rPr>
                <w:rFonts w:eastAsia="Times New Roman"/>
                <w:color w:val="000000"/>
                <w:lang w:eastAsia="tr-TR"/>
              </w:rPr>
              <w:t>İL MEM Stratejik Plan Koordinasyon Ekibi Toplantısı</w:t>
            </w:r>
          </w:p>
          <w:p w:rsidR="00B2302F" w:rsidRPr="00EC4C7A" w:rsidRDefault="00B2302F" w:rsidP="00B2302F">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 SP KOORDİNASYON EKİBİ</w:t>
            </w:r>
          </w:p>
        </w:tc>
      </w:tr>
      <w:tr w:rsidR="00EC4C7A" w:rsidRPr="00EC4C7A" w:rsidTr="00152EA4">
        <w:trPr>
          <w:trHeight w:val="2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27.Kas.13</w:t>
            </w:r>
          </w:p>
        </w:tc>
        <w:tc>
          <w:tcPr>
            <w:tcW w:w="3860" w:type="dxa"/>
            <w:tcBorders>
              <w:top w:val="nil"/>
              <w:left w:val="nil"/>
              <w:bottom w:val="single" w:sz="4" w:space="0" w:color="auto"/>
              <w:right w:val="single" w:sz="4" w:space="0" w:color="auto"/>
            </w:tcBorders>
            <w:shd w:val="clear" w:color="auto" w:fill="auto"/>
            <w:vAlign w:val="center"/>
            <w:hideMark/>
          </w:tcPr>
          <w:p w:rsidR="00152EA4" w:rsidRDefault="00EC4C7A" w:rsidP="00EC4C7A">
            <w:pPr>
              <w:spacing w:after="0" w:line="240" w:lineRule="auto"/>
              <w:rPr>
                <w:rFonts w:eastAsia="Times New Roman"/>
                <w:color w:val="000000"/>
                <w:lang w:eastAsia="tr-TR"/>
              </w:rPr>
            </w:pPr>
            <w:r w:rsidRPr="00EC4C7A">
              <w:rPr>
                <w:rFonts w:eastAsia="Times New Roman"/>
                <w:color w:val="000000"/>
                <w:lang w:eastAsia="tr-TR"/>
              </w:rPr>
              <w:t>İL MEM Stratejik Plan Üst kuruluna “Stratejik Planlamada Durum Analizi” konulu eğitimlerin verilmesi</w:t>
            </w: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 SP KOORDİNASYON EKİBİ</w:t>
            </w:r>
          </w:p>
        </w:tc>
      </w:tr>
      <w:tr w:rsidR="00EC4C7A" w:rsidRPr="00EC4C7A" w:rsidTr="00152EA4">
        <w:trPr>
          <w:trHeight w:val="2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29.Kas.13</w:t>
            </w:r>
          </w:p>
        </w:tc>
        <w:tc>
          <w:tcPr>
            <w:tcW w:w="3860" w:type="dxa"/>
            <w:tcBorders>
              <w:top w:val="nil"/>
              <w:left w:val="nil"/>
              <w:bottom w:val="single" w:sz="4" w:space="0" w:color="auto"/>
              <w:right w:val="single" w:sz="4" w:space="0" w:color="auto"/>
            </w:tcBorders>
            <w:shd w:val="clear" w:color="auto" w:fill="auto"/>
            <w:vAlign w:val="center"/>
            <w:hideMark/>
          </w:tcPr>
          <w:p w:rsidR="00B2302F" w:rsidRDefault="00B2302F" w:rsidP="00EC4C7A">
            <w:pPr>
              <w:spacing w:after="0" w:line="240" w:lineRule="auto"/>
              <w:rPr>
                <w:rFonts w:eastAsia="Times New Roman"/>
                <w:color w:val="000000"/>
                <w:lang w:eastAsia="tr-TR"/>
              </w:rPr>
            </w:pPr>
          </w:p>
          <w:p w:rsidR="00B2302F" w:rsidRDefault="00B2302F" w:rsidP="00EC4C7A">
            <w:pPr>
              <w:spacing w:after="0" w:line="240" w:lineRule="auto"/>
              <w:rPr>
                <w:rFonts w:eastAsia="Times New Roman"/>
                <w:color w:val="000000"/>
                <w:lang w:eastAsia="tr-TR"/>
              </w:rPr>
            </w:pPr>
          </w:p>
          <w:p w:rsidR="00B2302F" w:rsidRDefault="00B2302F" w:rsidP="00EC4C7A">
            <w:pPr>
              <w:spacing w:after="0" w:line="240" w:lineRule="auto"/>
              <w:rPr>
                <w:rFonts w:eastAsia="Times New Roman"/>
                <w:color w:val="000000"/>
                <w:lang w:eastAsia="tr-TR"/>
              </w:rPr>
            </w:pPr>
          </w:p>
          <w:p w:rsidR="00B2302F" w:rsidRDefault="00B2302F" w:rsidP="00EC4C7A">
            <w:pPr>
              <w:spacing w:after="0" w:line="240" w:lineRule="auto"/>
              <w:rPr>
                <w:rFonts w:eastAsia="Times New Roman"/>
                <w:color w:val="000000"/>
                <w:lang w:eastAsia="tr-TR"/>
              </w:rPr>
            </w:pPr>
          </w:p>
          <w:p w:rsidR="00B2302F" w:rsidRDefault="00EC4C7A" w:rsidP="00EC4C7A">
            <w:pPr>
              <w:spacing w:after="0" w:line="240" w:lineRule="auto"/>
              <w:rPr>
                <w:rFonts w:eastAsia="Times New Roman"/>
                <w:color w:val="000000"/>
                <w:lang w:eastAsia="tr-TR"/>
              </w:rPr>
            </w:pPr>
            <w:r w:rsidRPr="00EC4C7A">
              <w:rPr>
                <w:rFonts w:eastAsia="Times New Roman"/>
                <w:color w:val="000000"/>
                <w:lang w:eastAsia="tr-TR"/>
              </w:rPr>
              <w:t>Stratejik Plan Ekibine “Stratejik Planlamada Durum Analizi” konulu eğitimlerin verilmesi</w:t>
            </w:r>
          </w:p>
          <w:p w:rsidR="00B2302F" w:rsidRDefault="00B2302F" w:rsidP="00EC4C7A">
            <w:pPr>
              <w:spacing w:after="0" w:line="240" w:lineRule="auto"/>
              <w:rPr>
                <w:rFonts w:eastAsia="Times New Roman"/>
                <w:color w:val="000000"/>
                <w:lang w:eastAsia="tr-TR"/>
              </w:rPr>
            </w:pPr>
          </w:p>
          <w:p w:rsidR="00B2302F" w:rsidRDefault="00B2302F" w:rsidP="00EC4C7A">
            <w:pPr>
              <w:spacing w:after="0" w:line="240" w:lineRule="auto"/>
              <w:rPr>
                <w:rFonts w:eastAsia="Times New Roman"/>
                <w:color w:val="000000"/>
                <w:lang w:eastAsia="tr-TR"/>
              </w:rPr>
            </w:pPr>
          </w:p>
          <w:p w:rsidR="00B2302F" w:rsidRDefault="00B2302F" w:rsidP="00EC4C7A">
            <w:pPr>
              <w:spacing w:after="0" w:line="240" w:lineRule="auto"/>
              <w:rPr>
                <w:rFonts w:eastAsia="Times New Roman"/>
                <w:color w:val="000000"/>
                <w:lang w:eastAsia="tr-TR"/>
              </w:rPr>
            </w:pP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 SP KOORDİNASYON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lastRenderedPageBreak/>
              <w:t>ARALIK 2013 - OCAK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D063FD">
        <w:trPr>
          <w:trHeight w:val="33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28.11.2013 - 15.01.2014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B2302F">
            <w:pPr>
              <w:spacing w:after="0" w:line="240" w:lineRule="auto"/>
              <w:rPr>
                <w:rFonts w:eastAsia="Times New Roman"/>
                <w:color w:val="000000"/>
                <w:lang w:eastAsia="tr-TR"/>
              </w:rPr>
            </w:pPr>
            <w:r w:rsidRPr="00EC4C7A">
              <w:rPr>
                <w:rFonts w:eastAsia="Times New Roman"/>
                <w:color w:val="000000"/>
                <w:lang w:eastAsia="tr-TR"/>
              </w:rPr>
              <w:t>Durum analizi                                                Tarihsel gelişim, mevzuat analizi, faaliyet alanları, ürün ve hizmetler, kurum içi ve kurum dışı analizler (paydaş analizi, örgütsel yapı, teknolojik düzey, insan kaynakları, mali kaynakların araştırılması, PEST, GZFT vb. analizler) ve üst politika belgeleri, gelişim alanlarının belirlenmesi çalışmalarının il MEM düzeyinde gerçekleştirilmesi</w:t>
            </w:r>
          </w:p>
        </w:tc>
        <w:tc>
          <w:tcPr>
            <w:tcW w:w="3860" w:type="dxa"/>
            <w:tcBorders>
              <w:top w:val="nil"/>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ŞUBAT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EC4C7A">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03.Şub.14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Tamamlanan Durum Analizi çalışmasının SP Üst Kurulu'nda değerlendirilmesi</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 ASKE</w:t>
            </w:r>
          </w:p>
        </w:tc>
      </w:tr>
      <w:tr w:rsidR="00EC4C7A" w:rsidRPr="00EC4C7A" w:rsidTr="00EC4C7A">
        <w:trPr>
          <w:trHeight w:val="6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14.Şub.14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 xml:space="preserve">Tamamlanan Durum Analizi çalışmasının </w:t>
            </w:r>
            <w:proofErr w:type="spellStart"/>
            <w:r w:rsidRPr="00EC4C7A">
              <w:rPr>
                <w:rFonts w:eastAsia="Times New Roman"/>
                <w:color w:val="000000"/>
                <w:lang w:eastAsia="tr-TR"/>
              </w:rPr>
              <w:t>SGB’ye</w:t>
            </w:r>
            <w:proofErr w:type="spellEnd"/>
            <w:r w:rsidRPr="00EC4C7A">
              <w:rPr>
                <w:rFonts w:eastAsia="Times New Roman"/>
                <w:color w:val="000000"/>
                <w:lang w:eastAsia="tr-TR"/>
              </w:rPr>
              <w:t xml:space="preserve"> gönderilmesi</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 SP KOORDİNASYON EKİBİ</w:t>
            </w:r>
          </w:p>
        </w:tc>
      </w:tr>
      <w:tr w:rsidR="00EC4C7A" w:rsidRPr="00EC4C7A" w:rsidTr="00D063FD">
        <w:trPr>
          <w:trHeight w:val="12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17 Şubat- 07 Mart 2013</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İlçe MEM, okul ve kurumlara yönelik Stratejik Plan "Durum Analizi ve Geleceğe Yönelim " eğitimlerinin verilmesi</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 SP KOORDİNASYON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MART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D063F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10-28 Mart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 MEM Stratejik Planı Geleceğe Yönelim çalışması (Misyon, Vizyon, Temel İlke ve Değerlerin belirlenmesi)</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NİSAN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EC4C7A">
        <w:trPr>
          <w:trHeight w:val="6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01-04 Nisan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 MEM Stratejik Planı Geleceğe Yönelim çalışması toplantısı</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UST KURULU ve SP KOORDİNASYON EKİBİ</w:t>
            </w:r>
          </w:p>
        </w:tc>
      </w:tr>
      <w:tr w:rsidR="00EC4C7A" w:rsidRPr="00EC4C7A" w:rsidTr="00D063F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07-30 Nisan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 MEM Stratejik Planı Geleceğe Yönelim çalışması (Temalar, Stratejik Amaçlar, Stratejik Hedefler)</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MAYIS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D063FD">
        <w:trPr>
          <w:trHeight w:val="12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01-30 Mayıs 2014</w:t>
            </w:r>
          </w:p>
        </w:tc>
        <w:tc>
          <w:tcPr>
            <w:tcW w:w="3860" w:type="dxa"/>
            <w:tcBorders>
              <w:top w:val="nil"/>
              <w:left w:val="nil"/>
              <w:bottom w:val="single" w:sz="4" w:space="0" w:color="auto"/>
              <w:right w:val="single" w:sz="4" w:space="0" w:color="auto"/>
            </w:tcBorders>
            <w:shd w:val="clear" w:color="auto" w:fill="auto"/>
            <w:vAlign w:val="center"/>
            <w:hideMark/>
          </w:tcPr>
          <w:p w:rsid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 MEM Stratejik Planı Geleceğe Yönelim çalışması (Performans Göstergeleri, Stratejiler, Faaliyet ve Projeler, Maliyetlendirme)</w:t>
            </w:r>
          </w:p>
          <w:p w:rsidR="00B2302F" w:rsidRDefault="00B2302F" w:rsidP="00EC4C7A">
            <w:pPr>
              <w:spacing w:after="0" w:line="240" w:lineRule="auto"/>
              <w:rPr>
                <w:rFonts w:eastAsia="Times New Roman"/>
                <w:color w:val="000000"/>
                <w:lang w:eastAsia="tr-TR"/>
              </w:rPr>
            </w:pP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lastRenderedPageBreak/>
              <w:t>HAZİRAN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EC4C7A">
        <w:trPr>
          <w:trHeight w:val="6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02-05 Haziran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 MEM Stratejik Planı Geleceğe Yönelim çalışması toplantısı</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ÜST KURULU VE SP KOORDİNASYON EKİBİ</w:t>
            </w:r>
          </w:p>
        </w:tc>
      </w:tr>
      <w:tr w:rsidR="00EC4C7A" w:rsidRPr="00EC4C7A" w:rsidTr="00D063F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16-27 Haziran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İlçe MEM, okul ve kurumlara Stratejik Planlama sürecinde rehberlik ve danışmanlık yapılması</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KOORDİNASYON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TEMMUZ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EC4C7A">
        <w:trPr>
          <w:trHeight w:val="9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01-31 Temmuz 2014</w:t>
            </w:r>
          </w:p>
        </w:tc>
        <w:tc>
          <w:tcPr>
            <w:tcW w:w="3860" w:type="dxa"/>
            <w:tcBorders>
              <w:top w:val="nil"/>
              <w:left w:val="nil"/>
              <w:bottom w:val="single" w:sz="4" w:space="0" w:color="auto"/>
              <w:right w:val="single" w:sz="4" w:space="0" w:color="auto"/>
            </w:tcBorders>
            <w:shd w:val="clear" w:color="auto" w:fill="auto"/>
            <w:vAlign w:val="center"/>
            <w:hideMark/>
          </w:tcPr>
          <w:p w:rsidR="000E36FD" w:rsidRPr="00EC4C7A" w:rsidRDefault="00EC4C7A" w:rsidP="00B2302F">
            <w:pPr>
              <w:spacing w:after="0" w:line="240" w:lineRule="auto"/>
              <w:rPr>
                <w:rFonts w:eastAsia="Times New Roman"/>
                <w:color w:val="000000"/>
                <w:lang w:eastAsia="tr-TR"/>
              </w:rPr>
            </w:pPr>
            <w:r w:rsidRPr="00EC4C7A">
              <w:rPr>
                <w:rFonts w:eastAsia="Times New Roman"/>
                <w:color w:val="000000"/>
                <w:lang w:eastAsia="tr-TR"/>
              </w:rPr>
              <w:t>İlçe MEM, okul ve kurumlara Stratejik Planlama sürecinde rehberlik ve danışmanlık yapılması</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KOORDİNASYON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AĞUSTOS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D063FD">
        <w:trPr>
          <w:trHeight w:val="9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01-29 Ağustos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İlçe MEM, okul ve kurumlara Stratejik Planlama sürecinde rehberlik ve danışmanlık yapılması</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KOORDİNASYON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EYLÜL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EC4C7A">
        <w:trPr>
          <w:trHeight w:val="9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01-12 Eylül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İlçe MEM, okul ve kurumlara Stratejik Planlama sürecinde rehberlik ve danışmanlık yapılması</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KOORDİNASYON EKİBİ</w:t>
            </w:r>
          </w:p>
        </w:tc>
      </w:tr>
      <w:tr w:rsidR="00EC4C7A" w:rsidRPr="00EC4C7A" w:rsidTr="00D063FD">
        <w:trPr>
          <w:trHeight w:val="9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20 Ekim 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İlçe MEM, okul ve kurumların Stratejik Planlarının İl MEM Ar-Ge Birimine gönderilmesi</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ARGE</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EKİM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D063F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21- 31 Ekim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İlçe, okul ve kurum stratejik planlarının incelenerek, hedefler bağlamında İl MEM planında revize yapılması</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t>KASIM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EC4C7A">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03-7 Kasım 2014</w:t>
            </w:r>
          </w:p>
        </w:tc>
        <w:tc>
          <w:tcPr>
            <w:tcW w:w="3860" w:type="dxa"/>
            <w:tcBorders>
              <w:top w:val="nil"/>
              <w:left w:val="nil"/>
              <w:bottom w:val="single" w:sz="4" w:space="0" w:color="auto"/>
              <w:right w:val="single" w:sz="4" w:space="0" w:color="auto"/>
            </w:tcBorders>
            <w:shd w:val="clear" w:color="auto" w:fill="auto"/>
            <w:vAlign w:val="center"/>
            <w:hideMark/>
          </w:tcPr>
          <w:p w:rsid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İlçe, okul ve kurum stratejik planlarının incelenerek, hedefler bağlamında İl MEM planında revize yapılması</w:t>
            </w: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KOORDİNASYON EKİBİ</w:t>
            </w:r>
          </w:p>
        </w:tc>
      </w:tr>
      <w:tr w:rsidR="00EC4C7A" w:rsidRPr="00EC4C7A" w:rsidTr="00EC4C7A">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10-21 Kasım 2014</w:t>
            </w:r>
          </w:p>
        </w:tc>
        <w:tc>
          <w:tcPr>
            <w:tcW w:w="3860" w:type="dxa"/>
            <w:tcBorders>
              <w:top w:val="nil"/>
              <w:left w:val="nil"/>
              <w:bottom w:val="single" w:sz="4" w:space="0" w:color="auto"/>
              <w:right w:val="single" w:sz="4" w:space="0" w:color="auto"/>
            </w:tcBorders>
            <w:shd w:val="clear" w:color="auto" w:fill="auto"/>
            <w:vAlign w:val="center"/>
            <w:hideMark/>
          </w:tcPr>
          <w:p w:rsid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İlçe, okul ve kurum stratejik planlarının incelenerek, hedefler bağlamında İl MEM planında revize yapılması</w:t>
            </w: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UST KURULU</w:t>
            </w:r>
          </w:p>
        </w:tc>
      </w:tr>
      <w:tr w:rsidR="00EC4C7A" w:rsidRPr="00EC4C7A" w:rsidTr="00D063F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24-28 Kasım 2014</w:t>
            </w:r>
          </w:p>
        </w:tc>
        <w:tc>
          <w:tcPr>
            <w:tcW w:w="3860" w:type="dxa"/>
            <w:tcBorders>
              <w:top w:val="nil"/>
              <w:left w:val="nil"/>
              <w:bottom w:val="single" w:sz="4" w:space="0" w:color="auto"/>
              <w:right w:val="single" w:sz="4" w:space="0" w:color="auto"/>
            </w:tcBorders>
            <w:shd w:val="clear" w:color="auto" w:fill="auto"/>
            <w:vAlign w:val="center"/>
            <w:hideMark/>
          </w:tcPr>
          <w:p w:rsidR="00B2302F" w:rsidRDefault="00EC4C7A" w:rsidP="00EC4C7A">
            <w:pPr>
              <w:spacing w:after="0" w:line="240" w:lineRule="auto"/>
              <w:rPr>
                <w:rFonts w:eastAsia="Times New Roman"/>
                <w:color w:val="000000"/>
                <w:lang w:eastAsia="tr-TR"/>
              </w:rPr>
            </w:pPr>
            <w:r w:rsidRPr="00EC4C7A">
              <w:rPr>
                <w:rFonts w:eastAsia="Times New Roman"/>
                <w:color w:val="000000"/>
                <w:lang w:eastAsia="tr-TR"/>
              </w:rPr>
              <w:t>İlçe Milli Eğitim Müdürlükleri ile okul ve kuramlardan gelen Stratejik Planların incelenmesi</w:t>
            </w:r>
          </w:p>
          <w:p w:rsidR="00B2302F" w:rsidRDefault="00B2302F" w:rsidP="00EC4C7A">
            <w:pPr>
              <w:spacing w:after="0" w:line="240" w:lineRule="auto"/>
              <w:rPr>
                <w:rFonts w:eastAsia="Times New Roman"/>
                <w:color w:val="000000"/>
                <w:lang w:eastAsia="tr-TR"/>
              </w:rPr>
            </w:pPr>
          </w:p>
          <w:p w:rsidR="00B2302F" w:rsidRPr="00EC4C7A" w:rsidRDefault="00B2302F" w:rsidP="00EC4C7A">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 SP KOORDİNASYON EKİBİ</w:t>
            </w:r>
          </w:p>
        </w:tc>
      </w:tr>
      <w:tr w:rsidR="00EC4C7A" w:rsidRPr="00EC4C7A" w:rsidTr="00D063FD">
        <w:trPr>
          <w:trHeight w:val="300"/>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EC4C7A" w:rsidRPr="00EC4C7A" w:rsidRDefault="00EC4C7A" w:rsidP="00EC4C7A">
            <w:pPr>
              <w:spacing w:after="0" w:line="240" w:lineRule="auto"/>
              <w:jc w:val="center"/>
              <w:rPr>
                <w:rFonts w:eastAsia="Times New Roman"/>
                <w:b/>
                <w:bCs/>
                <w:color w:val="974706"/>
                <w:lang w:eastAsia="tr-TR"/>
              </w:rPr>
            </w:pPr>
            <w:r w:rsidRPr="00EC4C7A">
              <w:rPr>
                <w:rFonts w:eastAsia="Times New Roman"/>
                <w:b/>
                <w:bCs/>
                <w:color w:val="974706"/>
                <w:lang w:eastAsia="tr-TR"/>
              </w:rPr>
              <w:lastRenderedPageBreak/>
              <w:t>ARALIK 2014</w:t>
            </w:r>
          </w:p>
        </w:tc>
      </w:tr>
      <w:tr w:rsidR="00EC4C7A" w:rsidRPr="00EC4C7A" w:rsidTr="00D063F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EC4C7A" w:rsidRPr="00EC4C7A" w:rsidRDefault="00EC4C7A" w:rsidP="00EC4C7A">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EC4C7A" w:rsidRPr="00EC4C7A" w:rsidTr="00EC4C7A">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01-05 Aralık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 xml:space="preserve">İl MEM Stratejik Planının değerlendirilmek üzere </w:t>
            </w:r>
            <w:proofErr w:type="spellStart"/>
            <w:r w:rsidRPr="00EC4C7A">
              <w:rPr>
                <w:rFonts w:eastAsia="Times New Roman"/>
                <w:color w:val="000000"/>
                <w:lang w:eastAsia="tr-TR"/>
              </w:rPr>
              <w:t>SGB’ye</w:t>
            </w:r>
            <w:proofErr w:type="spellEnd"/>
            <w:r w:rsidRPr="00EC4C7A">
              <w:rPr>
                <w:rFonts w:eastAsia="Times New Roman"/>
                <w:color w:val="000000"/>
                <w:lang w:eastAsia="tr-TR"/>
              </w:rPr>
              <w:t xml:space="preserve"> gönderilmesi</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İL MEM</w:t>
            </w:r>
          </w:p>
        </w:tc>
      </w:tr>
      <w:tr w:rsidR="00EC4C7A" w:rsidRPr="00EC4C7A" w:rsidTr="00EC4C7A">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08-31 Aralık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 MEM Stratejik Planının düzeltme, onay ve yayım iş ve işlemlerinin yapılması</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 xml:space="preserve">İL MEM SP UST </w:t>
            </w:r>
            <w:proofErr w:type="gramStart"/>
            <w:r w:rsidRPr="00EC4C7A">
              <w:rPr>
                <w:rFonts w:eastAsia="Times New Roman"/>
                <w:color w:val="000000"/>
                <w:lang w:eastAsia="tr-TR"/>
              </w:rPr>
              <w:t>KURULU ,İL</w:t>
            </w:r>
            <w:proofErr w:type="gramEnd"/>
            <w:r w:rsidRPr="00EC4C7A">
              <w:rPr>
                <w:rFonts w:eastAsia="Times New Roman"/>
                <w:color w:val="000000"/>
                <w:lang w:eastAsia="tr-TR"/>
              </w:rPr>
              <w:t xml:space="preserve"> MEM SP KOORDİNASYON EKİBİ </w:t>
            </w:r>
          </w:p>
        </w:tc>
      </w:tr>
      <w:tr w:rsidR="00EC4C7A" w:rsidRPr="00EC4C7A" w:rsidTr="00EC4C7A">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15-31 Aralık 2014</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rPr>
                <w:rFonts w:eastAsia="Times New Roman"/>
                <w:color w:val="000000"/>
                <w:lang w:eastAsia="tr-TR"/>
              </w:rPr>
            </w:pPr>
            <w:r w:rsidRPr="00EC4C7A">
              <w:rPr>
                <w:rFonts w:eastAsia="Times New Roman"/>
                <w:color w:val="000000"/>
                <w:lang w:eastAsia="tr-TR"/>
              </w:rPr>
              <w:t>İlçe MEM, okul ve kurumların Stratejik Planının düzeltme, onay ve yayım iş ve işlemlerinin yapılması</w:t>
            </w:r>
          </w:p>
        </w:tc>
        <w:tc>
          <w:tcPr>
            <w:tcW w:w="3860" w:type="dxa"/>
            <w:tcBorders>
              <w:top w:val="nil"/>
              <w:left w:val="nil"/>
              <w:bottom w:val="single" w:sz="4" w:space="0" w:color="auto"/>
              <w:right w:val="single" w:sz="4" w:space="0" w:color="auto"/>
            </w:tcBorders>
            <w:shd w:val="clear" w:color="auto" w:fill="auto"/>
            <w:vAlign w:val="center"/>
            <w:hideMark/>
          </w:tcPr>
          <w:p w:rsidR="00EC4C7A" w:rsidRPr="00EC4C7A" w:rsidRDefault="00EC4C7A" w:rsidP="00EC4C7A">
            <w:pPr>
              <w:spacing w:after="0" w:line="240" w:lineRule="auto"/>
              <w:jc w:val="center"/>
              <w:rPr>
                <w:rFonts w:eastAsia="Times New Roman"/>
                <w:color w:val="000000"/>
                <w:lang w:eastAsia="tr-TR"/>
              </w:rPr>
            </w:pPr>
            <w:r w:rsidRPr="00EC4C7A">
              <w:rPr>
                <w:rFonts w:eastAsia="Times New Roman"/>
                <w:color w:val="000000"/>
                <w:lang w:eastAsia="tr-TR"/>
              </w:rPr>
              <w:t xml:space="preserve">Merkez Okul ve Kurumlar için İL MEM, İlçe Okul ve Kurumlar için İlçe MEM </w:t>
            </w:r>
          </w:p>
        </w:tc>
      </w:tr>
    </w:tbl>
    <w:p w:rsidR="0004583E" w:rsidRDefault="0004583E" w:rsidP="0004583E">
      <w:pPr>
        <w:rPr>
          <w:lang w:eastAsia="tr-TR"/>
        </w:rPr>
      </w:pPr>
    </w:p>
    <w:p w:rsidR="007A63BB" w:rsidRDefault="007A63BB"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Default="0004583E" w:rsidP="0004583E">
      <w:pPr>
        <w:rPr>
          <w:lang w:eastAsia="tr-TR"/>
        </w:rPr>
      </w:pPr>
    </w:p>
    <w:p w:rsidR="0004583E" w:rsidRPr="0004583E" w:rsidRDefault="0004583E" w:rsidP="0004583E">
      <w:pPr>
        <w:rPr>
          <w:lang w:eastAsia="tr-TR"/>
        </w:rPr>
      </w:pPr>
    </w:p>
    <w:p w:rsidR="00145605" w:rsidRDefault="0004583E" w:rsidP="008072AA">
      <w:pPr>
        <w:pStyle w:val="Balk2"/>
        <w:numPr>
          <w:ilvl w:val="0"/>
          <w:numId w:val="22"/>
        </w:numPr>
      </w:pPr>
      <w:bookmarkStart w:id="16" w:name="_Toc413424077"/>
      <w:r>
        <w:lastRenderedPageBreak/>
        <w:t>Stratejik Plan Modeli</w:t>
      </w:r>
      <w:bookmarkEnd w:id="16"/>
    </w:p>
    <w:p w:rsidR="00323A0C" w:rsidRDefault="00323A0C" w:rsidP="00323A0C">
      <w:pPr>
        <w:pStyle w:val="AltKonuBal"/>
        <w:rPr>
          <w:rStyle w:val="GlVurgulama"/>
          <w:b w:val="0"/>
          <w:bCs w:val="0"/>
          <w:color w:val="C00000"/>
        </w:rPr>
      </w:pPr>
      <w:r>
        <w:rPr>
          <w:rStyle w:val="GlVurgulama"/>
          <w:b w:val="0"/>
          <w:bCs w:val="0"/>
          <w:color w:val="C00000"/>
        </w:rPr>
        <w:t>Şema 1: İL MEM STRATEJİK PLANLAMA MODELİ</w:t>
      </w:r>
    </w:p>
    <w:p w:rsidR="007D67B6" w:rsidRDefault="0004583E" w:rsidP="00323A0C">
      <w:pPr>
        <w:rPr>
          <w:rFonts w:asciiTheme="majorHAnsi" w:eastAsiaTheme="majorEastAsia" w:hAnsiTheme="majorHAnsi" w:cstheme="majorBidi"/>
          <w:i/>
          <w:iCs/>
          <w:color w:val="C00000"/>
          <w:spacing w:val="15"/>
          <w:sz w:val="24"/>
          <w:szCs w:val="24"/>
        </w:rPr>
      </w:pPr>
      <w:r>
        <w:rPr>
          <w:noProof/>
          <w:lang w:eastAsia="tr-TR"/>
        </w:rPr>
        <w:drawing>
          <wp:anchor distT="0" distB="0" distL="114300" distR="114300" simplePos="0" relativeHeight="251828224" behindDoc="0" locked="0" layoutInCell="1" allowOverlap="1" wp14:anchorId="239F522A" wp14:editId="321FEC40">
            <wp:simplePos x="0" y="0"/>
            <wp:positionH relativeFrom="margin">
              <wp:posOffset>73025</wp:posOffset>
            </wp:positionH>
            <wp:positionV relativeFrom="margin">
              <wp:posOffset>1000760</wp:posOffset>
            </wp:positionV>
            <wp:extent cx="5794375" cy="7515225"/>
            <wp:effectExtent l="0" t="0" r="0" b="9525"/>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6">
                      <a:extLst>
                        <a:ext uri="{28A0092B-C50C-407E-A947-70E740481C1C}">
                          <a14:useLocalDpi xmlns:a14="http://schemas.microsoft.com/office/drawing/2010/main" val="0"/>
                        </a:ext>
                      </a:extLst>
                    </a:blip>
                    <a:stretch>
                      <a:fillRect/>
                    </a:stretch>
                  </pic:blipFill>
                  <pic:spPr>
                    <a:xfrm>
                      <a:off x="0" y="0"/>
                      <a:ext cx="5794375" cy="7515225"/>
                    </a:xfrm>
                    <a:prstGeom prst="rect">
                      <a:avLst/>
                    </a:prstGeom>
                  </pic:spPr>
                </pic:pic>
              </a:graphicData>
            </a:graphic>
            <wp14:sizeRelH relativeFrom="margin">
              <wp14:pctWidth>0</wp14:pctWidth>
            </wp14:sizeRelH>
            <wp14:sizeRelV relativeFrom="margin">
              <wp14:pctHeight>0</wp14:pctHeight>
            </wp14:sizeRelV>
          </wp:anchor>
        </w:drawing>
      </w:r>
    </w:p>
    <w:p w:rsidR="007F2098" w:rsidRPr="007A63BB" w:rsidRDefault="004D2E94" w:rsidP="008C44AF">
      <w:pPr>
        <w:pStyle w:val="Balk1"/>
        <w:numPr>
          <w:ilvl w:val="0"/>
          <w:numId w:val="55"/>
        </w:numPr>
        <w:ind w:left="426" w:firstLine="150"/>
        <w:jc w:val="left"/>
        <w:rPr>
          <w:sz w:val="40"/>
        </w:rPr>
      </w:pPr>
      <w:bookmarkStart w:id="17" w:name="_Toc413424078"/>
      <w:r w:rsidRPr="007A63BB">
        <w:rPr>
          <w:sz w:val="40"/>
        </w:rPr>
        <w:lastRenderedPageBreak/>
        <w:t>BÖLÜM</w:t>
      </w:r>
      <w:r w:rsidR="007A63BB" w:rsidRPr="007A63BB">
        <w:rPr>
          <w:sz w:val="40"/>
        </w:rPr>
        <w:t xml:space="preserve"> </w:t>
      </w:r>
      <w:r w:rsidR="00C6610C" w:rsidRPr="007A63BB">
        <w:rPr>
          <w:sz w:val="40"/>
        </w:rPr>
        <w:t>DURUM ANALİZİ</w:t>
      </w:r>
      <w:bookmarkEnd w:id="17"/>
    </w:p>
    <w:p w:rsidR="00A77134" w:rsidRDefault="00A77134">
      <w:pPr>
        <w:spacing w:after="0" w:line="240" w:lineRule="auto"/>
        <w:rPr>
          <w:rFonts w:ascii="TimesNewRomanPS-BoldItalicMT" w:hAnsi="TimesNewRomanPS-BoldItalicMT" w:cs="TimesNewRomanPS-BoldItalicMT"/>
          <w:b/>
          <w:bCs/>
          <w:iCs/>
          <w:color w:val="C00000"/>
          <w:sz w:val="20"/>
          <w:szCs w:val="20"/>
        </w:rPr>
      </w:pPr>
    </w:p>
    <w:p w:rsidR="00573B04" w:rsidRPr="00774E35" w:rsidRDefault="00573B04" w:rsidP="00573B04">
      <w:pPr>
        <w:autoSpaceDE w:val="0"/>
        <w:autoSpaceDN w:val="0"/>
        <w:adjustRightInd w:val="0"/>
        <w:spacing w:after="0" w:line="240" w:lineRule="auto"/>
        <w:jc w:val="center"/>
        <w:rPr>
          <w:rFonts w:ascii="TimesNewRomanPS-BoldItalicMT" w:hAnsi="TimesNewRomanPS-BoldItalicMT" w:cs="TimesNewRomanPS-BoldItalicMT"/>
          <w:b/>
          <w:bCs/>
          <w:iCs/>
          <w:color w:val="C00000"/>
          <w:sz w:val="20"/>
          <w:szCs w:val="20"/>
        </w:rPr>
        <w:sectPr w:rsidR="00573B04" w:rsidRPr="00774E35" w:rsidSect="004026F3">
          <w:headerReference w:type="default" r:id="rId17"/>
          <w:footerReference w:type="even" r:id="rId18"/>
          <w:footerReference w:type="default" r:id="rId19"/>
          <w:pgSz w:w="11906" w:h="16838" w:code="9"/>
          <w:pgMar w:top="851" w:right="1134" w:bottom="851" w:left="1134" w:header="708" w:footer="708" w:gutter="0"/>
          <w:pgNumType w:start="0"/>
          <w:cols w:space="708"/>
          <w:titlePg/>
          <w:docGrid w:linePitch="360"/>
        </w:sectPr>
      </w:pPr>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8" w:name="_Toc389052777"/>
      <w:bookmarkStart w:id="19" w:name="_Toc389060911"/>
      <w:bookmarkStart w:id="20" w:name="_Toc389119328"/>
      <w:bookmarkStart w:id="21" w:name="_Toc389459713"/>
      <w:bookmarkStart w:id="22" w:name="_Toc389480141"/>
      <w:bookmarkStart w:id="23" w:name="_Toc389487375"/>
      <w:bookmarkStart w:id="24" w:name="_Toc389579344"/>
      <w:bookmarkStart w:id="25" w:name="_Toc389637195"/>
      <w:bookmarkStart w:id="26" w:name="_Toc390091176"/>
      <w:bookmarkStart w:id="27" w:name="_Toc390091433"/>
      <w:bookmarkStart w:id="28" w:name="_Toc390091532"/>
      <w:bookmarkStart w:id="29" w:name="_Toc390332963"/>
      <w:bookmarkStart w:id="30" w:name="_Toc390335237"/>
      <w:bookmarkStart w:id="31" w:name="_Toc390335305"/>
      <w:bookmarkStart w:id="32" w:name="_Toc411256728"/>
      <w:bookmarkStart w:id="33" w:name="_Toc411256819"/>
      <w:bookmarkStart w:id="34" w:name="_Toc411257202"/>
      <w:bookmarkStart w:id="35" w:name="_Toc411257281"/>
      <w:bookmarkStart w:id="36" w:name="_Toc411257363"/>
      <w:bookmarkStart w:id="37" w:name="_Toc411257468"/>
      <w:bookmarkStart w:id="38" w:name="_Toc411257590"/>
      <w:bookmarkStart w:id="39" w:name="_Toc411518007"/>
      <w:bookmarkStart w:id="40" w:name="_Toc411589996"/>
      <w:bookmarkStart w:id="41" w:name="_Toc411590114"/>
      <w:bookmarkStart w:id="42" w:name="_Toc412730748"/>
      <w:bookmarkStart w:id="43" w:name="_Toc412731271"/>
      <w:bookmarkStart w:id="44" w:name="_Toc412731395"/>
      <w:bookmarkStart w:id="45" w:name="_Toc412733989"/>
      <w:bookmarkStart w:id="46" w:name="_Toc412792392"/>
      <w:bookmarkStart w:id="47" w:name="_Toc412792507"/>
      <w:bookmarkStart w:id="48" w:name="_Toc412792628"/>
      <w:bookmarkStart w:id="49" w:name="_Toc412816636"/>
      <w:bookmarkStart w:id="50" w:name="_Toc412816724"/>
      <w:bookmarkStart w:id="51" w:name="_Toc412817865"/>
      <w:bookmarkStart w:id="52" w:name="_Toc413422247"/>
      <w:bookmarkStart w:id="53" w:name="_Toc41342407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573B04" w:rsidRPr="007B205E" w:rsidRDefault="00435520" w:rsidP="0004583E">
      <w:pPr>
        <w:pStyle w:val="Balk2"/>
      </w:pPr>
      <w:bookmarkStart w:id="54" w:name="_Toc413424080"/>
      <w:r>
        <w:t xml:space="preserve">A. </w:t>
      </w:r>
      <w:r w:rsidR="007E4431" w:rsidRPr="007B205E">
        <w:t>TARİHSEL G</w:t>
      </w:r>
      <w:r w:rsidR="007E4431" w:rsidRPr="0081310A">
        <w:t>ELİŞİM</w:t>
      </w:r>
      <w:bookmarkEnd w:id="54"/>
    </w:p>
    <w:p w:rsidR="00C0513F" w:rsidRPr="007B205E" w:rsidRDefault="0004583E" w:rsidP="0004583E">
      <w:pPr>
        <w:pStyle w:val="Balk3"/>
        <w:numPr>
          <w:ilvl w:val="0"/>
          <w:numId w:val="0"/>
        </w:numPr>
        <w:ind w:left="720" w:hanging="720"/>
      </w:pPr>
      <w:bookmarkStart w:id="55" w:name="_Toc413424081"/>
      <w:r>
        <w:t xml:space="preserve">A.1. </w:t>
      </w:r>
      <w:r w:rsidR="00C0513F" w:rsidRPr="007B205E">
        <w:t>Yozgat İli Tarihçesi</w:t>
      </w:r>
      <w:bookmarkEnd w:id="55"/>
    </w:p>
    <w:p w:rsidR="00E55D43" w:rsidRPr="007B205E" w:rsidRDefault="00E55D43" w:rsidP="0004583E">
      <w:pPr>
        <w:pStyle w:val="Balk4"/>
        <w:numPr>
          <w:ilvl w:val="0"/>
          <w:numId w:val="0"/>
        </w:numPr>
      </w:pPr>
      <w:bookmarkStart w:id="56" w:name="_Toc413424082"/>
      <w:r w:rsidRPr="007B205E">
        <w:t>İlk Devirler</w:t>
      </w:r>
      <w:bookmarkEnd w:id="56"/>
    </w:p>
    <w:p w:rsidR="00E55D43" w:rsidRDefault="00E55D43" w:rsidP="007C4D56">
      <w:pPr>
        <w:spacing w:line="240" w:lineRule="auto"/>
        <w:ind w:firstLine="709"/>
        <w:jc w:val="both"/>
        <w:rPr>
          <w:rFonts w:ascii="Times New Roman" w:hAnsi="Times New Roman"/>
          <w:color w:val="000000"/>
          <w:sz w:val="24"/>
          <w:szCs w:val="24"/>
          <w:shd w:val="clear" w:color="auto" w:fill="FFFFFF"/>
        </w:rPr>
      </w:pPr>
      <w:r w:rsidRPr="00E55D43">
        <w:rPr>
          <w:rFonts w:ascii="Times New Roman" w:hAnsi="Times New Roman"/>
          <w:color w:val="000000"/>
          <w:sz w:val="24"/>
          <w:szCs w:val="24"/>
          <w:shd w:val="clear" w:color="auto" w:fill="FFFFFF"/>
        </w:rPr>
        <w:t>Yozgat; Anadolu’nun en eski yerleşim merkezlerinden biridir. Sorgun ilçesi sınırları içerisinde bulunan “</w:t>
      </w:r>
      <w:proofErr w:type="spellStart"/>
      <w:r w:rsidRPr="00E55D43">
        <w:rPr>
          <w:rFonts w:ascii="Times New Roman" w:hAnsi="Times New Roman"/>
          <w:color w:val="000000"/>
          <w:sz w:val="24"/>
          <w:szCs w:val="24"/>
          <w:shd w:val="clear" w:color="auto" w:fill="FFFFFF"/>
        </w:rPr>
        <w:t>Alişar</w:t>
      </w:r>
      <w:proofErr w:type="spellEnd"/>
      <w:r w:rsidRPr="00E55D43">
        <w:rPr>
          <w:rFonts w:ascii="Times New Roman" w:hAnsi="Times New Roman"/>
          <w:color w:val="000000"/>
          <w:sz w:val="24"/>
          <w:szCs w:val="24"/>
          <w:shd w:val="clear" w:color="auto" w:fill="FFFFFF"/>
        </w:rPr>
        <w:t xml:space="preserve"> Höyüğü” </w:t>
      </w:r>
      <w:proofErr w:type="spellStart"/>
      <w:r w:rsidRPr="00E55D43">
        <w:rPr>
          <w:rFonts w:ascii="Times New Roman" w:hAnsi="Times New Roman"/>
          <w:color w:val="000000"/>
          <w:sz w:val="24"/>
          <w:szCs w:val="24"/>
          <w:shd w:val="clear" w:color="auto" w:fill="FFFFFF"/>
        </w:rPr>
        <w:t>nde</w:t>
      </w:r>
      <w:proofErr w:type="spellEnd"/>
      <w:r w:rsidRPr="00E55D43">
        <w:rPr>
          <w:rFonts w:ascii="Times New Roman" w:hAnsi="Times New Roman"/>
          <w:color w:val="000000"/>
          <w:sz w:val="24"/>
          <w:szCs w:val="24"/>
          <w:shd w:val="clear" w:color="auto" w:fill="FFFFFF"/>
        </w:rPr>
        <w:t xml:space="preserve"> yapılan kazılar neticesinde 5000 sene öncesine ait eserler bulunmuştur.</w:t>
      </w:r>
      <w:r w:rsidRPr="00E55D43">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E55D43">
        <w:rPr>
          <w:rFonts w:ascii="Times New Roman" w:hAnsi="Times New Roman"/>
          <w:color w:val="000000"/>
          <w:sz w:val="24"/>
          <w:szCs w:val="24"/>
          <w:shd w:val="clear" w:color="auto" w:fill="FFFFFF"/>
        </w:rPr>
        <w:t xml:space="preserve">Ayrıca, Anadolu’da ilk siyasi birliği gerçekleştiren </w:t>
      </w:r>
      <w:proofErr w:type="spellStart"/>
      <w:r w:rsidRPr="00E55D43">
        <w:rPr>
          <w:rFonts w:ascii="Times New Roman" w:hAnsi="Times New Roman"/>
          <w:color w:val="000000"/>
          <w:sz w:val="24"/>
          <w:szCs w:val="24"/>
          <w:shd w:val="clear" w:color="auto" w:fill="FFFFFF"/>
        </w:rPr>
        <w:t>Eti’lerin</w:t>
      </w:r>
      <w:proofErr w:type="spellEnd"/>
      <w:r w:rsidRPr="00E55D43">
        <w:rPr>
          <w:rFonts w:ascii="Times New Roman" w:hAnsi="Times New Roman"/>
          <w:color w:val="000000"/>
          <w:sz w:val="24"/>
          <w:szCs w:val="24"/>
          <w:shd w:val="clear" w:color="auto" w:fill="FFFFFF"/>
        </w:rPr>
        <w:t xml:space="preserve"> yerleşim merkezlerinden biridir. Merkeze bağlı </w:t>
      </w:r>
      <w:proofErr w:type="spellStart"/>
      <w:r w:rsidRPr="00E55D43">
        <w:rPr>
          <w:rFonts w:ascii="Times New Roman" w:hAnsi="Times New Roman"/>
          <w:color w:val="000000"/>
          <w:sz w:val="24"/>
          <w:szCs w:val="24"/>
          <w:shd w:val="clear" w:color="auto" w:fill="FFFFFF"/>
        </w:rPr>
        <w:t>Büyüknefes</w:t>
      </w:r>
      <w:proofErr w:type="spellEnd"/>
      <w:r w:rsidRPr="00E55D43">
        <w:rPr>
          <w:rFonts w:ascii="Times New Roman" w:hAnsi="Times New Roman"/>
          <w:color w:val="000000"/>
          <w:sz w:val="24"/>
          <w:szCs w:val="24"/>
          <w:shd w:val="clear" w:color="auto" w:fill="FFFFFF"/>
        </w:rPr>
        <w:t xml:space="preserve">, </w:t>
      </w:r>
      <w:proofErr w:type="spellStart"/>
      <w:r w:rsidRPr="00E55D43">
        <w:rPr>
          <w:rFonts w:ascii="Times New Roman" w:hAnsi="Times New Roman"/>
          <w:color w:val="000000"/>
          <w:sz w:val="24"/>
          <w:szCs w:val="24"/>
          <w:shd w:val="clear" w:color="auto" w:fill="FFFFFF"/>
        </w:rPr>
        <w:t>Dambasan</w:t>
      </w:r>
      <w:proofErr w:type="spellEnd"/>
      <w:r w:rsidRPr="00E55D43">
        <w:rPr>
          <w:rFonts w:ascii="Times New Roman" w:hAnsi="Times New Roman"/>
          <w:color w:val="000000"/>
          <w:sz w:val="24"/>
          <w:szCs w:val="24"/>
          <w:shd w:val="clear" w:color="auto" w:fill="FFFFFF"/>
        </w:rPr>
        <w:t xml:space="preserve"> ve Gündoğdu köyleri ile Sorgun ilçesi sınırları içerisindeki </w:t>
      </w:r>
      <w:proofErr w:type="spellStart"/>
      <w:r w:rsidRPr="00E55D43">
        <w:rPr>
          <w:rFonts w:ascii="Times New Roman" w:hAnsi="Times New Roman"/>
          <w:color w:val="000000"/>
          <w:sz w:val="24"/>
          <w:szCs w:val="24"/>
          <w:shd w:val="clear" w:color="auto" w:fill="FFFFFF"/>
        </w:rPr>
        <w:t>Kerkenes</w:t>
      </w:r>
      <w:proofErr w:type="spellEnd"/>
      <w:r w:rsidRPr="00E55D43">
        <w:rPr>
          <w:rFonts w:ascii="Times New Roman" w:hAnsi="Times New Roman"/>
          <w:color w:val="000000"/>
          <w:sz w:val="24"/>
          <w:szCs w:val="24"/>
          <w:shd w:val="clear" w:color="auto" w:fill="FFFFFF"/>
        </w:rPr>
        <w:t xml:space="preserve"> Kalesi, Boğazlıyan'a bağlı </w:t>
      </w:r>
      <w:proofErr w:type="spellStart"/>
      <w:r w:rsidRPr="00E55D43">
        <w:rPr>
          <w:rFonts w:ascii="Times New Roman" w:hAnsi="Times New Roman"/>
          <w:color w:val="000000"/>
          <w:sz w:val="24"/>
          <w:szCs w:val="24"/>
          <w:shd w:val="clear" w:color="auto" w:fill="FFFFFF"/>
        </w:rPr>
        <w:t>Çalapverdi</w:t>
      </w:r>
      <w:proofErr w:type="spellEnd"/>
      <w:r w:rsidRPr="00E55D43">
        <w:rPr>
          <w:rFonts w:ascii="Times New Roman" w:hAnsi="Times New Roman"/>
          <w:color w:val="000000"/>
          <w:sz w:val="24"/>
          <w:szCs w:val="24"/>
          <w:shd w:val="clear" w:color="auto" w:fill="FFFFFF"/>
        </w:rPr>
        <w:t xml:space="preserve"> ve diğer bazı bölgelerimizde yapılan kazılar neticesinde Etiler’in izine </w:t>
      </w:r>
      <w:proofErr w:type="spellStart"/>
      <w:proofErr w:type="gramStart"/>
      <w:r w:rsidRPr="00E55D43">
        <w:rPr>
          <w:rFonts w:ascii="Times New Roman" w:hAnsi="Times New Roman"/>
          <w:color w:val="000000"/>
          <w:sz w:val="24"/>
          <w:szCs w:val="24"/>
          <w:shd w:val="clear" w:color="auto" w:fill="FFFFFF"/>
        </w:rPr>
        <w:t>rastlanılmıştır.Anadolu’da</w:t>
      </w:r>
      <w:proofErr w:type="spellEnd"/>
      <w:proofErr w:type="gramEnd"/>
      <w:r w:rsidRPr="00E55D43">
        <w:rPr>
          <w:rFonts w:ascii="Times New Roman" w:hAnsi="Times New Roman"/>
          <w:color w:val="000000"/>
          <w:sz w:val="24"/>
          <w:szCs w:val="24"/>
          <w:shd w:val="clear" w:color="auto" w:fill="FFFFFF"/>
        </w:rPr>
        <w:t xml:space="preserve"> tarih devrinin başlangıcını sağlayan </w:t>
      </w:r>
      <w:proofErr w:type="spellStart"/>
      <w:r w:rsidRPr="00E55D43">
        <w:rPr>
          <w:rFonts w:ascii="Times New Roman" w:hAnsi="Times New Roman"/>
          <w:color w:val="000000"/>
          <w:sz w:val="24"/>
          <w:szCs w:val="24"/>
          <w:shd w:val="clear" w:color="auto" w:fill="FFFFFF"/>
        </w:rPr>
        <w:t>Hitit’lerin</w:t>
      </w:r>
      <w:proofErr w:type="spellEnd"/>
      <w:r w:rsidRPr="00E55D43">
        <w:rPr>
          <w:rFonts w:ascii="Times New Roman" w:hAnsi="Times New Roman"/>
          <w:color w:val="000000"/>
          <w:sz w:val="24"/>
          <w:szCs w:val="24"/>
          <w:shd w:val="clear" w:color="auto" w:fill="FFFFFF"/>
        </w:rPr>
        <w:t xml:space="preserve"> sınırları içerisinde en kalabalık yerleşim merkezlerinden birisini teşkil ettiği de ortaya çıkarılmıştır.</w:t>
      </w:r>
      <w:r w:rsidRPr="00E55D43">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E55D43">
        <w:rPr>
          <w:rFonts w:ascii="Times New Roman" w:hAnsi="Times New Roman"/>
          <w:color w:val="000000"/>
          <w:sz w:val="24"/>
          <w:szCs w:val="24"/>
          <w:shd w:val="clear" w:color="auto" w:fill="FFFFFF"/>
        </w:rPr>
        <w:t xml:space="preserve">M.Ö. 2000 -1500 yılları arasında kurulan ve merkezi Yozgat sınırları içerisindeki Hattuşaş olan </w:t>
      </w:r>
      <w:proofErr w:type="spellStart"/>
      <w:r w:rsidRPr="00E55D43">
        <w:rPr>
          <w:rFonts w:ascii="Times New Roman" w:hAnsi="Times New Roman"/>
          <w:color w:val="000000"/>
          <w:sz w:val="24"/>
          <w:szCs w:val="24"/>
          <w:shd w:val="clear" w:color="auto" w:fill="FFFFFF"/>
        </w:rPr>
        <w:t>Hitit’lerin</w:t>
      </w:r>
      <w:proofErr w:type="spellEnd"/>
      <w:r w:rsidRPr="00E55D43">
        <w:rPr>
          <w:rFonts w:ascii="Times New Roman" w:hAnsi="Times New Roman"/>
          <w:color w:val="000000"/>
          <w:sz w:val="24"/>
          <w:szCs w:val="24"/>
          <w:shd w:val="clear" w:color="auto" w:fill="FFFFFF"/>
        </w:rPr>
        <w:t xml:space="preserve"> </w:t>
      </w:r>
      <w:r w:rsidR="00AD282E" w:rsidRPr="00E55D43">
        <w:rPr>
          <w:rFonts w:ascii="Times New Roman" w:hAnsi="Times New Roman"/>
          <w:color w:val="000000"/>
          <w:sz w:val="24"/>
          <w:szCs w:val="24"/>
          <w:shd w:val="clear" w:color="auto" w:fill="FFFFFF"/>
        </w:rPr>
        <w:t>hâkimiyetinden</w:t>
      </w:r>
      <w:r w:rsidRPr="00E55D43">
        <w:rPr>
          <w:rFonts w:ascii="Times New Roman" w:hAnsi="Times New Roman"/>
          <w:color w:val="000000"/>
          <w:sz w:val="24"/>
          <w:szCs w:val="24"/>
          <w:shd w:val="clear" w:color="auto" w:fill="FFFFFF"/>
        </w:rPr>
        <w:t xml:space="preserve"> sonra yöre, M.Ö. 1200’lerde Deniz Hakları istilasının ardından </w:t>
      </w:r>
      <w:proofErr w:type="spellStart"/>
      <w:r w:rsidRPr="00E55D43">
        <w:rPr>
          <w:rFonts w:ascii="Times New Roman" w:hAnsi="Times New Roman"/>
          <w:color w:val="000000"/>
          <w:sz w:val="24"/>
          <w:szCs w:val="24"/>
          <w:shd w:val="clear" w:color="auto" w:fill="FFFFFF"/>
        </w:rPr>
        <w:t>Frig’lerin</w:t>
      </w:r>
      <w:proofErr w:type="spellEnd"/>
      <w:r w:rsidRPr="00E55D43">
        <w:rPr>
          <w:rFonts w:ascii="Times New Roman" w:hAnsi="Times New Roman"/>
          <w:color w:val="000000"/>
          <w:sz w:val="24"/>
          <w:szCs w:val="24"/>
          <w:shd w:val="clear" w:color="auto" w:fill="FFFFFF"/>
        </w:rPr>
        <w:t xml:space="preserve"> </w:t>
      </w:r>
      <w:r w:rsidR="00AD282E" w:rsidRPr="00E55D43">
        <w:rPr>
          <w:rFonts w:ascii="Times New Roman" w:hAnsi="Times New Roman"/>
          <w:color w:val="000000"/>
          <w:sz w:val="24"/>
          <w:szCs w:val="24"/>
          <w:shd w:val="clear" w:color="auto" w:fill="FFFFFF"/>
        </w:rPr>
        <w:t>hâkimiyetine</w:t>
      </w:r>
      <w:r w:rsidRPr="00E55D43">
        <w:rPr>
          <w:rFonts w:ascii="Times New Roman" w:hAnsi="Times New Roman"/>
          <w:color w:val="000000"/>
          <w:sz w:val="24"/>
          <w:szCs w:val="24"/>
          <w:shd w:val="clear" w:color="auto" w:fill="FFFFFF"/>
        </w:rPr>
        <w:t xml:space="preserve"> girmiştir. M.Ö. 7. yüzyıl başlarında </w:t>
      </w:r>
      <w:proofErr w:type="spellStart"/>
      <w:r w:rsidRPr="00E55D43">
        <w:rPr>
          <w:rFonts w:ascii="Times New Roman" w:hAnsi="Times New Roman"/>
          <w:color w:val="000000"/>
          <w:sz w:val="24"/>
          <w:szCs w:val="24"/>
          <w:shd w:val="clear" w:color="auto" w:fill="FFFFFF"/>
        </w:rPr>
        <w:t>Kimmer’lerin</w:t>
      </w:r>
      <w:proofErr w:type="spellEnd"/>
      <w:r w:rsidRPr="00E55D43">
        <w:rPr>
          <w:rFonts w:ascii="Times New Roman" w:hAnsi="Times New Roman"/>
          <w:color w:val="000000"/>
          <w:sz w:val="24"/>
          <w:szCs w:val="24"/>
          <w:shd w:val="clear" w:color="auto" w:fill="FFFFFF"/>
        </w:rPr>
        <w:t xml:space="preserve"> saldırısına uğramıştır. M.Ö. 6. yüzyılda Lidya Krallığına bağlanarak, müteakiben Pers’ler, M.Ö. 4. yüzyılda da </w:t>
      </w:r>
      <w:proofErr w:type="spellStart"/>
      <w:r w:rsidRPr="00E55D43">
        <w:rPr>
          <w:rFonts w:ascii="Times New Roman" w:hAnsi="Times New Roman"/>
          <w:color w:val="000000"/>
          <w:sz w:val="24"/>
          <w:szCs w:val="24"/>
          <w:shd w:val="clear" w:color="auto" w:fill="FFFFFF"/>
        </w:rPr>
        <w:t>Makedonya’lılar</w:t>
      </w:r>
      <w:proofErr w:type="spellEnd"/>
      <w:r w:rsidRPr="00E55D43">
        <w:rPr>
          <w:rFonts w:ascii="Times New Roman" w:hAnsi="Times New Roman"/>
          <w:color w:val="000000"/>
          <w:sz w:val="24"/>
          <w:szCs w:val="24"/>
          <w:shd w:val="clear" w:color="auto" w:fill="FFFFFF"/>
        </w:rPr>
        <w:t xml:space="preserve"> tarafından ele geçirilmiştir. M.Ö. 3. yüzyılın başlarında güney kesimi kısa bir süre Kapadokya Krallığının </w:t>
      </w:r>
      <w:r w:rsidR="00AD282E" w:rsidRPr="00E55D43">
        <w:rPr>
          <w:rFonts w:ascii="Times New Roman" w:hAnsi="Times New Roman"/>
          <w:color w:val="000000"/>
          <w:sz w:val="24"/>
          <w:szCs w:val="24"/>
          <w:shd w:val="clear" w:color="auto" w:fill="FFFFFF"/>
        </w:rPr>
        <w:t>hâkimiyetinde</w:t>
      </w:r>
      <w:r w:rsidRPr="00E55D43">
        <w:rPr>
          <w:rFonts w:ascii="Times New Roman" w:hAnsi="Times New Roman"/>
          <w:color w:val="000000"/>
          <w:sz w:val="24"/>
          <w:szCs w:val="24"/>
          <w:shd w:val="clear" w:color="auto" w:fill="FFFFFF"/>
        </w:rPr>
        <w:t xml:space="preserve"> kalmıştır. Daha sonra, Anadolu’yu istila eden göçebe </w:t>
      </w:r>
      <w:proofErr w:type="spellStart"/>
      <w:r w:rsidRPr="00E55D43">
        <w:rPr>
          <w:rFonts w:ascii="Times New Roman" w:hAnsi="Times New Roman"/>
          <w:color w:val="000000"/>
          <w:sz w:val="24"/>
          <w:szCs w:val="24"/>
          <w:shd w:val="clear" w:color="auto" w:fill="FFFFFF"/>
        </w:rPr>
        <w:t>Kelt</w:t>
      </w:r>
      <w:proofErr w:type="spellEnd"/>
      <w:r w:rsidRPr="00E55D43">
        <w:rPr>
          <w:rFonts w:ascii="Times New Roman" w:hAnsi="Times New Roman"/>
          <w:color w:val="000000"/>
          <w:sz w:val="24"/>
          <w:szCs w:val="24"/>
          <w:shd w:val="clear" w:color="auto" w:fill="FFFFFF"/>
        </w:rPr>
        <w:t xml:space="preserve"> kabilelerinden </w:t>
      </w:r>
      <w:proofErr w:type="spellStart"/>
      <w:r w:rsidRPr="00E55D43">
        <w:rPr>
          <w:rFonts w:ascii="Times New Roman" w:hAnsi="Times New Roman"/>
          <w:color w:val="000000"/>
          <w:sz w:val="24"/>
          <w:szCs w:val="24"/>
          <w:shd w:val="clear" w:color="auto" w:fill="FFFFFF"/>
        </w:rPr>
        <w:t>Galat’ların</w:t>
      </w:r>
      <w:proofErr w:type="spellEnd"/>
      <w:r w:rsidRPr="00E55D43">
        <w:rPr>
          <w:rFonts w:ascii="Times New Roman" w:hAnsi="Times New Roman"/>
          <w:color w:val="000000"/>
          <w:sz w:val="24"/>
          <w:szCs w:val="24"/>
          <w:shd w:val="clear" w:color="auto" w:fill="FFFFFF"/>
        </w:rPr>
        <w:t xml:space="preserve"> yerleştiği </w:t>
      </w:r>
      <w:proofErr w:type="spellStart"/>
      <w:r w:rsidRPr="00E55D43">
        <w:rPr>
          <w:rFonts w:ascii="Times New Roman" w:hAnsi="Times New Roman"/>
          <w:color w:val="000000"/>
          <w:sz w:val="24"/>
          <w:szCs w:val="24"/>
          <w:shd w:val="clear" w:color="auto" w:fill="FFFFFF"/>
        </w:rPr>
        <w:t>Galatya’nın</w:t>
      </w:r>
      <w:proofErr w:type="spellEnd"/>
      <w:r w:rsidRPr="00E55D43">
        <w:rPr>
          <w:rFonts w:ascii="Times New Roman" w:hAnsi="Times New Roman"/>
          <w:color w:val="000000"/>
          <w:sz w:val="24"/>
          <w:szCs w:val="24"/>
          <w:shd w:val="clear" w:color="auto" w:fill="FFFFFF"/>
        </w:rPr>
        <w:t xml:space="preserve"> bir parçası olmuştur. Bu nedenle “ galatların Ata yurdu” olarak da bilinmektedir. M.Ö. 2. yüzyıl başlarında kurulan </w:t>
      </w:r>
      <w:proofErr w:type="spellStart"/>
      <w:r w:rsidRPr="00E55D43">
        <w:rPr>
          <w:rFonts w:ascii="Times New Roman" w:hAnsi="Times New Roman"/>
          <w:color w:val="000000"/>
          <w:sz w:val="24"/>
          <w:szCs w:val="24"/>
          <w:shd w:val="clear" w:color="auto" w:fill="FFFFFF"/>
        </w:rPr>
        <w:t>Galatya</w:t>
      </w:r>
      <w:proofErr w:type="spellEnd"/>
      <w:r w:rsidRPr="00E55D43">
        <w:rPr>
          <w:rFonts w:ascii="Times New Roman" w:hAnsi="Times New Roman"/>
          <w:color w:val="000000"/>
          <w:sz w:val="24"/>
          <w:szCs w:val="24"/>
          <w:shd w:val="clear" w:color="auto" w:fill="FFFFFF"/>
        </w:rPr>
        <w:t xml:space="preserve"> Krallığı bir süre </w:t>
      </w:r>
      <w:proofErr w:type="spellStart"/>
      <w:r w:rsidRPr="00E55D43">
        <w:rPr>
          <w:rFonts w:ascii="Times New Roman" w:hAnsi="Times New Roman"/>
          <w:color w:val="000000"/>
          <w:sz w:val="24"/>
          <w:szCs w:val="24"/>
          <w:shd w:val="clear" w:color="auto" w:fill="FFFFFF"/>
        </w:rPr>
        <w:t>Pergamon</w:t>
      </w:r>
      <w:proofErr w:type="spellEnd"/>
      <w:r w:rsidRPr="00E55D43">
        <w:rPr>
          <w:rFonts w:ascii="Times New Roman" w:hAnsi="Times New Roman"/>
          <w:color w:val="000000"/>
          <w:sz w:val="24"/>
          <w:szCs w:val="24"/>
          <w:shd w:val="clear" w:color="auto" w:fill="FFFFFF"/>
        </w:rPr>
        <w:t xml:space="preserve"> (Bergama) ve Pontus Krallıklarına bağlı kaldıktan sonra, M.Ö. 85’te Roma’nın korumasına girmiştir.</w:t>
      </w:r>
      <w:r w:rsidRPr="00E55D43">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E55D43">
        <w:rPr>
          <w:rFonts w:ascii="Times New Roman" w:hAnsi="Times New Roman"/>
          <w:color w:val="000000"/>
          <w:sz w:val="24"/>
          <w:szCs w:val="24"/>
          <w:shd w:val="clear" w:color="auto" w:fill="FFFFFF"/>
        </w:rPr>
        <w:t>M.S 395’te Roma İmparatorluğu ikiye bölününce Anadolu, Doğu Roma (Bizans)’</w:t>
      </w:r>
      <w:proofErr w:type="spellStart"/>
      <w:r w:rsidRPr="00E55D43">
        <w:rPr>
          <w:rFonts w:ascii="Times New Roman" w:hAnsi="Times New Roman"/>
          <w:color w:val="000000"/>
          <w:sz w:val="24"/>
          <w:szCs w:val="24"/>
          <w:shd w:val="clear" w:color="auto" w:fill="FFFFFF"/>
        </w:rPr>
        <w:t>ın</w:t>
      </w:r>
      <w:proofErr w:type="spellEnd"/>
      <w:r w:rsidRPr="00E55D43">
        <w:rPr>
          <w:rFonts w:ascii="Times New Roman" w:hAnsi="Times New Roman"/>
          <w:color w:val="000000"/>
          <w:sz w:val="24"/>
          <w:szCs w:val="24"/>
          <w:shd w:val="clear" w:color="auto" w:fill="FFFFFF"/>
        </w:rPr>
        <w:t xml:space="preserve"> payına düşmüştür. İslam orduları ve </w:t>
      </w:r>
      <w:proofErr w:type="spellStart"/>
      <w:r w:rsidRPr="00E55D43">
        <w:rPr>
          <w:rFonts w:ascii="Times New Roman" w:hAnsi="Times New Roman"/>
          <w:color w:val="000000"/>
          <w:sz w:val="24"/>
          <w:szCs w:val="24"/>
          <w:shd w:val="clear" w:color="auto" w:fill="FFFFFF"/>
        </w:rPr>
        <w:t>Sasani’ler</w:t>
      </w:r>
      <w:proofErr w:type="spellEnd"/>
      <w:r w:rsidRPr="00E55D43">
        <w:rPr>
          <w:rFonts w:ascii="Times New Roman" w:hAnsi="Times New Roman"/>
          <w:color w:val="000000"/>
          <w:sz w:val="24"/>
          <w:szCs w:val="24"/>
          <w:shd w:val="clear" w:color="auto" w:fill="FFFFFF"/>
        </w:rPr>
        <w:t xml:space="preserve"> zaman zaman Bizans elindeki bu bölgeye akınlar yapmış oldukları, ancak bölgeyi devamlı olarak </w:t>
      </w:r>
      <w:r w:rsidR="00632E5A" w:rsidRPr="00E55D43">
        <w:rPr>
          <w:rFonts w:ascii="Times New Roman" w:hAnsi="Times New Roman"/>
          <w:color w:val="000000"/>
          <w:sz w:val="24"/>
          <w:szCs w:val="24"/>
          <w:shd w:val="clear" w:color="auto" w:fill="FFFFFF"/>
        </w:rPr>
        <w:t>ellerinde</w:t>
      </w:r>
      <w:r w:rsidRPr="00E55D43">
        <w:rPr>
          <w:rFonts w:ascii="Times New Roman" w:hAnsi="Times New Roman"/>
          <w:color w:val="000000"/>
          <w:sz w:val="24"/>
          <w:szCs w:val="24"/>
          <w:shd w:val="clear" w:color="auto" w:fill="FFFFFF"/>
        </w:rPr>
        <w:t xml:space="preserve"> tutamamışlardır.</w:t>
      </w:r>
    </w:p>
    <w:p w:rsidR="003F13BC" w:rsidRDefault="003F13BC" w:rsidP="0004583E">
      <w:pPr>
        <w:pStyle w:val="Balk4"/>
        <w:numPr>
          <w:ilvl w:val="0"/>
          <w:numId w:val="0"/>
        </w:numPr>
        <w:ind w:left="864" w:hanging="864"/>
        <w:rPr>
          <w:shd w:val="clear" w:color="auto" w:fill="FFFFFF"/>
        </w:rPr>
      </w:pPr>
      <w:bookmarkStart w:id="57" w:name="_Toc413424083"/>
      <w:r>
        <w:rPr>
          <w:shd w:val="clear" w:color="auto" w:fill="FFFFFF"/>
        </w:rPr>
        <w:t>Osmanlı Dönemi</w:t>
      </w:r>
      <w:bookmarkEnd w:id="57"/>
    </w:p>
    <w:p w:rsidR="00632E5A" w:rsidRDefault="003F13BC" w:rsidP="00AD282E">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 xml:space="preserve">Timur’un Anadolu’dan ayrılmasından sonra, Osmanlı şehzadeleri arasında çıkan saltanat kavgalarında Yozgat ve çevresi büyük sıkıntı çekmiştir. Yeniden Osmanlı Devleti’ne bağlanması ancak 1408’de Çelebi Mehmet döneminde olmuştur. 1413’de kesin olarak Anadolu’da Osmanlı hakimiyetini sağlayan Çelebi Mehmet, Yozgat ve yöresindeki devlet hakimiyetini </w:t>
      </w:r>
      <w:proofErr w:type="spellStart"/>
      <w:proofErr w:type="gramStart"/>
      <w:r w:rsidRPr="003F13BC">
        <w:rPr>
          <w:rFonts w:ascii="Times New Roman" w:hAnsi="Times New Roman"/>
          <w:color w:val="000000"/>
          <w:sz w:val="24"/>
          <w:szCs w:val="24"/>
          <w:shd w:val="clear" w:color="auto" w:fill="FFFFFF"/>
        </w:rPr>
        <w:t>pekiştirmiştir.Yavuz</w:t>
      </w:r>
      <w:proofErr w:type="spellEnd"/>
      <w:proofErr w:type="gramEnd"/>
      <w:r w:rsidRPr="003F13BC">
        <w:rPr>
          <w:rFonts w:ascii="Times New Roman" w:hAnsi="Times New Roman"/>
          <w:color w:val="000000"/>
          <w:sz w:val="24"/>
          <w:szCs w:val="24"/>
          <w:shd w:val="clear" w:color="auto" w:fill="FFFFFF"/>
        </w:rPr>
        <w:t xml:space="preserve"> Sultan Selim döneminde Yozgat ve çevresinde “Celal” adında bir Türkmen önderinin çıkarmış olduğu isyan kontrol altına alınmışsa da, Yozgat ve yöresi bu isyandan büyük zarar görmüştür. Kanunî Sultan Süleyman döneminde arazi tahririnin yenilenmesi sırasında, bölgede yine </w:t>
      </w:r>
      <w:proofErr w:type="spellStart"/>
      <w:r w:rsidRPr="003F13BC">
        <w:rPr>
          <w:rFonts w:ascii="Times New Roman" w:hAnsi="Times New Roman"/>
          <w:color w:val="000000"/>
          <w:sz w:val="24"/>
          <w:szCs w:val="24"/>
          <w:shd w:val="clear" w:color="auto" w:fill="FFFFFF"/>
        </w:rPr>
        <w:t>karışıklılar</w:t>
      </w:r>
      <w:proofErr w:type="spellEnd"/>
      <w:r w:rsidRPr="003F13BC">
        <w:rPr>
          <w:rFonts w:ascii="Times New Roman" w:hAnsi="Times New Roman"/>
          <w:color w:val="000000"/>
          <w:sz w:val="24"/>
          <w:szCs w:val="24"/>
          <w:shd w:val="clear" w:color="auto" w:fill="FFFFFF"/>
        </w:rPr>
        <w:t xml:space="preserve"> çıkmış, ancak kısa sürede denetim sağlanmıştır (1526).</w:t>
      </w:r>
      <w:r w:rsidRPr="003F13BC">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 xml:space="preserve">17. yüzyılın sonlarında devlet tarafından </w:t>
      </w:r>
      <w:r w:rsidR="007B205E" w:rsidRPr="003F13BC">
        <w:rPr>
          <w:rFonts w:ascii="Times New Roman" w:hAnsi="Times New Roman"/>
          <w:color w:val="000000"/>
          <w:sz w:val="24"/>
          <w:szCs w:val="24"/>
          <w:shd w:val="clear" w:color="auto" w:fill="FFFFFF"/>
        </w:rPr>
        <w:t>Bozok’a</w:t>
      </w:r>
      <w:r w:rsidRPr="003F13BC">
        <w:rPr>
          <w:rFonts w:ascii="Times New Roman" w:hAnsi="Times New Roman"/>
          <w:color w:val="000000"/>
          <w:sz w:val="24"/>
          <w:szCs w:val="24"/>
          <w:shd w:val="clear" w:color="auto" w:fill="FFFFFF"/>
        </w:rPr>
        <w:t xml:space="preserve"> yerleştirilen </w:t>
      </w:r>
      <w:proofErr w:type="spellStart"/>
      <w:r w:rsidRPr="003F13BC">
        <w:rPr>
          <w:rFonts w:ascii="Times New Roman" w:hAnsi="Times New Roman"/>
          <w:color w:val="000000"/>
          <w:sz w:val="24"/>
          <w:szCs w:val="24"/>
          <w:shd w:val="clear" w:color="auto" w:fill="FFFFFF"/>
        </w:rPr>
        <w:t>Mamalu</w:t>
      </w:r>
      <w:proofErr w:type="spellEnd"/>
      <w:r w:rsidRPr="003F13BC">
        <w:rPr>
          <w:rFonts w:ascii="Times New Roman" w:hAnsi="Times New Roman"/>
          <w:color w:val="000000"/>
          <w:sz w:val="24"/>
          <w:szCs w:val="24"/>
          <w:shd w:val="clear" w:color="auto" w:fill="FFFFFF"/>
        </w:rPr>
        <w:t xml:space="preserve"> Türkmen </w:t>
      </w:r>
      <w:proofErr w:type="spellStart"/>
      <w:r w:rsidRPr="003F13BC">
        <w:rPr>
          <w:rFonts w:ascii="Times New Roman" w:hAnsi="Times New Roman"/>
          <w:color w:val="000000"/>
          <w:sz w:val="24"/>
          <w:szCs w:val="24"/>
          <w:shd w:val="clear" w:color="auto" w:fill="FFFFFF"/>
        </w:rPr>
        <w:t>oymaklarından</w:t>
      </w:r>
      <w:proofErr w:type="spellEnd"/>
      <w:r w:rsidRPr="003F13BC">
        <w:rPr>
          <w:rFonts w:ascii="Times New Roman" w:hAnsi="Times New Roman"/>
          <w:color w:val="000000"/>
          <w:sz w:val="24"/>
          <w:szCs w:val="24"/>
          <w:shd w:val="clear" w:color="auto" w:fill="FFFFFF"/>
        </w:rPr>
        <w:t xml:space="preserve">, Çapanoğulları büyük güç kazanmışlardır. 1728’de Çapanoğullarından Ahmet Ağa, </w:t>
      </w:r>
      <w:proofErr w:type="spellStart"/>
      <w:r w:rsidRPr="003F13BC">
        <w:rPr>
          <w:rFonts w:ascii="Times New Roman" w:hAnsi="Times New Roman"/>
          <w:color w:val="000000"/>
          <w:sz w:val="24"/>
          <w:szCs w:val="24"/>
          <w:shd w:val="clear" w:color="auto" w:fill="FFFFFF"/>
        </w:rPr>
        <w:t>Yeniil</w:t>
      </w:r>
      <w:proofErr w:type="spellEnd"/>
      <w:r w:rsidRPr="003F13BC">
        <w:rPr>
          <w:rFonts w:ascii="Times New Roman" w:hAnsi="Times New Roman"/>
          <w:color w:val="000000"/>
          <w:sz w:val="24"/>
          <w:szCs w:val="24"/>
          <w:shd w:val="clear" w:color="auto" w:fill="FFFFFF"/>
        </w:rPr>
        <w:t xml:space="preserve"> Has </w:t>
      </w:r>
      <w:proofErr w:type="spellStart"/>
      <w:r w:rsidRPr="003F13BC">
        <w:rPr>
          <w:rFonts w:ascii="Times New Roman" w:hAnsi="Times New Roman"/>
          <w:color w:val="000000"/>
          <w:sz w:val="24"/>
          <w:szCs w:val="24"/>
          <w:shd w:val="clear" w:color="auto" w:fill="FFFFFF"/>
        </w:rPr>
        <w:t>Mütesellimliği’ne</w:t>
      </w:r>
      <w:proofErr w:type="spellEnd"/>
      <w:r w:rsidRPr="003F13BC">
        <w:rPr>
          <w:rFonts w:ascii="Times New Roman" w:hAnsi="Times New Roman"/>
          <w:color w:val="000000"/>
          <w:sz w:val="24"/>
          <w:szCs w:val="24"/>
          <w:shd w:val="clear" w:color="auto" w:fill="FFFFFF"/>
        </w:rPr>
        <w:t xml:space="preserve"> getirilmiştir. Bu görevde üstün başarı gösterdiğinden dolayı da, 1732’de de </w:t>
      </w:r>
      <w:proofErr w:type="spellStart"/>
      <w:r w:rsidRPr="003F13BC">
        <w:rPr>
          <w:rFonts w:ascii="Times New Roman" w:hAnsi="Times New Roman"/>
          <w:color w:val="000000"/>
          <w:sz w:val="24"/>
          <w:szCs w:val="24"/>
          <w:shd w:val="clear" w:color="auto" w:fill="FFFFFF"/>
        </w:rPr>
        <w:t>Mamalu</w:t>
      </w:r>
      <w:proofErr w:type="spellEnd"/>
      <w:r w:rsidRPr="003F13BC">
        <w:rPr>
          <w:rFonts w:ascii="Times New Roman" w:hAnsi="Times New Roman"/>
          <w:color w:val="000000"/>
          <w:sz w:val="24"/>
          <w:szCs w:val="24"/>
          <w:shd w:val="clear" w:color="auto" w:fill="FFFFFF"/>
        </w:rPr>
        <w:t xml:space="preserve"> Türkmenlerin </w:t>
      </w:r>
      <w:proofErr w:type="spellStart"/>
      <w:r w:rsidRPr="003F13BC">
        <w:rPr>
          <w:rFonts w:ascii="Times New Roman" w:hAnsi="Times New Roman"/>
          <w:color w:val="000000"/>
          <w:sz w:val="24"/>
          <w:szCs w:val="24"/>
          <w:shd w:val="clear" w:color="auto" w:fill="FFFFFF"/>
        </w:rPr>
        <w:t>mütesellimliği</w:t>
      </w:r>
      <w:proofErr w:type="spellEnd"/>
      <w:r w:rsidRPr="003F13BC">
        <w:rPr>
          <w:rFonts w:ascii="Times New Roman" w:hAnsi="Times New Roman"/>
          <w:color w:val="000000"/>
          <w:sz w:val="24"/>
          <w:szCs w:val="24"/>
          <w:shd w:val="clear" w:color="auto" w:fill="FFFFFF"/>
        </w:rPr>
        <w:t xml:space="preserve"> görevine yükseltilmiştir. 1741 yılında ise, BOZOK </w:t>
      </w:r>
      <w:proofErr w:type="spellStart"/>
      <w:r w:rsidRPr="003F13BC">
        <w:rPr>
          <w:rFonts w:ascii="Times New Roman" w:hAnsi="Times New Roman"/>
          <w:color w:val="000000"/>
          <w:sz w:val="24"/>
          <w:szCs w:val="24"/>
          <w:shd w:val="clear" w:color="auto" w:fill="FFFFFF"/>
        </w:rPr>
        <w:t>Mütessellimliği</w:t>
      </w:r>
      <w:proofErr w:type="spellEnd"/>
      <w:r w:rsidRPr="003F13BC">
        <w:rPr>
          <w:rFonts w:ascii="Times New Roman" w:hAnsi="Times New Roman"/>
          <w:color w:val="000000"/>
          <w:sz w:val="24"/>
          <w:szCs w:val="24"/>
          <w:shd w:val="clear" w:color="auto" w:fill="FFFFFF"/>
        </w:rPr>
        <w:t xml:space="preserve"> görevine atanmıştır.</w:t>
      </w:r>
      <w:r w:rsidRPr="003F13BC">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Çapanoğlu Ahmet Ağa, bundan sonraki yıllarda etkinliğini komşu sancaklarda da duyurmuştur. Osmanlı Devleti’nce 1745’de “</w:t>
      </w:r>
      <w:proofErr w:type="spellStart"/>
      <w:r w:rsidRPr="003F13BC">
        <w:rPr>
          <w:rFonts w:ascii="Times New Roman" w:hAnsi="Times New Roman"/>
          <w:color w:val="000000"/>
          <w:sz w:val="24"/>
          <w:szCs w:val="24"/>
          <w:shd w:val="clear" w:color="auto" w:fill="FFFFFF"/>
        </w:rPr>
        <w:t>Kapıcıbaşılı</w:t>
      </w:r>
      <w:proofErr w:type="spellEnd"/>
      <w:r w:rsidRPr="003F13BC">
        <w:rPr>
          <w:rFonts w:ascii="Times New Roman" w:hAnsi="Times New Roman"/>
          <w:color w:val="000000"/>
          <w:sz w:val="24"/>
          <w:szCs w:val="24"/>
          <w:shd w:val="clear" w:color="auto" w:fill="FFFFFF"/>
        </w:rPr>
        <w:t xml:space="preserve">” payesiyle ödüllendirilen Ahmet </w:t>
      </w:r>
      <w:r w:rsidRPr="003F13BC">
        <w:rPr>
          <w:rFonts w:ascii="Times New Roman" w:hAnsi="Times New Roman"/>
          <w:color w:val="000000"/>
          <w:sz w:val="24"/>
          <w:szCs w:val="24"/>
          <w:shd w:val="clear" w:color="auto" w:fill="FFFFFF"/>
        </w:rPr>
        <w:lastRenderedPageBreak/>
        <w:t xml:space="preserve">Ağa, Yozgat ve yöresinde bazı bayındırlık hareketlerine girişerek, halkın desteğini kazanmaya özen göstermiştir. Çapanoğulları, merkezi yönetimle uyum içinde olmayı sürdürmüşler; 1755’de İstanbul’da ortaya çıkan et sıkıntısını gidermek üzere koyun göndermeleri karşılığında BOZOK Sancağı malikâne olarak Çapanoğlu Ahmet Ağa’ya verilmiştir. Böylece, Çapanoğulları Yozgat ve yöresinin tartışılmaz </w:t>
      </w:r>
      <w:proofErr w:type="gramStart"/>
      <w:r w:rsidRPr="003F13BC">
        <w:rPr>
          <w:rFonts w:ascii="Times New Roman" w:hAnsi="Times New Roman"/>
          <w:color w:val="000000"/>
          <w:sz w:val="24"/>
          <w:szCs w:val="24"/>
          <w:shd w:val="clear" w:color="auto" w:fill="FFFFFF"/>
        </w:rPr>
        <w:t>hakimi</w:t>
      </w:r>
      <w:proofErr w:type="gramEnd"/>
      <w:r w:rsidRPr="003F13BC">
        <w:rPr>
          <w:rFonts w:ascii="Times New Roman" w:hAnsi="Times New Roman"/>
          <w:color w:val="000000"/>
          <w:sz w:val="24"/>
          <w:szCs w:val="24"/>
          <w:shd w:val="clear" w:color="auto" w:fill="FFFFFF"/>
        </w:rPr>
        <w:t xml:space="preserve"> durumuna gelmişlerdir. Bu tarihten sonra İstanbul’a sık sık Çapanoğulları hakkında yakınma mektupları gitmeye başlamıştır.</w:t>
      </w:r>
      <w:r w:rsidRPr="003F13BC">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 xml:space="preserve">1757’de devlet, Çapanoğlu Ahmet Ağa’yı zulümlerine son vermemesi durumunda </w:t>
      </w:r>
      <w:r w:rsidR="00AD282E" w:rsidRPr="003F13BC">
        <w:rPr>
          <w:rFonts w:ascii="Times New Roman" w:hAnsi="Times New Roman"/>
          <w:color w:val="000000"/>
          <w:sz w:val="24"/>
          <w:szCs w:val="24"/>
          <w:shd w:val="clear" w:color="auto" w:fill="FFFFFF"/>
        </w:rPr>
        <w:t>malikânesinin</w:t>
      </w:r>
      <w:r w:rsidRPr="003F13BC">
        <w:rPr>
          <w:rFonts w:ascii="Times New Roman" w:hAnsi="Times New Roman"/>
          <w:color w:val="000000"/>
          <w:sz w:val="24"/>
          <w:szCs w:val="24"/>
          <w:shd w:val="clear" w:color="auto" w:fill="FFFFFF"/>
        </w:rPr>
        <w:t xml:space="preserve"> elinde alınacağını </w:t>
      </w:r>
      <w:r w:rsidR="00AD282E" w:rsidRPr="003F13BC">
        <w:rPr>
          <w:rFonts w:ascii="Times New Roman" w:hAnsi="Times New Roman"/>
          <w:color w:val="000000"/>
          <w:sz w:val="24"/>
          <w:szCs w:val="24"/>
          <w:shd w:val="clear" w:color="auto" w:fill="FFFFFF"/>
        </w:rPr>
        <w:t>bildirmiştir. Ahmet</w:t>
      </w:r>
      <w:r w:rsidRPr="003F13BC">
        <w:rPr>
          <w:rFonts w:ascii="Times New Roman" w:hAnsi="Times New Roman"/>
          <w:color w:val="000000"/>
          <w:sz w:val="24"/>
          <w:szCs w:val="24"/>
          <w:shd w:val="clear" w:color="auto" w:fill="FFFFFF"/>
        </w:rPr>
        <w:t xml:space="preserve"> Ağa 1761’de Sivas Valiliğinin, İstanbul Hükümetince verilmesini sağlamıştır. Bu başarısının verdiği cesaretle Maraş Valiliği’ne de göz dikince hakkında idam fermanı yayınlanmıştır. Ahmet Ağa’nın 1765’de idamından sonra Çapanoğlu Mustafa Bey’in BOZOK Sancağı Mütesellimi oluncaya kadar Çapanoğulları Yozgat ve yöresindeki etkinliklerini yitirmişlerdir. 1768’de mütesellim olan Mustafa Bey, merkezle iyi geçinmeye çalışarak, yapılan savaşlar sırasında devlete asker ve malzeme yardımında bulunmuştur. Çapanoğulları 1772’den sonra Yozgat ve yöresinde yeniden söz sahibi olmaya başlamış, çevredeki diğer ayanlarla mücadeleye</w:t>
      </w: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başlamışlardır.</w:t>
      </w:r>
      <w:r w:rsidRPr="003F13BC">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 xml:space="preserve">Çapanoğulları </w:t>
      </w:r>
      <w:proofErr w:type="spellStart"/>
      <w:r w:rsidRPr="003F13BC">
        <w:rPr>
          <w:rFonts w:ascii="Times New Roman" w:hAnsi="Times New Roman"/>
          <w:color w:val="000000"/>
          <w:sz w:val="24"/>
          <w:szCs w:val="24"/>
          <w:shd w:val="clear" w:color="auto" w:fill="FFFFFF"/>
        </w:rPr>
        <w:t>Caniklioğullarına</w:t>
      </w:r>
      <w:proofErr w:type="spellEnd"/>
      <w:r w:rsidRPr="003F13BC">
        <w:rPr>
          <w:rFonts w:ascii="Times New Roman" w:hAnsi="Times New Roman"/>
          <w:color w:val="000000"/>
          <w:sz w:val="24"/>
          <w:szCs w:val="24"/>
          <w:shd w:val="clear" w:color="auto" w:fill="FFFFFF"/>
        </w:rPr>
        <w:t xml:space="preserve"> karşı sürdürdükleri mücadeleden başarı ile çıkmışlardır. Mustafa Bey, 1782’de hizmetçileri tarafından öldürülünce, BOZOK Sancağı </w:t>
      </w:r>
      <w:proofErr w:type="spellStart"/>
      <w:r w:rsidRPr="003F13BC">
        <w:rPr>
          <w:rFonts w:ascii="Times New Roman" w:hAnsi="Times New Roman"/>
          <w:color w:val="000000"/>
          <w:sz w:val="24"/>
          <w:szCs w:val="24"/>
          <w:shd w:val="clear" w:color="auto" w:fill="FFFFFF"/>
        </w:rPr>
        <w:t>Mütesellimliği</w:t>
      </w:r>
      <w:proofErr w:type="spellEnd"/>
      <w:r w:rsidRPr="003F13BC">
        <w:rPr>
          <w:rFonts w:ascii="Times New Roman" w:hAnsi="Times New Roman"/>
          <w:color w:val="000000"/>
          <w:sz w:val="24"/>
          <w:szCs w:val="24"/>
          <w:shd w:val="clear" w:color="auto" w:fill="FFFFFF"/>
        </w:rPr>
        <w:t xml:space="preserve"> kardeşi Süleyman Bey’e verildi. Osmanlı Padişahları 1. </w:t>
      </w:r>
      <w:proofErr w:type="spellStart"/>
      <w:r w:rsidRPr="003F13BC">
        <w:rPr>
          <w:rFonts w:ascii="Times New Roman" w:hAnsi="Times New Roman"/>
          <w:color w:val="000000"/>
          <w:sz w:val="24"/>
          <w:szCs w:val="24"/>
          <w:shd w:val="clear" w:color="auto" w:fill="FFFFFF"/>
        </w:rPr>
        <w:t>Abdulhamit</w:t>
      </w:r>
      <w:proofErr w:type="spellEnd"/>
      <w:r w:rsidRPr="003F13BC">
        <w:rPr>
          <w:rFonts w:ascii="Times New Roman" w:hAnsi="Times New Roman"/>
          <w:color w:val="000000"/>
          <w:sz w:val="24"/>
          <w:szCs w:val="24"/>
          <w:shd w:val="clear" w:color="auto" w:fill="FFFFFF"/>
        </w:rPr>
        <w:t xml:space="preserve"> ve 3. Selim ile iyi ilişkiler kuran Süleyman Bey, 1783’de Çankırı Sancağı </w:t>
      </w:r>
      <w:proofErr w:type="spellStart"/>
      <w:r w:rsidRPr="003F13BC">
        <w:rPr>
          <w:rFonts w:ascii="Times New Roman" w:hAnsi="Times New Roman"/>
          <w:color w:val="000000"/>
          <w:sz w:val="24"/>
          <w:szCs w:val="24"/>
          <w:shd w:val="clear" w:color="auto" w:fill="FFFFFF"/>
        </w:rPr>
        <w:t>Mutasarrıflığı’nı</w:t>
      </w:r>
      <w:proofErr w:type="spellEnd"/>
      <w:r w:rsidRPr="003F13BC">
        <w:rPr>
          <w:rFonts w:ascii="Times New Roman" w:hAnsi="Times New Roman"/>
          <w:color w:val="000000"/>
          <w:sz w:val="24"/>
          <w:szCs w:val="24"/>
          <w:shd w:val="clear" w:color="auto" w:fill="FFFFFF"/>
        </w:rPr>
        <w:t xml:space="preserve"> da almıştır. Nizam-ı </w:t>
      </w:r>
      <w:proofErr w:type="spellStart"/>
      <w:r w:rsidRPr="003F13BC">
        <w:rPr>
          <w:rFonts w:ascii="Times New Roman" w:hAnsi="Times New Roman"/>
          <w:color w:val="000000"/>
          <w:sz w:val="24"/>
          <w:szCs w:val="24"/>
          <w:shd w:val="clear" w:color="auto" w:fill="FFFFFF"/>
        </w:rPr>
        <w:t>Cedid</w:t>
      </w:r>
      <w:proofErr w:type="spellEnd"/>
      <w:r w:rsidRPr="003F13BC">
        <w:rPr>
          <w:rFonts w:ascii="Times New Roman" w:hAnsi="Times New Roman"/>
          <w:color w:val="000000"/>
          <w:sz w:val="24"/>
          <w:szCs w:val="24"/>
          <w:shd w:val="clear" w:color="auto" w:fill="FFFFFF"/>
        </w:rPr>
        <w:t xml:space="preserve"> Ordusu’nun kurulmasını destekleyen Süleyman Bey, </w:t>
      </w:r>
      <w:proofErr w:type="spellStart"/>
      <w:r w:rsidRPr="003F13BC">
        <w:rPr>
          <w:rFonts w:ascii="Times New Roman" w:hAnsi="Times New Roman"/>
          <w:color w:val="000000"/>
          <w:sz w:val="24"/>
          <w:szCs w:val="24"/>
          <w:shd w:val="clear" w:color="auto" w:fill="FFFFFF"/>
        </w:rPr>
        <w:t>Caniklioğulları</w:t>
      </w:r>
      <w:proofErr w:type="spellEnd"/>
      <w:r w:rsidRPr="003F13BC">
        <w:rPr>
          <w:rFonts w:ascii="Times New Roman" w:hAnsi="Times New Roman"/>
          <w:color w:val="000000"/>
          <w:sz w:val="24"/>
          <w:szCs w:val="24"/>
          <w:shd w:val="clear" w:color="auto" w:fill="FFFFFF"/>
        </w:rPr>
        <w:t xml:space="preserve"> ile üstünlük mücadelesini sürdürmüş, 3. Selim’in tahttan indirilmesiyle durumu sarsılmış ise de, Alemdar Mustafa Paşa’nın, 3. Selim’in yerine geçen 4. Mustafa’yı tahttan ind</w:t>
      </w:r>
      <w:r w:rsidR="00AD282E">
        <w:rPr>
          <w:rFonts w:ascii="Times New Roman" w:hAnsi="Times New Roman"/>
          <w:color w:val="000000"/>
          <w:sz w:val="24"/>
          <w:szCs w:val="24"/>
          <w:shd w:val="clear" w:color="auto" w:fill="FFFFFF"/>
        </w:rPr>
        <w:t xml:space="preserve">irmesiyle eski konumunu yeniden </w:t>
      </w:r>
      <w:r w:rsidRPr="003F13BC">
        <w:rPr>
          <w:rFonts w:ascii="Times New Roman" w:hAnsi="Times New Roman"/>
          <w:color w:val="000000"/>
          <w:sz w:val="24"/>
          <w:szCs w:val="24"/>
          <w:shd w:val="clear" w:color="auto" w:fill="FFFFFF"/>
        </w:rPr>
        <w:t>kazanmıştır.</w:t>
      </w:r>
      <w:r w:rsidRPr="003F13BC">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 xml:space="preserve">Süleyman Bey, 1808’de İstanbul’da toplanan ayan arasında yer alarak, </w:t>
      </w:r>
      <w:proofErr w:type="spellStart"/>
      <w:r w:rsidRPr="003F13BC">
        <w:rPr>
          <w:rFonts w:ascii="Times New Roman" w:hAnsi="Times New Roman"/>
          <w:color w:val="000000"/>
          <w:sz w:val="24"/>
          <w:szCs w:val="24"/>
          <w:shd w:val="clear" w:color="auto" w:fill="FFFFFF"/>
        </w:rPr>
        <w:t>Sened</w:t>
      </w:r>
      <w:proofErr w:type="spellEnd"/>
      <w:r w:rsidRPr="003F13BC">
        <w:rPr>
          <w:rFonts w:ascii="Times New Roman" w:hAnsi="Times New Roman"/>
          <w:color w:val="000000"/>
          <w:sz w:val="24"/>
          <w:szCs w:val="24"/>
          <w:shd w:val="clear" w:color="auto" w:fill="FFFFFF"/>
        </w:rPr>
        <w:t xml:space="preserve">-i İttifak’ı imzaladı ve Sekban-ı </w:t>
      </w:r>
      <w:proofErr w:type="spellStart"/>
      <w:r w:rsidRPr="003F13BC">
        <w:rPr>
          <w:rFonts w:ascii="Times New Roman" w:hAnsi="Times New Roman"/>
          <w:color w:val="000000"/>
          <w:sz w:val="24"/>
          <w:szCs w:val="24"/>
          <w:shd w:val="clear" w:color="auto" w:fill="FFFFFF"/>
        </w:rPr>
        <w:t>Cedid</w:t>
      </w:r>
      <w:proofErr w:type="spellEnd"/>
      <w:r w:rsidRPr="003F13BC">
        <w:rPr>
          <w:rFonts w:ascii="Times New Roman" w:hAnsi="Times New Roman"/>
          <w:color w:val="000000"/>
          <w:sz w:val="24"/>
          <w:szCs w:val="24"/>
          <w:shd w:val="clear" w:color="auto" w:fill="FFFFFF"/>
        </w:rPr>
        <w:t xml:space="preserve"> askerini kendi </w:t>
      </w:r>
      <w:proofErr w:type="gramStart"/>
      <w:r w:rsidRPr="003F13BC">
        <w:rPr>
          <w:rFonts w:ascii="Times New Roman" w:hAnsi="Times New Roman"/>
          <w:color w:val="000000"/>
          <w:sz w:val="24"/>
          <w:szCs w:val="24"/>
          <w:shd w:val="clear" w:color="auto" w:fill="FFFFFF"/>
        </w:rPr>
        <w:t>hakimiyet</w:t>
      </w:r>
      <w:proofErr w:type="gramEnd"/>
      <w:r w:rsidRPr="003F13BC">
        <w:rPr>
          <w:rFonts w:ascii="Times New Roman" w:hAnsi="Times New Roman"/>
          <w:color w:val="000000"/>
          <w:sz w:val="24"/>
          <w:szCs w:val="24"/>
          <w:shd w:val="clear" w:color="auto" w:fill="FFFFFF"/>
        </w:rPr>
        <w:t xml:space="preserve"> bölgesinde örgütlenmeye başlamıştır. Süleyman Bey, 1813’te öldüğünde güçleri doruğa ulaşmış olan Çapanoğulları, kendilerine mukataa olarak verilen; BOZOK, Amasya, Şarki </w:t>
      </w:r>
      <w:proofErr w:type="spellStart"/>
      <w:r w:rsidRPr="003F13BC">
        <w:rPr>
          <w:rFonts w:ascii="Times New Roman" w:hAnsi="Times New Roman"/>
          <w:color w:val="000000"/>
          <w:sz w:val="24"/>
          <w:szCs w:val="24"/>
          <w:shd w:val="clear" w:color="auto" w:fill="FFFFFF"/>
        </w:rPr>
        <w:t>Karahisar</w:t>
      </w:r>
      <w:proofErr w:type="spellEnd"/>
      <w:r w:rsidRPr="003F13BC">
        <w:rPr>
          <w:rFonts w:ascii="Times New Roman" w:hAnsi="Times New Roman"/>
          <w:color w:val="000000"/>
          <w:sz w:val="24"/>
          <w:szCs w:val="24"/>
          <w:shd w:val="clear" w:color="auto" w:fill="FFFFFF"/>
        </w:rPr>
        <w:t xml:space="preserve">, Sivas, Kayseri, Maraş, Antep, Halep, </w:t>
      </w:r>
      <w:proofErr w:type="spellStart"/>
      <w:r w:rsidRPr="003F13BC">
        <w:rPr>
          <w:rFonts w:ascii="Times New Roman" w:hAnsi="Times New Roman"/>
          <w:color w:val="000000"/>
          <w:sz w:val="24"/>
          <w:szCs w:val="24"/>
          <w:shd w:val="clear" w:color="auto" w:fill="FFFFFF"/>
        </w:rPr>
        <w:t>Rakka</w:t>
      </w:r>
      <w:proofErr w:type="spellEnd"/>
      <w:r w:rsidRPr="003F13BC">
        <w:rPr>
          <w:rFonts w:ascii="Times New Roman" w:hAnsi="Times New Roman"/>
          <w:color w:val="000000"/>
          <w:sz w:val="24"/>
          <w:szCs w:val="24"/>
          <w:shd w:val="clear" w:color="auto" w:fill="FFFFFF"/>
        </w:rPr>
        <w:t xml:space="preserve">, Adana, Tarsus, Konya Ereğlisi, Niğde, Nevşehir, Kırşehir ve Ankara’da büyük bir nüfuza sahip olmuşlardır. </w:t>
      </w:r>
      <w:proofErr w:type="spellStart"/>
      <w:r w:rsidRPr="003F13BC">
        <w:rPr>
          <w:rFonts w:ascii="Times New Roman" w:hAnsi="Times New Roman"/>
          <w:color w:val="000000"/>
          <w:sz w:val="24"/>
          <w:szCs w:val="24"/>
          <w:shd w:val="clear" w:color="auto" w:fill="FFFFFF"/>
        </w:rPr>
        <w:t>Çapanoğulları’ndan</w:t>
      </w:r>
      <w:proofErr w:type="spellEnd"/>
      <w:r w:rsidRPr="003F13BC">
        <w:rPr>
          <w:rFonts w:ascii="Times New Roman" w:hAnsi="Times New Roman"/>
          <w:color w:val="000000"/>
          <w:sz w:val="24"/>
          <w:szCs w:val="24"/>
          <w:shd w:val="clear" w:color="auto" w:fill="FFFFFF"/>
        </w:rPr>
        <w:t xml:space="preserve"> Mehmet </w:t>
      </w:r>
      <w:proofErr w:type="spellStart"/>
      <w:r w:rsidRPr="003F13BC">
        <w:rPr>
          <w:rFonts w:ascii="Times New Roman" w:hAnsi="Times New Roman"/>
          <w:color w:val="000000"/>
          <w:sz w:val="24"/>
          <w:szCs w:val="24"/>
          <w:shd w:val="clear" w:color="auto" w:fill="FFFFFF"/>
        </w:rPr>
        <w:t>Celaleddin</w:t>
      </w:r>
      <w:proofErr w:type="spellEnd"/>
      <w:r w:rsidRPr="003F13BC">
        <w:rPr>
          <w:rFonts w:ascii="Times New Roman" w:hAnsi="Times New Roman"/>
          <w:color w:val="000000"/>
          <w:sz w:val="24"/>
          <w:szCs w:val="24"/>
          <w:shd w:val="clear" w:color="auto" w:fill="FFFFFF"/>
        </w:rPr>
        <w:t xml:space="preserve"> Paşa, 1842-1846’da kısa sürelerle BOZOK ve Kayseri Kaymakamlığına atanmıştır.1849’dan sonra yönetim kademelerinden iyice uzaklaştırılan Çapanoğulları, büyük servetleri </w:t>
      </w:r>
      <w:r w:rsidR="00632E5A" w:rsidRPr="003F13BC">
        <w:rPr>
          <w:rFonts w:ascii="Times New Roman" w:hAnsi="Times New Roman"/>
          <w:color w:val="000000"/>
          <w:sz w:val="24"/>
          <w:szCs w:val="24"/>
          <w:shd w:val="clear" w:color="auto" w:fill="FFFFFF"/>
        </w:rPr>
        <w:t>sayesinde, özellikle</w:t>
      </w:r>
      <w:r w:rsidRPr="003F13BC">
        <w:rPr>
          <w:rFonts w:ascii="Times New Roman" w:hAnsi="Times New Roman"/>
          <w:color w:val="000000"/>
          <w:sz w:val="24"/>
          <w:szCs w:val="24"/>
          <w:shd w:val="clear" w:color="auto" w:fill="FFFFFF"/>
        </w:rPr>
        <w:t xml:space="preserve"> ekonomik alandaki güçlerini XX. yüzyılın başlarına kadar sürdürmüşlerdir.</w:t>
      </w:r>
    </w:p>
    <w:p w:rsidR="00C0513F" w:rsidRDefault="003F13BC" w:rsidP="0004583E">
      <w:pPr>
        <w:pStyle w:val="Balk4"/>
        <w:numPr>
          <w:ilvl w:val="0"/>
          <w:numId w:val="0"/>
        </w:numPr>
        <w:ind w:left="864" w:hanging="864"/>
      </w:pPr>
      <w:bookmarkStart w:id="58" w:name="_Toc413424084"/>
      <w:r>
        <w:t>Kurtuluş Savaşında Yozgat</w:t>
      </w:r>
      <w:bookmarkEnd w:id="58"/>
    </w:p>
    <w:p w:rsidR="003F13BC" w:rsidRDefault="003F13BC" w:rsidP="00AD282E">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 xml:space="preserve">Yozgat, ülkemizin, mütareke ve milli mücadele yıllarında adını önemle duyuran iller arasında yer almaktadır. Yozgat (Bozok) bu dönemde, yabancı güçlerin işgaline uğramamasına rağmen tanık olduğu ve </w:t>
      </w:r>
      <w:proofErr w:type="spellStart"/>
      <w:r w:rsidRPr="003F13BC">
        <w:rPr>
          <w:rFonts w:ascii="Times New Roman" w:hAnsi="Times New Roman"/>
          <w:color w:val="000000"/>
          <w:sz w:val="24"/>
          <w:szCs w:val="24"/>
          <w:shd w:val="clear" w:color="auto" w:fill="FFFFFF"/>
        </w:rPr>
        <w:t>Kuva-yı</w:t>
      </w:r>
      <w:proofErr w:type="spellEnd"/>
      <w:r w:rsidRPr="003F13BC">
        <w:rPr>
          <w:rFonts w:ascii="Times New Roman" w:hAnsi="Times New Roman"/>
          <w:color w:val="000000"/>
          <w:sz w:val="24"/>
          <w:szCs w:val="24"/>
          <w:shd w:val="clear" w:color="auto" w:fill="FFFFFF"/>
        </w:rPr>
        <w:t xml:space="preserve"> </w:t>
      </w:r>
      <w:proofErr w:type="spellStart"/>
      <w:r w:rsidRPr="003F13BC">
        <w:rPr>
          <w:rFonts w:ascii="Times New Roman" w:hAnsi="Times New Roman"/>
          <w:color w:val="000000"/>
          <w:sz w:val="24"/>
          <w:szCs w:val="24"/>
          <w:shd w:val="clear" w:color="auto" w:fill="FFFFFF"/>
        </w:rPr>
        <w:t>Milliye’yi</w:t>
      </w:r>
      <w:proofErr w:type="spellEnd"/>
      <w:r w:rsidRPr="003F13BC">
        <w:rPr>
          <w:rFonts w:ascii="Times New Roman" w:hAnsi="Times New Roman"/>
          <w:color w:val="000000"/>
          <w:sz w:val="24"/>
          <w:szCs w:val="24"/>
          <w:shd w:val="clear" w:color="auto" w:fill="FFFFFF"/>
        </w:rPr>
        <w:t xml:space="preserve"> hayli zor durumda bırakan bir isyan nedeni ile ön plana çıkmıştır.</w:t>
      </w:r>
      <w:r w:rsidRPr="003F13BC">
        <w:rPr>
          <w:rFonts w:ascii="Times New Roman" w:hAnsi="Times New Roman"/>
          <w:color w:val="000000"/>
          <w:sz w:val="24"/>
          <w:szCs w:val="24"/>
        </w:rPr>
        <w:br/>
      </w:r>
      <w:r w:rsidRPr="003F13BC">
        <w:rPr>
          <w:rFonts w:ascii="Times New Roman" w:hAnsi="Times New Roman"/>
          <w:color w:val="000000"/>
          <w:sz w:val="24"/>
          <w:szCs w:val="24"/>
          <w:shd w:val="clear" w:color="auto" w:fill="FFFFFF"/>
        </w:rPr>
        <w:t xml:space="preserve">Yozgat, Kurtuluş Savaşı’nda merkezi Ankara’da bulunan 20. Kolordu’nun denetimi altında bulunmaktaydı. Gerek Yozgat’ın yeni Mutasarrıfı Necip Bey, gerek se Ankara Valisi Muhittin Paşa’nın </w:t>
      </w:r>
      <w:proofErr w:type="spellStart"/>
      <w:r w:rsidRPr="003F13BC">
        <w:rPr>
          <w:rFonts w:ascii="Times New Roman" w:hAnsi="Times New Roman"/>
          <w:color w:val="000000"/>
          <w:sz w:val="24"/>
          <w:szCs w:val="24"/>
          <w:shd w:val="clear" w:color="auto" w:fill="FFFFFF"/>
        </w:rPr>
        <w:t>Kuva-yı</w:t>
      </w:r>
      <w:proofErr w:type="spellEnd"/>
      <w:r w:rsidRPr="003F13BC">
        <w:rPr>
          <w:rFonts w:ascii="Times New Roman" w:hAnsi="Times New Roman"/>
          <w:color w:val="000000"/>
          <w:sz w:val="24"/>
          <w:szCs w:val="24"/>
          <w:shd w:val="clear" w:color="auto" w:fill="FFFFFF"/>
        </w:rPr>
        <w:t xml:space="preserve"> Milliye hareketi karşısındaki olumsuz tutumları ve engellemeleri nedeniyle, Sivas Kongresi günlerine kadar Yozgat’ta direnişle ilgili önlemli bir gelişme olmamıştır. Ancak, Muhittin Paşa’nın 19 Eylül 1919’da </w:t>
      </w:r>
      <w:proofErr w:type="spellStart"/>
      <w:r w:rsidRPr="003F13BC">
        <w:rPr>
          <w:rFonts w:ascii="Times New Roman" w:hAnsi="Times New Roman"/>
          <w:color w:val="000000"/>
          <w:sz w:val="24"/>
          <w:szCs w:val="24"/>
          <w:shd w:val="clear" w:color="auto" w:fill="FFFFFF"/>
        </w:rPr>
        <w:t>Kuva-yi</w:t>
      </w:r>
      <w:proofErr w:type="spellEnd"/>
      <w:r w:rsidRPr="003F13BC">
        <w:rPr>
          <w:rFonts w:ascii="Times New Roman" w:hAnsi="Times New Roman"/>
          <w:color w:val="000000"/>
          <w:sz w:val="24"/>
          <w:szCs w:val="24"/>
          <w:shd w:val="clear" w:color="auto" w:fill="FFFFFF"/>
        </w:rPr>
        <w:t xml:space="preserve"> </w:t>
      </w:r>
      <w:proofErr w:type="spellStart"/>
      <w:r w:rsidRPr="003F13BC">
        <w:rPr>
          <w:rFonts w:ascii="Times New Roman" w:hAnsi="Times New Roman"/>
          <w:color w:val="000000"/>
          <w:sz w:val="24"/>
          <w:szCs w:val="24"/>
          <w:shd w:val="clear" w:color="auto" w:fill="FFFFFF"/>
        </w:rPr>
        <w:t>Milliye’ce</w:t>
      </w:r>
      <w:proofErr w:type="spellEnd"/>
      <w:r w:rsidRPr="003F13BC">
        <w:rPr>
          <w:rFonts w:ascii="Times New Roman" w:hAnsi="Times New Roman"/>
          <w:color w:val="000000"/>
          <w:sz w:val="24"/>
          <w:szCs w:val="24"/>
          <w:shd w:val="clear" w:color="auto" w:fill="FFFFFF"/>
        </w:rPr>
        <w:t xml:space="preserve"> tutuklanması Necip Bey’in de 20 Ekim 1919’da Heyet-i </w:t>
      </w:r>
      <w:proofErr w:type="spellStart"/>
      <w:r w:rsidRPr="003F13BC">
        <w:rPr>
          <w:rFonts w:ascii="Times New Roman" w:hAnsi="Times New Roman"/>
          <w:color w:val="000000"/>
          <w:sz w:val="24"/>
          <w:szCs w:val="24"/>
          <w:shd w:val="clear" w:color="auto" w:fill="FFFFFF"/>
        </w:rPr>
        <w:t>Temsiliye’nin</w:t>
      </w:r>
      <w:proofErr w:type="spellEnd"/>
      <w:r w:rsidRPr="003F13BC">
        <w:rPr>
          <w:rFonts w:ascii="Times New Roman" w:hAnsi="Times New Roman"/>
          <w:color w:val="000000"/>
          <w:sz w:val="24"/>
          <w:szCs w:val="24"/>
          <w:shd w:val="clear" w:color="auto" w:fill="FFFFFF"/>
        </w:rPr>
        <w:t xml:space="preserve"> isteği üzerine görevden alınmasıyla bu durum değişmiştir.</w:t>
      </w:r>
      <w:r w:rsidRPr="003F13BC">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 xml:space="preserve">Anadolu’nun her yanında olduğu gibi, Yozgat’ta da Milli Mücadele’ye yönelik örgütlenmeye gidilmiştir. Kurulan Anadolu ve Rumeli Müdafaa-i Hukuk Cemiyeti Yozgat </w:t>
      </w:r>
      <w:r w:rsidRPr="003F13BC">
        <w:rPr>
          <w:rFonts w:ascii="Times New Roman" w:hAnsi="Times New Roman"/>
          <w:color w:val="000000"/>
          <w:sz w:val="24"/>
          <w:szCs w:val="24"/>
          <w:shd w:val="clear" w:color="auto" w:fill="FFFFFF"/>
        </w:rPr>
        <w:lastRenderedPageBreak/>
        <w:t xml:space="preserve">Şubesi’nin başına </w:t>
      </w:r>
      <w:proofErr w:type="spellStart"/>
      <w:r w:rsidRPr="003F13BC">
        <w:rPr>
          <w:rFonts w:ascii="Times New Roman" w:hAnsi="Times New Roman"/>
          <w:color w:val="000000"/>
          <w:sz w:val="24"/>
          <w:szCs w:val="24"/>
          <w:shd w:val="clear" w:color="auto" w:fill="FFFFFF"/>
        </w:rPr>
        <w:t>Başçavuşzade</w:t>
      </w:r>
      <w:proofErr w:type="spellEnd"/>
      <w:r w:rsidRPr="003F13BC">
        <w:rPr>
          <w:rFonts w:ascii="Times New Roman" w:hAnsi="Times New Roman"/>
          <w:color w:val="000000"/>
          <w:sz w:val="24"/>
          <w:szCs w:val="24"/>
          <w:shd w:val="clear" w:color="auto" w:fill="FFFFFF"/>
        </w:rPr>
        <w:t xml:space="preserve"> Ahmet Efendi getirilmiştir. Şubenin diğer Yönetim Kurulu üyeleri arasında Müftü Hulusi Efendi, Çapanoğlu Edip ve Celal Bey’ler de yer almışlardır. Ancak, yönetim kurulunun kendi içerisinde bir beraberlik oluşturamadığından dolayı, yönetim kurulu üyeleri özellikle de</w:t>
      </w:r>
      <w:r w:rsidRPr="003F13BC">
        <w:rPr>
          <w:rFonts w:ascii="Times New Roman" w:hAnsi="Times New Roman"/>
          <w:color w:val="000000"/>
          <w:sz w:val="24"/>
          <w:szCs w:val="24"/>
        </w:rPr>
        <w:br/>
      </w:r>
      <w:r w:rsidRPr="003F13BC">
        <w:rPr>
          <w:rFonts w:ascii="Times New Roman" w:hAnsi="Times New Roman"/>
          <w:color w:val="000000"/>
          <w:sz w:val="24"/>
          <w:szCs w:val="24"/>
          <w:shd w:val="clear" w:color="auto" w:fill="FFFFFF"/>
        </w:rPr>
        <w:t xml:space="preserve">Mehmet Hulusi Efendi’yle Celal ve Edip Bey’ler arasındaki sürtüşme Milli Mücadele’nin yazgısını etkileyecek ölçüde sonuçlar doğuran “Çapanoğlu </w:t>
      </w:r>
      <w:proofErr w:type="spellStart"/>
      <w:r w:rsidRPr="003F13BC">
        <w:rPr>
          <w:rFonts w:ascii="Times New Roman" w:hAnsi="Times New Roman"/>
          <w:color w:val="000000"/>
          <w:sz w:val="24"/>
          <w:szCs w:val="24"/>
          <w:shd w:val="clear" w:color="auto" w:fill="FFFFFF"/>
        </w:rPr>
        <w:t>İsyanı”nın</w:t>
      </w:r>
      <w:proofErr w:type="spellEnd"/>
      <w:r w:rsidRPr="003F13BC">
        <w:rPr>
          <w:rFonts w:ascii="Times New Roman" w:hAnsi="Times New Roman"/>
          <w:color w:val="000000"/>
          <w:sz w:val="24"/>
          <w:szCs w:val="24"/>
          <w:shd w:val="clear" w:color="auto" w:fill="FFFFFF"/>
        </w:rPr>
        <w:t xml:space="preserve"> da nedenlerinden birisini oluşturmuştur.</w:t>
      </w:r>
    </w:p>
    <w:p w:rsidR="003F13BC" w:rsidRPr="007B205E" w:rsidRDefault="007B205E" w:rsidP="0004583E">
      <w:pPr>
        <w:pStyle w:val="Balk4"/>
        <w:numPr>
          <w:ilvl w:val="0"/>
          <w:numId w:val="0"/>
        </w:numPr>
        <w:ind w:left="864" w:hanging="864"/>
      </w:pPr>
      <w:bookmarkStart w:id="59" w:name="_Toc413424085"/>
      <w:r w:rsidRPr="007B205E">
        <w:rPr>
          <w:rFonts w:eastAsia="Calibri"/>
        </w:rPr>
        <w:t>Cumhuriyet Döneminde Yozgat</w:t>
      </w:r>
      <w:bookmarkEnd w:id="59"/>
      <w:r w:rsidR="003F13BC" w:rsidRPr="007B205E">
        <w:t xml:space="preserve">    </w:t>
      </w:r>
    </w:p>
    <w:p w:rsidR="00C0513F" w:rsidRDefault="007B205E" w:rsidP="00AD282E">
      <w:pPr>
        <w:spacing w:line="240" w:lineRule="atLeast"/>
        <w:mirrorIndents/>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3F13BC">
        <w:rPr>
          <w:rFonts w:ascii="Times New Roman" w:hAnsi="Times New Roman"/>
          <w:color w:val="000000"/>
          <w:sz w:val="24"/>
          <w:szCs w:val="24"/>
          <w:shd w:val="clear" w:color="auto" w:fill="FFFFFF"/>
        </w:rPr>
        <w:t xml:space="preserve">Yozgat, Cumhuriyet öncesi kurulan altmış vilayetten birisi olup, başlıca kaza merkezleri; Merkez, Akdağmadeni ve Boğazlıyan’dan ibarettir. Uzun süre “Bozok” adını taşıyan İl, Yozgat Milletvekillerinden Süleyman Sırrı </w:t>
      </w:r>
      <w:proofErr w:type="spellStart"/>
      <w:r w:rsidRPr="003F13BC">
        <w:rPr>
          <w:rFonts w:ascii="Times New Roman" w:hAnsi="Times New Roman"/>
          <w:color w:val="000000"/>
          <w:sz w:val="24"/>
          <w:szCs w:val="24"/>
          <w:shd w:val="clear" w:color="auto" w:fill="FFFFFF"/>
        </w:rPr>
        <w:t>İÇÖZ’ün</w:t>
      </w:r>
      <w:proofErr w:type="spellEnd"/>
      <w:r w:rsidRPr="003F13BC">
        <w:rPr>
          <w:rFonts w:ascii="Times New Roman" w:hAnsi="Times New Roman"/>
          <w:color w:val="000000"/>
          <w:sz w:val="24"/>
          <w:szCs w:val="24"/>
          <w:shd w:val="clear" w:color="auto" w:fill="FFFFFF"/>
        </w:rPr>
        <w:t xml:space="preserve"> 25 Haziran 1927 tarihli teklifi üzerine “Yozgat” adını </w:t>
      </w:r>
      <w:r w:rsidRPr="003F13BC">
        <w:rPr>
          <w:b/>
          <w:color w:val="000000"/>
          <w:sz w:val="24"/>
          <w:szCs w:val="24"/>
          <w:shd w:val="clear" w:color="auto" w:fill="FFFFFF"/>
        </w:rPr>
        <w:t>almıştır. Daha</w:t>
      </w:r>
      <w:r w:rsidRPr="003F13BC">
        <w:rPr>
          <w:rFonts w:ascii="Times New Roman" w:hAnsi="Times New Roman"/>
          <w:color w:val="000000"/>
          <w:sz w:val="24"/>
          <w:szCs w:val="24"/>
          <w:shd w:val="clear" w:color="auto" w:fill="FFFFFF"/>
        </w:rPr>
        <w:t xml:space="preserve"> sonra Sorgun’un da ilçe olmasıyla ilçe sayısı merkez </w:t>
      </w:r>
      <w:proofErr w:type="gramStart"/>
      <w:r w:rsidRPr="003F13BC">
        <w:rPr>
          <w:rFonts w:ascii="Times New Roman" w:hAnsi="Times New Roman"/>
          <w:color w:val="000000"/>
          <w:sz w:val="24"/>
          <w:szCs w:val="24"/>
          <w:shd w:val="clear" w:color="auto" w:fill="FFFFFF"/>
        </w:rPr>
        <w:t>dahil</w:t>
      </w:r>
      <w:proofErr w:type="gramEnd"/>
      <w:r w:rsidRPr="003F13BC">
        <w:rPr>
          <w:rFonts w:ascii="Times New Roman" w:hAnsi="Times New Roman"/>
          <w:color w:val="000000"/>
          <w:sz w:val="24"/>
          <w:szCs w:val="24"/>
          <w:shd w:val="clear" w:color="auto" w:fill="FFFFFF"/>
        </w:rPr>
        <w:t xml:space="preserve"> dörde çıkarılmıştır (1928). Yozgat’ın, bu dönemde dört ilçe ve 10 ‘u nahiye olmak üzere toplam 636 yerleşim yeri mevcuttur.</w:t>
      </w:r>
      <w:r w:rsidRPr="003F13BC">
        <w:rPr>
          <w:rFonts w:ascii="Times New Roman" w:hAnsi="Times New Roman"/>
          <w:color w:val="000000"/>
          <w:sz w:val="24"/>
          <w:szCs w:val="24"/>
        </w:rPr>
        <w:br/>
      </w:r>
      <w:r w:rsidRPr="003F13BC">
        <w:rPr>
          <w:color w:val="000000"/>
          <w:sz w:val="24"/>
          <w:szCs w:val="24"/>
          <w:shd w:val="clear" w:color="auto" w:fill="FFFFFF"/>
        </w:rPr>
        <w:t xml:space="preserve">     </w:t>
      </w:r>
      <w:r w:rsidRPr="003F13BC">
        <w:rPr>
          <w:rFonts w:ascii="Times New Roman" w:hAnsi="Times New Roman"/>
          <w:color w:val="000000"/>
          <w:sz w:val="24"/>
          <w:szCs w:val="24"/>
          <w:shd w:val="clear" w:color="auto" w:fill="FFFFFF"/>
        </w:rPr>
        <w:t xml:space="preserve">Zamanla yeni ilçeler kurulmuş ve ilçe sayısı merkez ilçeyle birlikte 9 </w:t>
      </w:r>
      <w:r w:rsidRPr="003F13BC">
        <w:rPr>
          <w:b/>
          <w:color w:val="000000"/>
          <w:sz w:val="24"/>
          <w:szCs w:val="24"/>
          <w:shd w:val="clear" w:color="auto" w:fill="FFFFFF"/>
        </w:rPr>
        <w:t>olmuştur. Bu</w:t>
      </w:r>
      <w:r w:rsidRPr="003F13BC">
        <w:rPr>
          <w:rFonts w:ascii="Times New Roman" w:hAnsi="Times New Roman"/>
          <w:color w:val="000000"/>
          <w:sz w:val="24"/>
          <w:szCs w:val="24"/>
          <w:shd w:val="clear" w:color="auto" w:fill="FFFFFF"/>
        </w:rPr>
        <w:t xml:space="preserve"> ilçeler; sarasıyla; Merkez, Akdağmadeni, Boğazlıyan, Sorgun, Çekerek, Şefaatli, Sarıkaya, Çayıralan ve Yerköy’dür.1990 Yılında çıkarılan bir kanunla; Aydıncık, Çandır, Saraykent, Kadışehri ve Yenifakılı da ilçe olunca ilçe sayısı merkez ilçeyle birlikte 13 rakamına </w:t>
      </w:r>
      <w:r w:rsidRPr="003F13BC">
        <w:rPr>
          <w:b/>
          <w:color w:val="000000"/>
          <w:sz w:val="24"/>
          <w:szCs w:val="24"/>
          <w:shd w:val="clear" w:color="auto" w:fill="FFFFFF"/>
        </w:rPr>
        <w:t>ulaşmıştır. Yozgat</w:t>
      </w:r>
      <w:r w:rsidRPr="003F13BC">
        <w:rPr>
          <w:rFonts w:ascii="Times New Roman" w:hAnsi="Times New Roman"/>
          <w:color w:val="000000"/>
          <w:sz w:val="24"/>
          <w:szCs w:val="24"/>
          <w:shd w:val="clear" w:color="auto" w:fill="FFFFFF"/>
        </w:rPr>
        <w:t xml:space="preserve"> halen, idari açıdan; 14 ilçe ve 65 belediye olmak üzere toplam 684 yerleşim yerinden ibarettir.</w:t>
      </w:r>
    </w:p>
    <w:p w:rsidR="003F13BC" w:rsidRDefault="003F13BC" w:rsidP="0004583E">
      <w:pPr>
        <w:pStyle w:val="Balk4"/>
        <w:numPr>
          <w:ilvl w:val="0"/>
          <w:numId w:val="0"/>
        </w:numPr>
        <w:ind w:left="864" w:hanging="864"/>
      </w:pPr>
      <w:bookmarkStart w:id="60" w:name="_Toc413424086"/>
      <w:r>
        <w:t>Yozgat İsminin Verilmesi</w:t>
      </w:r>
      <w:bookmarkEnd w:id="60"/>
    </w:p>
    <w:p w:rsidR="007B205E" w:rsidRDefault="007B205E" w:rsidP="00AD282E">
      <w:p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3F13BC" w:rsidRPr="003F13BC">
        <w:rPr>
          <w:rFonts w:ascii="Times New Roman" w:hAnsi="Times New Roman"/>
          <w:color w:val="000000"/>
          <w:sz w:val="24"/>
          <w:szCs w:val="24"/>
          <w:shd w:val="clear" w:color="auto" w:fill="FFFFFF"/>
        </w:rPr>
        <w:t xml:space="preserve">İlin, asıl adı "BOZOK" olup, zamanla "Yozgat" olarak değiştirilmiştir. </w:t>
      </w:r>
      <w:proofErr w:type="spellStart"/>
      <w:r w:rsidR="003F13BC" w:rsidRPr="003F13BC">
        <w:rPr>
          <w:rFonts w:ascii="Times New Roman" w:hAnsi="Times New Roman"/>
          <w:color w:val="000000"/>
          <w:sz w:val="24"/>
          <w:szCs w:val="24"/>
          <w:shd w:val="clear" w:color="auto" w:fill="FFFFFF"/>
        </w:rPr>
        <w:t>Oğuz'ların</w:t>
      </w:r>
      <w:proofErr w:type="spellEnd"/>
      <w:r w:rsidR="003F13BC" w:rsidRPr="003F13BC">
        <w:rPr>
          <w:rFonts w:ascii="Times New Roman" w:hAnsi="Times New Roman"/>
          <w:color w:val="000000"/>
          <w:sz w:val="24"/>
          <w:szCs w:val="24"/>
          <w:shd w:val="clear" w:color="auto" w:fill="FFFFFF"/>
        </w:rPr>
        <w:t>; "BOZOK" koluna mensup Türkmenlerin bu bölgeye akınıyla birlikte, yöre "BOZOK" ismiyle anılmıştır. 1800'lü yıllara doğru bu ismin yanı sıra "YOZGAT" adı da telaffuz edilmiştir.</w:t>
      </w:r>
    </w:p>
    <w:p w:rsidR="007B205E" w:rsidRDefault="007B205E" w:rsidP="00AD282E">
      <w:p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3F13BC" w:rsidRPr="003F13BC">
        <w:rPr>
          <w:rFonts w:ascii="Times New Roman" w:hAnsi="Times New Roman"/>
          <w:color w:val="000000"/>
          <w:sz w:val="24"/>
          <w:szCs w:val="24"/>
          <w:shd w:val="clear" w:color="auto" w:fill="FFFFFF"/>
        </w:rPr>
        <w:t>"Yozgat" adının menşei konusunda ise, değişik söylentiler ileri sürülmektedir:</w:t>
      </w:r>
      <w:r w:rsidR="003F13BC" w:rsidRPr="003F13BC">
        <w:rPr>
          <w:rFonts w:ascii="Times New Roman" w:hAnsi="Times New Roman"/>
          <w:color w:val="000000"/>
          <w:sz w:val="24"/>
          <w:szCs w:val="24"/>
        </w:rPr>
        <w:br/>
      </w:r>
      <w:r w:rsidR="003F13BC" w:rsidRPr="003F13BC">
        <w:rPr>
          <w:rFonts w:ascii="Times New Roman" w:hAnsi="Times New Roman"/>
          <w:color w:val="000000"/>
          <w:sz w:val="24"/>
          <w:szCs w:val="24"/>
          <w:shd w:val="clear" w:color="auto" w:fill="FFFFFF"/>
        </w:rPr>
        <w:t>Bir rivayete göre, Yozgat Saray Köyü'nden (bugün itibariyle kasaba) itibaren aşağıdan yukarıya doğru kat kat yükselmektedir. Bu kat kat yükselişindin ve rakımının yüksekliğinden dolayı önceleri "Yüz kat" denmiş, zamanla bu isim söylene söylene "Yozgat" halini almıştır.</w:t>
      </w:r>
    </w:p>
    <w:p w:rsidR="007B205E" w:rsidRDefault="007B205E" w:rsidP="00AD282E">
      <w:p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3F13BC" w:rsidRPr="003F13BC">
        <w:rPr>
          <w:rFonts w:ascii="Times New Roman" w:hAnsi="Times New Roman"/>
          <w:color w:val="000000"/>
          <w:sz w:val="24"/>
          <w:szCs w:val="24"/>
          <w:shd w:val="clear" w:color="auto" w:fill="FFFFFF"/>
        </w:rPr>
        <w:t>Diğer bir rivayete göre; Aşiret Reisi Ömer Cabbar Ağa'nın yüzü çopurdu. Bu yüzden kendisine Çopur veya Çapar Koca derlerdi. Söylentiye göre Cabbar Ağa, sürülerini bir yaz günü yaylakta otlatırken karşısına Hızır (AS) çıkıyor ve davar sahibi Cabbar Ağa'dan içmek için süt istiyor. Güler yüzlü Ömer Ağa hemen misafirine ikramda kusur etmeyerek, gönül hoşluğu ile sütü ikram eder. Hızır (AS) sütü içtikten sonra çok memnun kalır ve Cabbar Ağa'ya "Çobanoğlu, yozuna yoz katılsın, memleketinin adı Yoz-Kat olsun" diyor. Bu sözü söyleyerek kayboluyor. Temeli böyle olan Yoz-Kat söylene söylene Yozgat halini alıyor.</w:t>
      </w:r>
    </w:p>
    <w:p w:rsidR="00C0513F" w:rsidRDefault="007B205E" w:rsidP="00AD282E">
      <w:p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3F13BC" w:rsidRPr="003F13BC">
        <w:rPr>
          <w:rFonts w:ascii="Times New Roman" w:hAnsi="Times New Roman"/>
          <w:color w:val="000000"/>
          <w:sz w:val="24"/>
          <w:szCs w:val="24"/>
          <w:shd w:val="clear" w:color="auto" w:fill="FFFFFF"/>
        </w:rPr>
        <w:t>İsmin kaynağı hakkında her ne kadar tatmin edici bir bilgi yoksa da uzun yıllar bu havalinin böyle anıldığı bilinmektedir.</w:t>
      </w:r>
      <w:r w:rsidR="003F13BC" w:rsidRPr="003F13BC">
        <w:rPr>
          <w:rFonts w:ascii="Times New Roman" w:hAnsi="Times New Roman"/>
          <w:color w:val="000000"/>
          <w:sz w:val="24"/>
          <w:szCs w:val="24"/>
        </w:rPr>
        <w:br/>
      </w:r>
      <w:r>
        <w:rPr>
          <w:rFonts w:ascii="Times New Roman" w:hAnsi="Times New Roman"/>
          <w:color w:val="000000"/>
          <w:sz w:val="24"/>
          <w:szCs w:val="24"/>
          <w:shd w:val="clear" w:color="auto" w:fill="FFFFFF"/>
        </w:rPr>
        <w:t xml:space="preserve">     </w:t>
      </w:r>
      <w:r w:rsidR="003F13BC" w:rsidRPr="003F13BC">
        <w:rPr>
          <w:rFonts w:ascii="Times New Roman" w:hAnsi="Times New Roman"/>
          <w:color w:val="000000"/>
          <w:sz w:val="24"/>
          <w:szCs w:val="24"/>
          <w:shd w:val="clear" w:color="auto" w:fill="FFFFFF"/>
        </w:rPr>
        <w:t xml:space="preserve">Birinci Büyük Millet Meclisinde Kütahya Mebusu Cemil Bey tarafından verilen bir takrir </w:t>
      </w:r>
      <w:r w:rsidR="00AD282E" w:rsidRPr="003F13BC">
        <w:rPr>
          <w:rFonts w:ascii="Times New Roman" w:hAnsi="Times New Roman"/>
          <w:color w:val="000000"/>
          <w:sz w:val="24"/>
          <w:szCs w:val="24"/>
          <w:shd w:val="clear" w:color="auto" w:fill="FFFFFF"/>
        </w:rPr>
        <w:t xml:space="preserve">ile </w:t>
      </w:r>
      <w:r w:rsidR="00AD282E">
        <w:rPr>
          <w:rFonts w:ascii="Times New Roman" w:hAnsi="Times New Roman"/>
          <w:color w:val="000000"/>
          <w:sz w:val="24"/>
          <w:szCs w:val="24"/>
          <w:shd w:val="clear" w:color="auto" w:fill="FFFFFF"/>
        </w:rPr>
        <w:t>Yozgat</w:t>
      </w:r>
      <w:r w:rsidR="003F13BC" w:rsidRPr="003F13BC">
        <w:rPr>
          <w:rFonts w:ascii="Times New Roman" w:hAnsi="Times New Roman"/>
          <w:color w:val="000000"/>
          <w:sz w:val="24"/>
          <w:szCs w:val="24"/>
          <w:shd w:val="clear" w:color="auto" w:fill="FFFFFF"/>
        </w:rPr>
        <w:t xml:space="preserve"> ismi Bozok olarak değiştirilmiş, bilahare 23 Haziran 1927tarihinde Bozok Mebusu Süleyman Sırrı (İÇÖZ) Bey ve arkadaşlarının verdiği bir takrirle Bozok ismi tekrar Yozgat olarak değiştirilmiştir.</w:t>
      </w:r>
      <w:r w:rsidR="003F13BC" w:rsidRPr="003F13BC">
        <w:rPr>
          <w:rFonts w:ascii="Times New Roman" w:hAnsi="Times New Roman"/>
          <w:color w:val="000000"/>
          <w:sz w:val="24"/>
          <w:szCs w:val="24"/>
        </w:rPr>
        <w:br/>
      </w:r>
      <w:r w:rsidR="003F13BC" w:rsidRPr="003F13BC">
        <w:rPr>
          <w:rFonts w:ascii="Times New Roman" w:hAnsi="Times New Roman"/>
          <w:color w:val="000000"/>
          <w:sz w:val="24"/>
          <w:szCs w:val="24"/>
          <w:shd w:val="clear" w:color="auto" w:fill="FFFFFF"/>
        </w:rPr>
        <w:t> </w:t>
      </w:r>
    </w:p>
    <w:p w:rsidR="007E4431" w:rsidRPr="001770DF" w:rsidRDefault="001770DF" w:rsidP="001770DF">
      <w:pPr>
        <w:pStyle w:val="Balk3"/>
        <w:numPr>
          <w:ilvl w:val="0"/>
          <w:numId w:val="0"/>
        </w:numPr>
        <w:ind w:left="720" w:hanging="720"/>
      </w:pPr>
      <w:bookmarkStart w:id="61" w:name="_Toc413424087"/>
      <w:r w:rsidRPr="001770DF">
        <w:lastRenderedPageBreak/>
        <w:t xml:space="preserve">A.2. </w:t>
      </w:r>
      <w:r w:rsidR="007E4431" w:rsidRPr="001770DF">
        <w:t>Yozgat İl Milli Eğitimi Müdürlüğü Tarihçesi</w:t>
      </w:r>
      <w:bookmarkEnd w:id="61"/>
    </w:p>
    <w:p w:rsidR="00573B04" w:rsidRPr="0049340E" w:rsidRDefault="007E7A46" w:rsidP="00573B04">
      <w:pPr>
        <w:pStyle w:val="AralkYok"/>
        <w:spacing w:before="240" w:after="24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12160" behindDoc="0" locked="0" layoutInCell="1" allowOverlap="1" wp14:anchorId="5B27F479" wp14:editId="26DA9C0D">
            <wp:simplePos x="0" y="0"/>
            <wp:positionH relativeFrom="column">
              <wp:posOffset>3416300</wp:posOffset>
            </wp:positionH>
            <wp:positionV relativeFrom="paragraph">
              <wp:posOffset>265430</wp:posOffset>
            </wp:positionV>
            <wp:extent cx="2381250" cy="1428750"/>
            <wp:effectExtent l="171450" t="152400" r="171450" b="190500"/>
            <wp:wrapSquare wrapText="bothSides"/>
            <wp:docPr id="264" name="Resim 7" descr="http://www.yozgat.gov.tr/../fotoalbum/e-lisecaddes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www.yozgat.gov.tr/../fotoalbum/e-lisecaddesi11.jpg"/>
                    <pic:cNvPicPr>
                      <a:picLocks noChangeAspect="1" noChangeArrowheads="1"/>
                    </pic:cNvPicPr>
                  </pic:nvPicPr>
                  <pic:blipFill>
                    <a:blip r:embed="rId20" cstate="print"/>
                    <a:srcRect/>
                    <a:stretch>
                      <a:fillRect/>
                    </a:stretch>
                  </pic:blipFill>
                  <pic:spPr bwMode="auto">
                    <a:xfrm>
                      <a:off x="0" y="0"/>
                      <a:ext cx="2381250" cy="14287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3B04" w:rsidRPr="0049340E">
        <w:rPr>
          <w:rFonts w:ascii="Times New Roman" w:hAnsi="Times New Roman"/>
          <w:sz w:val="24"/>
          <w:szCs w:val="24"/>
        </w:rPr>
        <w:t xml:space="preserve">        Yozgat, Orta Anadolu’da 18. yüzyıl gibi tarihlerd</w:t>
      </w:r>
      <w:r w:rsidR="00573B04">
        <w:rPr>
          <w:rFonts w:ascii="Times New Roman" w:hAnsi="Times New Roman"/>
          <w:sz w:val="24"/>
          <w:szCs w:val="24"/>
        </w:rPr>
        <w:t>e, Osmanlı Devleti içerisinde</w:t>
      </w:r>
      <w:r w:rsidR="00573B04" w:rsidRPr="0049340E">
        <w:rPr>
          <w:rFonts w:ascii="Times New Roman" w:hAnsi="Times New Roman"/>
          <w:sz w:val="24"/>
          <w:szCs w:val="24"/>
        </w:rPr>
        <w:t xml:space="preserve"> geç kurulan fakat </w:t>
      </w:r>
      <w:r w:rsidR="00573B04">
        <w:rPr>
          <w:rFonts w:ascii="Times New Roman" w:hAnsi="Times New Roman"/>
          <w:sz w:val="24"/>
          <w:szCs w:val="24"/>
        </w:rPr>
        <w:t>buna rağmen</w:t>
      </w:r>
      <w:r w:rsidR="00573B04" w:rsidRPr="0049340E">
        <w:rPr>
          <w:rFonts w:ascii="Times New Roman" w:hAnsi="Times New Roman"/>
          <w:sz w:val="24"/>
          <w:szCs w:val="24"/>
        </w:rPr>
        <w:t xml:space="preserve"> hızla gelişmiş ve kısa sürede nüfusunu artırarak </w:t>
      </w:r>
      <w:r w:rsidR="00573B04">
        <w:rPr>
          <w:rFonts w:ascii="Times New Roman" w:hAnsi="Times New Roman"/>
          <w:sz w:val="24"/>
          <w:szCs w:val="24"/>
        </w:rPr>
        <w:t>şehirleşmesini devam ettiren bir şehirdir</w:t>
      </w:r>
      <w:r w:rsidR="00573B04" w:rsidRPr="0049340E">
        <w:rPr>
          <w:rFonts w:ascii="Times New Roman" w:hAnsi="Times New Roman"/>
          <w:sz w:val="24"/>
          <w:szCs w:val="24"/>
        </w:rPr>
        <w:t>. 1830 yılında 15.000 nüfusa sahip olan Yoz</w:t>
      </w:r>
      <w:r w:rsidR="00573B04" w:rsidRPr="0049340E">
        <w:rPr>
          <w:rFonts w:ascii="Times New Roman" w:hAnsi="Times New Roman"/>
          <w:sz w:val="24"/>
          <w:szCs w:val="24"/>
        </w:rPr>
        <w:softHyphen/>
        <w:t>gat’ın 1914 yılındaki nüfusu 77.187 kişiye ulaşmıştır. Yozgat şehirleşme sürecine paralel olarak eğitim kurumlarını da geliştirmiştir. Yozgat şehrinin gelişme sürecinde dikkati çeken en önemli hususlardan biri de eğitim alanında ortaya çıkan hızlı değişim olmuştur. Şehir kısa sürede çevre illerden gelenlerin eğitim gör</w:t>
      </w:r>
      <w:r w:rsidR="00573B04" w:rsidRPr="0049340E">
        <w:rPr>
          <w:rFonts w:ascii="Times New Roman" w:hAnsi="Times New Roman"/>
          <w:sz w:val="24"/>
          <w:szCs w:val="24"/>
        </w:rPr>
        <w:softHyphen/>
        <w:t xml:space="preserve">dükleri bir merkez haline dönüşmüştür. </w:t>
      </w:r>
    </w:p>
    <w:p w:rsidR="00573B04" w:rsidRPr="0049340E" w:rsidRDefault="00573B04" w:rsidP="00573B04">
      <w:pPr>
        <w:pStyle w:val="AralkYok"/>
        <w:spacing w:before="240" w:after="240"/>
        <w:jc w:val="both"/>
        <w:rPr>
          <w:rFonts w:ascii="Times New Roman" w:hAnsi="Times New Roman"/>
          <w:sz w:val="24"/>
          <w:szCs w:val="24"/>
        </w:rPr>
      </w:pPr>
      <w:r w:rsidRPr="0049340E">
        <w:rPr>
          <w:rFonts w:ascii="Times New Roman" w:hAnsi="Times New Roman"/>
          <w:sz w:val="24"/>
          <w:szCs w:val="24"/>
        </w:rPr>
        <w:t xml:space="preserve">         Yozgat’ın şehirleşme sürecine katkıda bulunan en eski eğitim kurumu 1753 yılında </w:t>
      </w:r>
      <w:proofErr w:type="spellStart"/>
      <w:r w:rsidRPr="0049340E">
        <w:rPr>
          <w:rFonts w:ascii="Times New Roman" w:hAnsi="Times New Roman"/>
          <w:sz w:val="24"/>
          <w:szCs w:val="24"/>
        </w:rPr>
        <w:t>Abdülcabbarzade</w:t>
      </w:r>
      <w:proofErr w:type="spellEnd"/>
      <w:r w:rsidRPr="0049340E">
        <w:rPr>
          <w:rFonts w:ascii="Times New Roman" w:hAnsi="Times New Roman"/>
          <w:sz w:val="24"/>
          <w:szCs w:val="24"/>
        </w:rPr>
        <w:t xml:space="preserve"> Ahmet Paşa tarafından yaptırılan Demirli Medresesi ile kütüphanesi olmuştur. Bu medreseden sonra yine Çapanoğullarının katkıları ile Yozgat’ta eğitim ve öğretim faaliyetleri gelişme göstermiştir.  </w:t>
      </w:r>
    </w:p>
    <w:p w:rsidR="00573B04" w:rsidRPr="0049340E" w:rsidRDefault="007E4431" w:rsidP="00573B04">
      <w:pPr>
        <w:pStyle w:val="AralkYok"/>
        <w:spacing w:before="240" w:after="24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13184" behindDoc="0" locked="0" layoutInCell="1" allowOverlap="1" wp14:anchorId="2BA16D40" wp14:editId="6AE8F183">
            <wp:simplePos x="0" y="0"/>
            <wp:positionH relativeFrom="column">
              <wp:posOffset>0</wp:posOffset>
            </wp:positionH>
            <wp:positionV relativeFrom="paragraph">
              <wp:posOffset>151130</wp:posOffset>
            </wp:positionV>
            <wp:extent cx="1752600" cy="2619375"/>
            <wp:effectExtent l="171450" t="152400" r="171450" b="200025"/>
            <wp:wrapSquare wrapText="bothSides"/>
            <wp:docPr id="263" name="Resim 9" descr="http://www.yozgat.gov.tr/../fotoalbum/e-saatk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www.yozgat.gov.tr/../fotoalbum/e-saatkule1.jpg"/>
                    <pic:cNvPicPr>
                      <a:picLocks noChangeAspect="1" noChangeArrowheads="1"/>
                    </pic:cNvPicPr>
                  </pic:nvPicPr>
                  <pic:blipFill>
                    <a:blip r:embed="rId21" cstate="print"/>
                    <a:srcRect/>
                    <a:stretch>
                      <a:fillRect/>
                    </a:stretch>
                  </pic:blipFill>
                  <pic:spPr bwMode="auto">
                    <a:xfrm>
                      <a:off x="0" y="0"/>
                      <a:ext cx="1752600" cy="26193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3B04" w:rsidRPr="0049340E">
        <w:rPr>
          <w:rFonts w:ascii="Times New Roman" w:hAnsi="Times New Roman"/>
          <w:sz w:val="24"/>
          <w:szCs w:val="24"/>
        </w:rPr>
        <w:t xml:space="preserve">         Yozgat, 18. yüzyıldan itibaren şehirleşen ve gelişen yapısı ile bünyesinde barınan bütün unsurların eğitim ihtiyaçlarını karşılayacak bir gelişme göstermiştir. İstatistiklerle ortaya </w:t>
      </w:r>
      <w:r w:rsidR="00573B04">
        <w:rPr>
          <w:rFonts w:ascii="Times New Roman" w:hAnsi="Times New Roman"/>
          <w:sz w:val="24"/>
          <w:szCs w:val="24"/>
        </w:rPr>
        <w:t>çıkan bu çeşitlilik, küçük bir O</w:t>
      </w:r>
      <w:r w:rsidR="00573B04" w:rsidRPr="0049340E">
        <w:rPr>
          <w:rFonts w:ascii="Times New Roman" w:hAnsi="Times New Roman"/>
          <w:sz w:val="24"/>
          <w:szCs w:val="24"/>
        </w:rPr>
        <w:t>rta Anadolu şehrinde farklı din ve kültür unsurlarına sağlanan eğitim özgürlüğünün boyutlarını göstermesi açısın</w:t>
      </w:r>
      <w:r w:rsidR="00573B04" w:rsidRPr="0049340E">
        <w:rPr>
          <w:rFonts w:ascii="Times New Roman" w:hAnsi="Times New Roman"/>
          <w:sz w:val="24"/>
          <w:szCs w:val="24"/>
        </w:rPr>
        <w:softHyphen/>
        <w:t xml:space="preserve">dan hem ilgi çekici, hem de eğitim kurumlarının şehirleşme sürecinde ne denli önemli bir etken olduğunun tespit edilmesi açısından kayda değerdir. Türk Milli Eğitim Sistemi o günlerden bugünlere sürekli gelişim ve değişim göstererek gelmiştir.  </w:t>
      </w:r>
    </w:p>
    <w:p w:rsidR="00573B04" w:rsidRDefault="00573B04" w:rsidP="00814188">
      <w:pPr>
        <w:pStyle w:val="AralkYok"/>
        <w:spacing w:before="240"/>
        <w:jc w:val="both"/>
        <w:rPr>
          <w:rFonts w:ascii="Times New Roman" w:hAnsi="Times New Roman"/>
          <w:sz w:val="24"/>
          <w:szCs w:val="24"/>
        </w:rPr>
      </w:pPr>
      <w:r w:rsidRPr="0049340E">
        <w:rPr>
          <w:rFonts w:ascii="Times New Roman" w:hAnsi="Times New Roman"/>
          <w:sz w:val="24"/>
          <w:szCs w:val="24"/>
        </w:rPr>
        <w:t xml:space="preserve">          </w:t>
      </w:r>
      <w:r w:rsidRPr="00EA59A5">
        <w:rPr>
          <w:rFonts w:ascii="Times New Roman" w:hAnsi="Times New Roman"/>
          <w:sz w:val="24"/>
          <w:szCs w:val="24"/>
        </w:rPr>
        <w:t>İl Milli Eğitim Müdürlüğü</w:t>
      </w:r>
      <w:r>
        <w:rPr>
          <w:rFonts w:ascii="Times New Roman" w:hAnsi="Times New Roman"/>
          <w:sz w:val="24"/>
          <w:szCs w:val="24"/>
        </w:rPr>
        <w:t>müz,</w:t>
      </w:r>
      <w:r w:rsidR="006F1453">
        <w:rPr>
          <w:rFonts w:ascii="Times New Roman" w:hAnsi="Times New Roman"/>
          <w:sz w:val="24"/>
          <w:szCs w:val="24"/>
        </w:rPr>
        <w:t xml:space="preserve"> 1980/2005</w:t>
      </w:r>
      <w:r w:rsidRPr="00EA59A5">
        <w:rPr>
          <w:rFonts w:ascii="Times New Roman" w:hAnsi="Times New Roman"/>
          <w:sz w:val="24"/>
          <w:szCs w:val="24"/>
        </w:rPr>
        <w:t xml:space="preserve"> yılları arasında İl Valilik Binası bünyesinde faal</w:t>
      </w:r>
      <w:r w:rsidR="006F1453">
        <w:rPr>
          <w:rFonts w:ascii="Times New Roman" w:hAnsi="Times New Roman"/>
          <w:sz w:val="24"/>
          <w:szCs w:val="24"/>
        </w:rPr>
        <w:t>iyetlerini göstermekte iken 2005</w:t>
      </w:r>
      <w:r w:rsidR="00D17C7D">
        <w:rPr>
          <w:rFonts w:ascii="Times New Roman" w:hAnsi="Times New Roman"/>
          <w:sz w:val="24"/>
          <w:szCs w:val="24"/>
        </w:rPr>
        <w:t xml:space="preserve"> yılında 2 </w:t>
      </w:r>
      <w:proofErr w:type="spellStart"/>
      <w:r w:rsidR="00D17C7D">
        <w:rPr>
          <w:rFonts w:ascii="Times New Roman" w:hAnsi="Times New Roman"/>
          <w:sz w:val="24"/>
          <w:szCs w:val="24"/>
        </w:rPr>
        <w:t>No’lu</w:t>
      </w:r>
      <w:proofErr w:type="spellEnd"/>
      <w:r w:rsidRPr="00EA59A5">
        <w:rPr>
          <w:rFonts w:ascii="Times New Roman" w:hAnsi="Times New Roman"/>
          <w:sz w:val="24"/>
          <w:szCs w:val="24"/>
        </w:rPr>
        <w:t xml:space="preserve"> Hükümet Konağı’</w:t>
      </w:r>
      <w:r>
        <w:rPr>
          <w:rFonts w:ascii="Times New Roman" w:hAnsi="Times New Roman"/>
          <w:sz w:val="24"/>
          <w:szCs w:val="24"/>
        </w:rPr>
        <w:t xml:space="preserve">na </w:t>
      </w:r>
      <w:r w:rsidRPr="00EA59A5">
        <w:rPr>
          <w:rFonts w:ascii="Times New Roman" w:hAnsi="Times New Roman"/>
          <w:sz w:val="24"/>
          <w:szCs w:val="24"/>
        </w:rPr>
        <w:t xml:space="preserve">taşınarak </w:t>
      </w:r>
      <w:r>
        <w:rPr>
          <w:rFonts w:ascii="Times New Roman" w:hAnsi="Times New Roman"/>
          <w:sz w:val="24"/>
          <w:szCs w:val="24"/>
        </w:rPr>
        <w:t>bağımsız bir binaya sahip olmuştur. Bu değişim, b</w:t>
      </w:r>
      <w:r w:rsidRPr="00EA59A5">
        <w:rPr>
          <w:rFonts w:ascii="Times New Roman" w:hAnsi="Times New Roman"/>
          <w:sz w:val="24"/>
          <w:szCs w:val="24"/>
        </w:rPr>
        <w:t xml:space="preserve">ünyesinde bulundurduğu birimlere </w:t>
      </w:r>
      <w:r>
        <w:rPr>
          <w:rFonts w:ascii="Times New Roman" w:hAnsi="Times New Roman"/>
          <w:sz w:val="24"/>
          <w:szCs w:val="24"/>
        </w:rPr>
        <w:t>daha nitelikli</w:t>
      </w:r>
      <w:r w:rsidRPr="00EA59A5">
        <w:rPr>
          <w:rFonts w:ascii="Times New Roman" w:hAnsi="Times New Roman"/>
          <w:sz w:val="24"/>
          <w:szCs w:val="24"/>
        </w:rPr>
        <w:t xml:space="preserve"> fiziksel </w:t>
      </w:r>
      <w:r>
        <w:rPr>
          <w:rFonts w:ascii="Times New Roman" w:hAnsi="Times New Roman"/>
          <w:sz w:val="24"/>
          <w:szCs w:val="24"/>
        </w:rPr>
        <w:t xml:space="preserve">bir </w:t>
      </w:r>
      <w:r w:rsidRPr="00EA59A5">
        <w:rPr>
          <w:rFonts w:ascii="Times New Roman" w:hAnsi="Times New Roman"/>
          <w:sz w:val="24"/>
          <w:szCs w:val="24"/>
        </w:rPr>
        <w:t>im</w:t>
      </w:r>
      <w:r>
        <w:rPr>
          <w:rFonts w:ascii="Times New Roman" w:hAnsi="Times New Roman"/>
          <w:sz w:val="24"/>
          <w:szCs w:val="24"/>
        </w:rPr>
        <w:t>kân</w:t>
      </w:r>
      <w:r w:rsidRPr="00EA59A5">
        <w:rPr>
          <w:rFonts w:ascii="Times New Roman" w:hAnsi="Times New Roman"/>
          <w:sz w:val="24"/>
          <w:szCs w:val="24"/>
        </w:rPr>
        <w:t xml:space="preserve"> </w:t>
      </w:r>
      <w:r>
        <w:rPr>
          <w:rFonts w:ascii="Times New Roman" w:hAnsi="Times New Roman"/>
          <w:sz w:val="24"/>
          <w:szCs w:val="24"/>
        </w:rPr>
        <w:t>sağlamış;</w:t>
      </w:r>
      <w:r w:rsidRPr="00EA59A5">
        <w:rPr>
          <w:rFonts w:ascii="Times New Roman" w:hAnsi="Times New Roman"/>
          <w:sz w:val="24"/>
          <w:szCs w:val="24"/>
        </w:rPr>
        <w:t xml:space="preserve"> yetki ve </w:t>
      </w:r>
      <w:r>
        <w:rPr>
          <w:rFonts w:ascii="Times New Roman" w:hAnsi="Times New Roman"/>
          <w:sz w:val="24"/>
          <w:szCs w:val="24"/>
        </w:rPr>
        <w:t>sorumlulukların</w:t>
      </w:r>
      <w:r w:rsidRPr="00EA59A5">
        <w:rPr>
          <w:rFonts w:ascii="Times New Roman" w:hAnsi="Times New Roman"/>
          <w:sz w:val="24"/>
          <w:szCs w:val="24"/>
        </w:rPr>
        <w:t xml:space="preserve"> </w:t>
      </w:r>
      <w:r>
        <w:rPr>
          <w:rFonts w:ascii="Times New Roman" w:hAnsi="Times New Roman"/>
          <w:sz w:val="24"/>
          <w:szCs w:val="24"/>
        </w:rPr>
        <w:t>farklı birimler çatısında toplanması ile</w:t>
      </w:r>
      <w:r w:rsidRPr="00EA59A5">
        <w:rPr>
          <w:rFonts w:ascii="Times New Roman" w:hAnsi="Times New Roman"/>
          <w:sz w:val="24"/>
          <w:szCs w:val="24"/>
        </w:rPr>
        <w:t xml:space="preserve"> birimlerin alanlarında uzmanlaşmasına katkıda bulunmuştur. </w:t>
      </w:r>
    </w:p>
    <w:p w:rsidR="00573B04" w:rsidRDefault="00573B04" w:rsidP="00E12B9C">
      <w:pPr>
        <w:tabs>
          <w:tab w:val="left" w:pos="2220"/>
        </w:tabs>
        <w:spacing w:before="240" w:after="240" w:line="240" w:lineRule="auto"/>
        <w:jc w:val="both"/>
        <w:rPr>
          <w:rFonts w:ascii="Times New Roman" w:hAnsi="Times New Roman"/>
          <w:b/>
          <w:color w:val="365F91"/>
          <w:sz w:val="24"/>
          <w:szCs w:val="24"/>
        </w:rPr>
      </w:pPr>
      <w:r w:rsidRPr="0049340E">
        <w:rPr>
          <w:rFonts w:ascii="Times New Roman" w:eastAsia="Times New Roman" w:hAnsi="Times New Roman"/>
          <w:sz w:val="24"/>
          <w:szCs w:val="24"/>
          <w:lang w:eastAsia="tr-TR"/>
        </w:rPr>
        <w:t xml:space="preserve">Kurumun yararlandığı değişik finansman kaynakları bulunmaktadır. Bunlardan en önemli </w:t>
      </w:r>
      <w:r>
        <w:rPr>
          <w:rFonts w:ascii="Times New Roman" w:eastAsia="Times New Roman" w:hAnsi="Times New Roman"/>
          <w:sz w:val="24"/>
          <w:szCs w:val="24"/>
          <w:lang w:eastAsia="tr-TR"/>
        </w:rPr>
        <w:t>kesimi Genel Bütçe payı oluşturmaktadır</w:t>
      </w:r>
      <w:r w:rsidRPr="0049340E">
        <w:rPr>
          <w:rFonts w:ascii="Times New Roman" w:eastAsia="Times New Roman" w:hAnsi="Times New Roman"/>
          <w:sz w:val="24"/>
          <w:szCs w:val="24"/>
          <w:lang w:eastAsia="tr-TR"/>
        </w:rPr>
        <w:t xml:space="preserve">. Özel İdare Bütçeleri ise Genel Bütçeyi desteklemektedir. Okullarda kurulan Aile Birlikleri sayesinde katılımcı bir anlayışla velilerin gönüllü maddi katılımı sağlanmaktadır. Son zamanlarda sivil toplumun önemi ön plana çıkmıştır. Gönüllü hayırsever katkıları da eğitim kurumları için büyük bir katkı yöntemi olarak yerini almıştır. </w:t>
      </w:r>
      <w:r>
        <w:rPr>
          <w:rFonts w:ascii="Times New Roman" w:hAnsi="Times New Roman"/>
          <w:sz w:val="24"/>
          <w:szCs w:val="24"/>
        </w:rPr>
        <w:t xml:space="preserve">Müdürlüğümüz, bağlı 13 İlçe Milli Eğitim Müdürlüğü ile hizmet vermeye devam etmektedir. </w:t>
      </w:r>
    </w:p>
    <w:p w:rsidR="00ED247E" w:rsidRDefault="00ED247E" w:rsidP="008072AA">
      <w:pPr>
        <w:pStyle w:val="Balk2"/>
        <w:numPr>
          <w:ilvl w:val="0"/>
          <w:numId w:val="48"/>
        </w:numPr>
      </w:pPr>
      <w:bookmarkStart w:id="62" w:name="_Toc413424088"/>
      <w:r>
        <w:lastRenderedPageBreak/>
        <w:t>YASAL YÜKÜMLÜLÜKLER ve</w:t>
      </w:r>
      <w:r w:rsidRPr="00591B77">
        <w:t xml:space="preserve"> MEVZUAT ANALİZİ</w:t>
      </w:r>
      <w:bookmarkEnd w:id="62"/>
    </w:p>
    <w:p w:rsidR="00145605" w:rsidRDefault="00ED247E" w:rsidP="00145605">
      <w:pPr>
        <w:spacing w:after="0"/>
        <w:ind w:firstLine="708"/>
        <w:jc w:val="both"/>
        <w:rPr>
          <w:rFonts w:ascii="Times New Roman" w:hAnsi="Times New Roman"/>
          <w:spacing w:val="16"/>
          <w:position w:val="16"/>
          <w:sz w:val="24"/>
          <w:szCs w:val="24"/>
        </w:rPr>
      </w:pPr>
      <w:r w:rsidRPr="00145605">
        <w:rPr>
          <w:rFonts w:ascii="Times New Roman" w:hAnsi="Times New Roman"/>
          <w:spacing w:val="16"/>
          <w:position w:val="16"/>
          <w:sz w:val="24"/>
          <w:szCs w:val="24"/>
        </w:rPr>
        <w:t>Müdürlüğümüz; Türkiye Cumhuriyeti Anayasası ve bu anayasaya bağlı olarak çıkarılan Milli Eğitim Temel Kanunu ile diğer kanun, tüzük, yönerge ve yönetmelikler çerçevesinde çalışmalarını sürdürmektedir.</w:t>
      </w:r>
    </w:p>
    <w:p w:rsidR="00ED247E" w:rsidRPr="00145605" w:rsidRDefault="00ED247E" w:rsidP="00145605">
      <w:pPr>
        <w:spacing w:after="0"/>
        <w:ind w:firstLine="708"/>
        <w:jc w:val="both"/>
        <w:rPr>
          <w:rFonts w:ascii="Times New Roman" w:hAnsi="Times New Roman"/>
          <w:b/>
          <w:sz w:val="24"/>
          <w:szCs w:val="24"/>
        </w:rPr>
      </w:pPr>
      <w:r w:rsidRPr="00145605">
        <w:rPr>
          <w:rFonts w:ascii="Times New Roman" w:hAnsi="Times New Roman"/>
          <w:spacing w:val="16"/>
          <w:position w:val="16"/>
          <w:sz w:val="24"/>
          <w:szCs w:val="24"/>
        </w:rPr>
        <w:t>Müdürlüğümüzün hizmetlerine esas olan kanun, tüzük, yönerge ve yönetmelikler aşağıda listelenmiştir.</w:t>
      </w:r>
    </w:p>
    <w:p w:rsidR="00ED247E" w:rsidRPr="00145605" w:rsidRDefault="00ED247E" w:rsidP="00145605">
      <w:pPr>
        <w:pStyle w:val="KeskinTrnak"/>
      </w:pPr>
      <w:r w:rsidRPr="00145605">
        <w:t>Kanunlar</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1739 sayılı Milli Eğitim Temel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652 sayılı Milli Eğitim Bakanlığı Teşkilat ve Görevleri hakkında Kanun Hükmünde Kararname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222 sayılı İlköğretim ve Eğitim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657 sayılı Devlet Memurları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1702 sayılı İlk ve Orta Tedrisat Muallimlerinin Terfi ve Tecziyeleri Hakkında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4483 sayılı Memurlar ve Diğer Kamu Görevlilerinin Yargılanması Hakkında Kanun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3308 sayılı Mesleki Eğitim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4982 sayılı Bilgi Edinme Hakkı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3071 sayılı Dilekçe Hakkının Kullanılmasına Dair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5018 sayılı Kamu Mali Yönetimi ve Kontrol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2886 sayılı Devlet İhale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4734 sayılı Kamu İhale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4735 sayılı Kamu İhale Sözleşmeleri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5442 sayılı İl İdaresi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5302 sayılı İl Özel İdaresi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4688 sayılı Kamu Görevlileri Sendikaları ve Toplu Sözleşme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5580 sayılı Özel Öğretim Kurumları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2841 sayılı Zorunlu İlköğrenim Çağı Dışında Kalmış Okuma-Yazma Bilmeyen Vatandaşların, Okur-Yazar Duruma Getirilmesi veya Bunlara İlkokul Düzeyinde Eğitim Öğretim Yaptırılması Hakkında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2698 sayılı Milli Eğitim Bakanlığı Okul Pansiyonları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2684 sayılı İlköğretim ve Orta Öğretimde Parasız Yatılı veya Burslu Öğrenci Okutma ve Bunlara Yapılacak Sosyal Yardımlara İlişkin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430 sayılı Tevhidi Tedrisat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2942 sayılı Kamulaştırma Kanunu</w:t>
      </w:r>
    </w:p>
    <w:p w:rsidR="00302D90"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5594 sayılı Belediye ve İl Özel İdaresi Kanunu</w:t>
      </w:r>
    </w:p>
    <w:p w:rsidR="00E12B9C" w:rsidRDefault="00E12B9C" w:rsidP="00E12B9C">
      <w:pPr>
        <w:contextualSpacing/>
        <w:rPr>
          <w:rFonts w:ascii="Times New Roman" w:hAnsi="Times New Roman"/>
          <w:sz w:val="24"/>
          <w:szCs w:val="24"/>
        </w:rPr>
      </w:pPr>
    </w:p>
    <w:p w:rsidR="00E12B9C" w:rsidRDefault="00E12B9C" w:rsidP="00E12B9C">
      <w:pPr>
        <w:contextualSpacing/>
        <w:rPr>
          <w:rFonts w:ascii="Times New Roman" w:hAnsi="Times New Roman"/>
          <w:sz w:val="24"/>
          <w:szCs w:val="24"/>
        </w:rPr>
      </w:pPr>
    </w:p>
    <w:p w:rsidR="00ED247E" w:rsidRPr="00145605" w:rsidRDefault="00ED247E" w:rsidP="00BF1DC8">
      <w:pPr>
        <w:pStyle w:val="KeskinTrnak"/>
      </w:pPr>
      <w:r w:rsidRPr="00145605">
        <w:lastRenderedPageBreak/>
        <w:t>Yönetmelikler</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 Personelinin Görevde Yükselme, Unvan Değişikliği ve Yer Değiştirme Suretiyle Atanması Hakkında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İl İstihdam ve Mesleki Eğitim Kurulları Çalışma Usul ve Esasları Hakkında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Pratik Eğitimin Verileceği İşyerleri ve Bunların Denetimine İlişkin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Öğretmenlik Kariyer Basamaklarında Yükselme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Okul Kütüphaneleri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Rehberlik ve Psikolojik Danışma Hizmetleri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Sosyal ve Kültürel Yarışmalar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Teftiş Kurulu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Aday Memurların Yetiştirilmesine Dair Genel Yönetmelik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Devlet Binaları İşletme, Bakım, Onarım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bCs/>
          <w:sz w:val="24"/>
          <w:szCs w:val="24"/>
        </w:rPr>
        <w:t>Taşınır Mal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Kamu Konutları Yönetmeliği </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Millî Eğitim Bakanlığı Öğretmen Evleri, Öğretmen Evi Ve Akşam Sanat Okulları, Öğretmen Lokalleri Ve Sosyal Tesisler Yönetmeliği</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Devlet Arşiv Hizmetleri Hakkında Yönetmelik</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Kamu İdarelerinde Stratejik Planlamaya İlişkin Usul Ve Esaslar Hakkında Yönetmelik</w:t>
      </w:r>
    </w:p>
    <w:p w:rsidR="00ED247E" w:rsidRPr="00145605" w:rsidRDefault="00ED247E" w:rsidP="00A45826">
      <w:pPr>
        <w:numPr>
          <w:ilvl w:val="0"/>
          <w:numId w:val="8"/>
        </w:numPr>
        <w:spacing w:before="100" w:beforeAutospacing="1" w:after="100" w:afterAutospacing="1" w:line="240" w:lineRule="atLeast"/>
        <w:rPr>
          <w:rFonts w:ascii="Times New Roman" w:hAnsi="Times New Roman"/>
          <w:bCs/>
          <w:sz w:val="24"/>
          <w:szCs w:val="24"/>
        </w:rPr>
      </w:pPr>
      <w:r w:rsidRPr="00145605">
        <w:rPr>
          <w:rFonts w:ascii="Times New Roman" w:hAnsi="Times New Roman"/>
          <w:bCs/>
          <w:sz w:val="24"/>
          <w:szCs w:val="24"/>
        </w:rPr>
        <w:t>Ulusal Ve Resmi Bayramlar İle Mahalli Kurtuluş Günleri, Atatürk Günleri Ve Tarihi Günlerde Yapılacak Tören Ve Kutlamalar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Bakanlığına Bağlı Okul Ve Kurumların Yönetici Ve Öğretmenlerinin Norm Kadrolarına İlişkin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Eğitim Kurumu Yöneticileri Atama Ve Yer Değiştirme Yönetmeliği</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sz w:val="24"/>
          <w:szCs w:val="24"/>
        </w:rPr>
        <w:t>Millî Eğitim Bakanlığı </w:t>
      </w:r>
      <w:r w:rsidRPr="00145605">
        <w:rPr>
          <w:rFonts w:ascii="Times New Roman" w:hAnsi="Times New Roman"/>
          <w:bCs/>
          <w:sz w:val="24"/>
          <w:szCs w:val="24"/>
        </w:rPr>
        <w:t>Öğretmenlerinin Atama Ve Yer Değiştirme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Disiplin Amirleri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Orta Öğretim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Eğitim Hizmetleri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 Öğretim Kurumları Sosyal Etkinlikler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Ortaöğretim Kurumlarında Parasız Yatılılık, Burs Ve Sosyal Yardımlar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Yaygın Eğitim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Ortaokulu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Lisesi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Açık Öğretim Lisesi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ve Teknik Açık Öğretim Okulu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Aday Memurlarının Yetiştirilmelerine İlişkin Yönetmelik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Ders Kitapları ve Eğitim Araçları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Hizmet İçi Eğitim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lastRenderedPageBreak/>
        <w:t xml:space="preserve">Millî Eğitim Bakanlığı İlköğretim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Millî Eğitim Müdürlükleri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 Öncesi Eğitim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Okul-Aile Birliği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Öğretim Kurumları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Özel Dershaneler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Motorlu Taşıt Sürücüleri Kursu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Bakanlığına Bağlı Kurumlara Ait Açma, Kapatma ve Ad Verme Yönetmeliği</w:t>
      </w:r>
      <w:r w:rsidRPr="00145605">
        <w:rPr>
          <w:rFonts w:ascii="Times New Roman" w:hAnsi="Times New Roman"/>
          <w:sz w:val="24"/>
          <w:szCs w:val="24"/>
        </w:rPr>
        <w:cr/>
        <w:t>Millî Eğitim Bakanlığı Kurum Tanıtım Yönetmeliği</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bCs/>
          <w:sz w:val="24"/>
          <w:szCs w:val="24"/>
          <w:shd w:val="clear" w:color="auto" w:fill="FFFFFF"/>
        </w:rPr>
        <w:t>Millî Eğitim Bakanlığına Bağlı Okullarda</w:t>
      </w:r>
      <w:r w:rsidR="00BF1DC8">
        <w:rPr>
          <w:rFonts w:ascii="Times New Roman" w:hAnsi="Times New Roman"/>
          <w:bCs/>
          <w:sz w:val="24"/>
          <w:szCs w:val="24"/>
          <w:shd w:val="clear" w:color="auto" w:fill="FFFFFF"/>
        </w:rPr>
        <w:t xml:space="preserve"> </w:t>
      </w:r>
      <w:r w:rsidRPr="00145605">
        <w:rPr>
          <w:rFonts w:ascii="Times New Roman" w:hAnsi="Times New Roman"/>
          <w:bCs/>
          <w:sz w:val="24"/>
          <w:szCs w:val="24"/>
          <w:shd w:val="clear" w:color="auto" w:fill="FFFFFF"/>
        </w:rPr>
        <w:t>Enerji Yöneticisi Görevlendirilmesine İlişkin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Milli Eğitim Bakanlığı Taşımalı İlköğretim Yönetmeliği</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Kamu Zararlarının Tahsiline İlişkin Usul Ve Esaslar Hakkında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İç Kontrol ve Ön Malî Kontrole İlişkin Usul ve Esaslar Hakkında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Sivil Savunma, Seferberlik, Koruyucu Güvenlik, Yangın İle İlgili Mevzuat</w:t>
      </w:r>
    </w:p>
    <w:p w:rsidR="00ED247E" w:rsidRPr="00145605" w:rsidRDefault="00ED247E" w:rsidP="00BF1DC8">
      <w:pPr>
        <w:pStyle w:val="KeskinTrnak"/>
      </w:pPr>
      <w:r w:rsidRPr="00145605">
        <w:t>Yönergeler</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Personeline Başarı, Üstün Başarı Belgesi ve Ödül Verilmesine Dair Yönerge</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Bilim Ve Sanat Merkezleri Yönergesi</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Bilgi Ve Sistem Güvenliği Yönergesi</w:t>
      </w:r>
    </w:p>
    <w:p w:rsidR="00ED247E" w:rsidRPr="00145605" w:rsidRDefault="00ED247E" w:rsidP="00A45826">
      <w:pPr>
        <w:numPr>
          <w:ilvl w:val="0"/>
          <w:numId w:val="9"/>
        </w:numPr>
        <w:spacing w:before="100" w:beforeAutospacing="1" w:after="0" w:line="240" w:lineRule="auto"/>
        <w:contextualSpacing/>
        <w:rPr>
          <w:rFonts w:ascii="Times New Roman" w:hAnsi="Times New Roman"/>
          <w:sz w:val="24"/>
          <w:szCs w:val="24"/>
        </w:rPr>
      </w:pPr>
      <w:r w:rsidRPr="00145605">
        <w:rPr>
          <w:rFonts w:ascii="Times New Roman" w:hAnsi="Times New Roman"/>
          <w:sz w:val="24"/>
          <w:szCs w:val="24"/>
        </w:rPr>
        <w:t>Millî Eğitim Bakanlığı Merkezî Sistem Sınav Yönergesi</w:t>
      </w:r>
    </w:p>
    <w:p w:rsidR="00ED247E" w:rsidRPr="00145605" w:rsidRDefault="008214FC" w:rsidP="00A45826">
      <w:pPr>
        <w:numPr>
          <w:ilvl w:val="0"/>
          <w:numId w:val="9"/>
        </w:numPr>
        <w:spacing w:after="0" w:line="225" w:lineRule="atLeast"/>
        <w:contextualSpacing/>
        <w:rPr>
          <w:rFonts w:ascii="Times New Roman" w:eastAsiaTheme="minorEastAsia" w:hAnsi="Times New Roman"/>
          <w:sz w:val="24"/>
          <w:szCs w:val="24"/>
        </w:rPr>
      </w:pPr>
      <w:hyperlink r:id="rId22" w:history="1">
        <w:r w:rsidR="00ED247E" w:rsidRPr="00145605">
          <w:rPr>
            <w:rFonts w:ascii="Times New Roman" w:eastAsiaTheme="minorEastAsia" w:hAnsi="Times New Roman"/>
            <w:sz w:val="24"/>
            <w:szCs w:val="24"/>
          </w:rPr>
          <w:t>MEB Eğitimde Kalite Yönetim Sistemi Yönergesi</w:t>
        </w:r>
      </w:hyperlink>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İzin Yönergesi</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Merkez Teşkilatı İmza Yetkileri Yönergesi</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Müdürlükleri Araştırma Geliştirme (AR-GE) Birimleri Yönergesi</w:t>
      </w:r>
    </w:p>
    <w:p w:rsidR="00ED247E" w:rsidRPr="00145605" w:rsidRDefault="00ED247E" w:rsidP="00A45826">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Demokrasi Eğitimi ve Okul Meclisleri Yönergesi</w:t>
      </w:r>
    </w:p>
    <w:p w:rsidR="00ED247E" w:rsidRPr="00145605" w:rsidRDefault="00ED247E" w:rsidP="00A45826">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Öğrencileri Yetiştirme Kursları Yönergesi</w:t>
      </w:r>
    </w:p>
    <w:p w:rsidR="00ED247E" w:rsidRPr="00145605" w:rsidRDefault="00ED247E" w:rsidP="00A45826">
      <w:pPr>
        <w:numPr>
          <w:ilvl w:val="0"/>
          <w:numId w:val="9"/>
        </w:numPr>
        <w:contextualSpacing/>
        <w:rPr>
          <w:rFonts w:ascii="Times New Roman" w:hAnsi="Times New Roman"/>
          <w:sz w:val="24"/>
          <w:szCs w:val="24"/>
        </w:rPr>
      </w:pPr>
      <w:r w:rsidRPr="00145605">
        <w:rPr>
          <w:rFonts w:ascii="Times New Roman" w:hAnsi="Times New Roman"/>
          <w:sz w:val="24"/>
          <w:szCs w:val="24"/>
        </w:rPr>
        <w:t>İlköğretimde Yöneltme Yönergesi</w:t>
      </w:r>
    </w:p>
    <w:p w:rsidR="00ED247E" w:rsidRPr="00145605" w:rsidRDefault="00ED247E" w:rsidP="00A45826">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Eğitim Bölgeleri ve Eğitim Kurulları Yönergesi</w:t>
      </w:r>
    </w:p>
    <w:p w:rsidR="00ED247E" w:rsidRPr="00145605" w:rsidRDefault="00BF1DC8" w:rsidP="00A45826">
      <w:pPr>
        <w:numPr>
          <w:ilvl w:val="0"/>
          <w:numId w:val="9"/>
        </w:numPr>
        <w:contextualSpacing/>
        <w:rPr>
          <w:rFonts w:ascii="Times New Roman" w:hAnsi="Times New Roman"/>
          <w:sz w:val="24"/>
          <w:szCs w:val="24"/>
        </w:rPr>
      </w:pPr>
      <w:r>
        <w:rPr>
          <w:rFonts w:ascii="Times New Roman" w:hAnsi="Times New Roman"/>
          <w:sz w:val="24"/>
          <w:szCs w:val="24"/>
        </w:rPr>
        <w:t>Yozgat</w:t>
      </w:r>
      <w:r w:rsidR="00ED247E" w:rsidRPr="00145605">
        <w:rPr>
          <w:rFonts w:ascii="Times New Roman" w:hAnsi="Times New Roman"/>
          <w:sz w:val="24"/>
          <w:szCs w:val="24"/>
        </w:rPr>
        <w:t xml:space="preserve"> Milli Eğitim Müdürlüğü İmza Yetkileri İç Yönergesi</w:t>
      </w:r>
    </w:p>
    <w:p w:rsidR="00ED247E" w:rsidRDefault="00ED247E"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C83DE8" w:rsidRDefault="00C83DE8"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C83DE8" w:rsidRDefault="00C83DE8"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C83DE8" w:rsidRDefault="00C83DE8"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C83DE8" w:rsidRDefault="00C83DE8"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C83DE8" w:rsidRDefault="00C83DE8"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C83DE8" w:rsidRDefault="00C83DE8"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AD282E" w:rsidRDefault="00AD282E"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AD282E" w:rsidRDefault="00AD282E"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152EA4" w:rsidRDefault="00AD71A7" w:rsidP="00B2302F">
      <w:pPr>
        <w:pStyle w:val="2-ortabaslk"/>
        <w:spacing w:line="240" w:lineRule="atLeast"/>
      </w:pPr>
      <w:r>
        <w:lastRenderedPageBreak/>
        <w:t xml:space="preserve">Yozgat Milli Eğitim Müdürlüğünün birimler bazında </w:t>
      </w:r>
      <w:r w:rsidRPr="00D03B13">
        <w:t xml:space="preserve">görev ve sorumlulukları </w:t>
      </w:r>
      <w:r w:rsidRPr="00B05B6C">
        <w:rPr>
          <w:color w:val="000000"/>
        </w:rPr>
        <w:t>Millî Eğitim Bakanlığı İl ve İlçe Millî</w:t>
      </w:r>
      <w:r>
        <w:rPr>
          <w:color w:val="000000"/>
        </w:rPr>
        <w:t xml:space="preserve"> Eğitim Müdürlükleri Yönetmeliğinde </w:t>
      </w:r>
      <w:r w:rsidR="00152EA4">
        <w:t xml:space="preserve">tanımlanmıştır. </w:t>
      </w:r>
    </w:p>
    <w:p w:rsidR="00152EA4" w:rsidRPr="00152EA4" w:rsidRDefault="00152EA4" w:rsidP="00152EA4">
      <w:pPr>
        <w:pStyle w:val="AltKonuBal"/>
        <w:rPr>
          <w:lang w:eastAsia="tr-TR"/>
        </w:rPr>
      </w:pPr>
      <w:r>
        <w:rPr>
          <w:rStyle w:val="GlVurgulama"/>
          <w:b w:val="0"/>
          <w:bCs w:val="0"/>
          <w:color w:val="C00000"/>
        </w:rPr>
        <w:t>Tablo 5</w:t>
      </w:r>
      <w:r w:rsidRPr="00AE2CD6">
        <w:rPr>
          <w:rStyle w:val="GlVurgulama"/>
          <w:b w:val="0"/>
          <w:bCs w:val="0"/>
          <w:color w:val="C00000"/>
        </w:rPr>
        <w:t xml:space="preserve">: İL </w:t>
      </w:r>
      <w:r>
        <w:rPr>
          <w:rStyle w:val="GlVurgulama"/>
          <w:b w:val="0"/>
          <w:bCs w:val="0"/>
          <w:color w:val="C00000"/>
        </w:rPr>
        <w:t xml:space="preserve">MEM </w:t>
      </w:r>
      <w:r w:rsidRPr="00152EA4">
        <w:rPr>
          <w:rStyle w:val="GlVurgulama"/>
          <w:b w:val="0"/>
          <w:bCs w:val="0"/>
          <w:color w:val="C00000"/>
        </w:rPr>
        <w:t>BİRİMLERE AİT YASAL YÜKÜMLÜLÜKLER (GÖREVLERİ)</w:t>
      </w:r>
    </w:p>
    <w:tbl>
      <w:tblPr>
        <w:tblStyle w:val="AkListe-Vurgu2"/>
        <w:tblW w:w="5000" w:type="pct"/>
        <w:tblLook w:val="00A0" w:firstRow="1" w:lastRow="0" w:firstColumn="1" w:lastColumn="0" w:noHBand="0" w:noVBand="0"/>
      </w:tblPr>
      <w:tblGrid>
        <w:gridCol w:w="9288"/>
      </w:tblGrid>
      <w:tr w:rsidR="00AD71A7" w:rsidRPr="00B05B6C" w:rsidTr="00152EA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AD71A7" w:rsidRPr="00BD2188" w:rsidRDefault="00152EA4" w:rsidP="00152EA4">
            <w:pPr>
              <w:jc w:val="center"/>
              <w:rPr>
                <w:bCs w:val="0"/>
                <w:sz w:val="24"/>
                <w:szCs w:val="24"/>
              </w:rPr>
            </w:pPr>
            <w:r>
              <w:rPr>
                <w:bCs w:val="0"/>
                <w:sz w:val="24"/>
                <w:szCs w:val="24"/>
              </w:rPr>
              <w:t xml:space="preserve">ÖZEL BÜRO </w:t>
            </w:r>
          </w:p>
        </w:tc>
      </w:tr>
      <w:tr w:rsidR="00AD71A7" w:rsidRPr="00B05B6C" w:rsidTr="00152EA4">
        <w:trPr>
          <w:cnfStyle w:val="000000100000" w:firstRow="0" w:lastRow="0" w:firstColumn="0" w:lastColumn="0" w:oddVBand="0" w:evenVBand="0" w:oddHBand="1" w:evenHBand="0" w:firstRowFirstColumn="0" w:firstRowLastColumn="0" w:lastRowFirstColumn="0" w:lastRowLastColumn="0"/>
          <w:cantSplit/>
          <w:trHeight w:val="2456"/>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323232" w:themeColor="text2"/>
            </w:tcBorders>
          </w:tcPr>
          <w:p w:rsidR="00AD71A7" w:rsidRPr="00B05B6C" w:rsidRDefault="00AD71A7" w:rsidP="00152EA4">
            <w:pPr>
              <w:spacing w:after="0"/>
              <w:rPr>
                <w:b w:val="0"/>
                <w:bCs w:val="0"/>
                <w:sz w:val="24"/>
                <w:szCs w:val="24"/>
              </w:rPr>
            </w:pPr>
            <w:r w:rsidRPr="00B05B6C">
              <w:rPr>
                <w:sz w:val="24"/>
                <w:szCs w:val="24"/>
              </w:rPr>
              <w:t xml:space="preserve">Özel Büro: </w:t>
            </w:r>
          </w:p>
          <w:p w:rsidR="00AD71A7" w:rsidRPr="00B05B6C" w:rsidRDefault="00AD71A7" w:rsidP="00152EA4">
            <w:pPr>
              <w:spacing w:after="0"/>
              <w:rPr>
                <w:sz w:val="24"/>
                <w:szCs w:val="24"/>
              </w:rPr>
            </w:pPr>
            <w:r w:rsidRPr="00B05B6C">
              <w:rPr>
                <w:sz w:val="24"/>
                <w:szCs w:val="24"/>
              </w:rPr>
              <w:t xml:space="preserve">a) Yazılı ve görsel basınla ilgili iş ve işlemler, </w:t>
            </w:r>
          </w:p>
          <w:p w:rsidR="00AD71A7" w:rsidRPr="00B05B6C" w:rsidRDefault="00AD71A7" w:rsidP="00152EA4">
            <w:pPr>
              <w:spacing w:after="0"/>
              <w:rPr>
                <w:sz w:val="24"/>
                <w:szCs w:val="24"/>
              </w:rPr>
            </w:pPr>
            <w:r w:rsidRPr="00B05B6C">
              <w:rPr>
                <w:sz w:val="24"/>
                <w:szCs w:val="24"/>
              </w:rPr>
              <w:t xml:space="preserve">b) Mesleki örgütler ve diğer sivil toplum kuruluşları ile ilişkileri yürütmek, </w:t>
            </w:r>
          </w:p>
          <w:p w:rsidR="00AD71A7" w:rsidRPr="00B05B6C" w:rsidRDefault="00AD71A7" w:rsidP="00152EA4">
            <w:pPr>
              <w:spacing w:after="0"/>
              <w:rPr>
                <w:sz w:val="24"/>
                <w:szCs w:val="24"/>
              </w:rPr>
            </w:pPr>
            <w:r w:rsidRPr="00B05B6C">
              <w:rPr>
                <w:sz w:val="24"/>
                <w:szCs w:val="24"/>
              </w:rPr>
              <w:t xml:space="preserve">c) Vatandaş memnuniyetinin artırılmasına yönelik çalışmalar yapmak, </w:t>
            </w:r>
          </w:p>
          <w:p w:rsidR="00AD71A7" w:rsidRPr="00B05B6C" w:rsidRDefault="00AD71A7" w:rsidP="00152EA4">
            <w:pPr>
              <w:spacing w:after="0"/>
              <w:rPr>
                <w:sz w:val="24"/>
                <w:szCs w:val="24"/>
              </w:rPr>
            </w:pPr>
            <w:r w:rsidRPr="00B05B6C">
              <w:rPr>
                <w:sz w:val="24"/>
                <w:szCs w:val="24"/>
              </w:rPr>
              <w:t xml:space="preserve">ç) Bilgi edinme başvurularının ilgili birimlerle koordine ederek yanıtlanmasını sağlamak, </w:t>
            </w:r>
          </w:p>
          <w:p w:rsidR="00AD71A7" w:rsidRPr="00B05B6C" w:rsidRDefault="00AD71A7" w:rsidP="00152EA4">
            <w:pPr>
              <w:spacing w:after="0"/>
              <w:rPr>
                <w:sz w:val="24"/>
                <w:szCs w:val="24"/>
              </w:rPr>
            </w:pPr>
            <w:r w:rsidRPr="00B05B6C">
              <w:rPr>
                <w:sz w:val="24"/>
                <w:szCs w:val="24"/>
              </w:rPr>
              <w:t>d)Millî eğitim hizmetlerinden talep ve şikâyetler konusunda bilgilendirme ve yönlendirme işleri,</w:t>
            </w:r>
          </w:p>
          <w:p w:rsidR="00AD71A7" w:rsidRPr="00B05B6C" w:rsidRDefault="00AD71A7" w:rsidP="00152EA4">
            <w:pPr>
              <w:spacing w:after="0"/>
              <w:rPr>
                <w:rFonts w:ascii="Times New Roman" w:hAnsi="Times New Roman"/>
                <w:sz w:val="24"/>
                <w:szCs w:val="24"/>
              </w:rPr>
            </w:pPr>
            <w:r w:rsidRPr="00B05B6C">
              <w:rPr>
                <w:sz w:val="24"/>
                <w:szCs w:val="24"/>
              </w:rPr>
              <w:t>e) Protokol iş ve işlemlerini yürütmek.</w:t>
            </w:r>
          </w:p>
        </w:tc>
      </w:tr>
      <w:tr w:rsidR="00152EA4" w:rsidRPr="00B05B6C" w:rsidTr="00302D90">
        <w:tblPrEx>
          <w:jc w:val="center"/>
        </w:tblPrEx>
        <w:trPr>
          <w:trHeight w:val="279"/>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152EA4" w:rsidRPr="009F3E72" w:rsidRDefault="00152EA4" w:rsidP="009F3E72">
            <w:pPr>
              <w:ind w:left="113" w:right="113"/>
              <w:jc w:val="center"/>
              <w:rPr>
                <w:bCs w:val="0"/>
                <w:color w:val="FFFFFF" w:themeColor="background1"/>
                <w:sz w:val="24"/>
                <w:szCs w:val="24"/>
              </w:rPr>
            </w:pPr>
            <w:r w:rsidRPr="009F3E72">
              <w:rPr>
                <w:bCs w:val="0"/>
                <w:color w:val="FFFFFF" w:themeColor="background1"/>
                <w:sz w:val="24"/>
                <w:szCs w:val="24"/>
              </w:rPr>
              <w:t>MAARİF MÜFETTİŞLERİ BAŞKANLIĞI</w:t>
            </w:r>
          </w:p>
        </w:tc>
      </w:tr>
      <w:tr w:rsidR="00152EA4" w:rsidRPr="00B05B6C" w:rsidTr="009F3E72">
        <w:tblPrEx>
          <w:jc w:val="center"/>
        </w:tblPrEx>
        <w:trPr>
          <w:cnfStyle w:val="000000100000" w:firstRow="0" w:lastRow="0" w:firstColumn="0" w:lastColumn="0" w:oddVBand="0" w:evenVBand="0" w:oddHBand="1" w:evenHBand="0" w:firstRowFirstColumn="0" w:firstRowLastColumn="0" w:lastRowFirstColumn="0" w:lastRowLastColumn="0"/>
          <w:trHeight w:val="4869"/>
          <w:jc w:val="center"/>
        </w:trPr>
        <w:tc>
          <w:tcPr>
            <w:cnfStyle w:val="001000000000" w:firstRow="0" w:lastRow="0" w:firstColumn="1" w:lastColumn="0" w:oddVBand="0" w:evenVBand="0" w:oddHBand="0" w:evenHBand="0" w:firstRowFirstColumn="0" w:firstRowLastColumn="0" w:lastRowFirstColumn="0" w:lastRowLastColumn="0"/>
            <w:tcW w:w="5000" w:type="pct"/>
          </w:tcPr>
          <w:p w:rsidR="00152EA4" w:rsidRPr="00B05B6C" w:rsidRDefault="00152EA4" w:rsidP="00B2302F">
            <w:pPr>
              <w:spacing w:after="0"/>
              <w:jc w:val="both"/>
              <w:rPr>
                <w:b w:val="0"/>
                <w:bCs w:val="0"/>
                <w:sz w:val="24"/>
                <w:szCs w:val="24"/>
              </w:rPr>
            </w:pPr>
            <w:r w:rsidRPr="00B05B6C">
              <w:rPr>
                <w:b w:val="0"/>
                <w:bCs w:val="0"/>
                <w:sz w:val="24"/>
                <w:szCs w:val="24"/>
              </w:rPr>
              <w:t xml:space="preserve">Eğitim Denetmenleri Başkanlığı: </w:t>
            </w:r>
          </w:p>
          <w:p w:rsidR="00152EA4" w:rsidRPr="00B05B6C" w:rsidRDefault="00152EA4" w:rsidP="00B2302F">
            <w:pPr>
              <w:spacing w:after="0"/>
              <w:rPr>
                <w:sz w:val="24"/>
                <w:szCs w:val="24"/>
              </w:rPr>
            </w:pPr>
            <w:r>
              <w:rPr>
                <w:sz w:val="24"/>
                <w:szCs w:val="24"/>
              </w:rPr>
              <w:t xml:space="preserve">a) </w:t>
            </w:r>
            <w:r w:rsidRPr="00B05B6C">
              <w:rPr>
                <w:sz w:val="24"/>
                <w:szCs w:val="24"/>
              </w:rPr>
              <w:t>Öğretim programlarının uygulamalarını izlemek ve rehberlik faaliye</w:t>
            </w:r>
            <w:r>
              <w:rPr>
                <w:sz w:val="24"/>
                <w:szCs w:val="24"/>
              </w:rPr>
              <w:t>tlerini</w:t>
            </w:r>
            <w:r w:rsidRPr="00B05B6C">
              <w:rPr>
                <w:sz w:val="24"/>
                <w:szCs w:val="24"/>
              </w:rPr>
              <w:t xml:space="preserve"> yürütmek,</w:t>
            </w:r>
          </w:p>
          <w:p w:rsidR="00152EA4" w:rsidRPr="00B05B6C" w:rsidRDefault="00152EA4" w:rsidP="00B2302F">
            <w:pPr>
              <w:spacing w:after="0"/>
              <w:ind w:left="9"/>
              <w:rPr>
                <w:sz w:val="24"/>
                <w:szCs w:val="24"/>
              </w:rPr>
            </w:pPr>
            <w:r w:rsidRPr="00B05B6C">
              <w:rPr>
                <w:sz w:val="24"/>
                <w:szCs w:val="24"/>
              </w:rPr>
              <w:t xml:space="preserve">b) Öğretim materyalleri ile ilgili </w:t>
            </w:r>
            <w:r>
              <w:rPr>
                <w:sz w:val="24"/>
                <w:szCs w:val="24"/>
              </w:rPr>
              <w:t>süreç ve uygulamaları izlemek,</w:t>
            </w:r>
            <w:r w:rsidRPr="00B05B6C">
              <w:rPr>
                <w:sz w:val="24"/>
                <w:szCs w:val="24"/>
              </w:rPr>
              <w:t xml:space="preserve"> değerlendirmek,</w:t>
            </w:r>
          </w:p>
          <w:p w:rsidR="00152EA4" w:rsidRPr="00B05B6C" w:rsidRDefault="00152EA4" w:rsidP="00B2302F">
            <w:pPr>
              <w:spacing w:after="0"/>
              <w:ind w:left="9"/>
              <w:rPr>
                <w:sz w:val="24"/>
                <w:szCs w:val="24"/>
              </w:rPr>
            </w:pPr>
            <w:r w:rsidRPr="00B05B6C">
              <w:rPr>
                <w:sz w:val="24"/>
                <w:szCs w:val="24"/>
              </w:rPr>
              <w:t>c)Sistem boyutunda eğitim ve öğretim süreçleri ile uygulamaları izlemek ve değerlendirmek,</w:t>
            </w:r>
          </w:p>
          <w:p w:rsidR="00152EA4" w:rsidRPr="00B05B6C" w:rsidRDefault="00152EA4" w:rsidP="00B2302F">
            <w:pPr>
              <w:spacing w:after="0"/>
              <w:ind w:left="9"/>
              <w:rPr>
                <w:sz w:val="24"/>
                <w:szCs w:val="24"/>
              </w:rPr>
            </w:pPr>
            <w:r w:rsidRPr="00B05B6C">
              <w:rPr>
                <w:sz w:val="24"/>
                <w:szCs w:val="24"/>
              </w:rPr>
              <w:t>ç)Eğitim-öğretim ve yönetim faaliyetlerinin denetim ve değerlendirme çalışmalarını yapmak,</w:t>
            </w:r>
          </w:p>
          <w:p w:rsidR="00152EA4" w:rsidRPr="00B05B6C" w:rsidRDefault="00152EA4" w:rsidP="00B2302F">
            <w:pPr>
              <w:spacing w:after="0"/>
              <w:ind w:left="9"/>
              <w:rPr>
                <w:sz w:val="24"/>
                <w:szCs w:val="24"/>
              </w:rPr>
            </w:pPr>
            <w:r w:rsidRPr="00B05B6C">
              <w:rPr>
                <w:sz w:val="24"/>
                <w:szCs w:val="24"/>
              </w:rPr>
              <w:t>d) İzleme ve değerlendirme raporları hazırlayarak ilgili birimlerle paylaşmak,</w:t>
            </w:r>
          </w:p>
          <w:p w:rsidR="00152EA4" w:rsidRPr="00B05B6C" w:rsidRDefault="00152EA4" w:rsidP="00B2302F">
            <w:pPr>
              <w:spacing w:after="0"/>
              <w:ind w:left="9"/>
              <w:rPr>
                <w:sz w:val="24"/>
                <w:szCs w:val="24"/>
              </w:rPr>
            </w:pPr>
            <w:r w:rsidRPr="00B05B6C">
              <w:rPr>
                <w:sz w:val="24"/>
                <w:szCs w:val="24"/>
              </w:rPr>
              <w:t>e)İl/</w:t>
            </w:r>
            <w:r>
              <w:rPr>
                <w:sz w:val="24"/>
                <w:szCs w:val="24"/>
              </w:rPr>
              <w:t>İ</w:t>
            </w:r>
            <w:r w:rsidRPr="00B05B6C">
              <w:rPr>
                <w:sz w:val="24"/>
                <w:szCs w:val="24"/>
              </w:rPr>
              <w:t xml:space="preserve">lçe </w:t>
            </w:r>
            <w:r>
              <w:rPr>
                <w:sz w:val="24"/>
                <w:szCs w:val="24"/>
              </w:rPr>
              <w:t>M</w:t>
            </w:r>
            <w:r w:rsidRPr="00B05B6C">
              <w:rPr>
                <w:sz w:val="24"/>
                <w:szCs w:val="24"/>
              </w:rPr>
              <w:t xml:space="preserve">illî </w:t>
            </w:r>
            <w:r>
              <w:rPr>
                <w:sz w:val="24"/>
                <w:szCs w:val="24"/>
              </w:rPr>
              <w:t>E</w:t>
            </w:r>
            <w:r w:rsidRPr="00B05B6C">
              <w:rPr>
                <w:sz w:val="24"/>
                <w:szCs w:val="24"/>
              </w:rPr>
              <w:t xml:space="preserve">ğitim </w:t>
            </w:r>
            <w:r>
              <w:rPr>
                <w:sz w:val="24"/>
                <w:szCs w:val="24"/>
              </w:rPr>
              <w:t>M</w:t>
            </w:r>
            <w:r w:rsidRPr="00B05B6C">
              <w:rPr>
                <w:sz w:val="24"/>
                <w:szCs w:val="24"/>
              </w:rPr>
              <w:t>üdürlükleri ile eğitim kurumlarının teftiş, denetim, rehberlik, işbaşında yetiştirme ve değerlendirme hizmetlerini yürütmek,</w:t>
            </w:r>
          </w:p>
          <w:p w:rsidR="00152EA4" w:rsidRPr="00B05B6C" w:rsidRDefault="00152EA4" w:rsidP="00B2302F">
            <w:pPr>
              <w:spacing w:after="0"/>
              <w:ind w:left="9"/>
              <w:rPr>
                <w:sz w:val="24"/>
                <w:szCs w:val="24"/>
              </w:rPr>
            </w:pPr>
            <w:r w:rsidRPr="00B05B6C">
              <w:rPr>
                <w:sz w:val="24"/>
                <w:szCs w:val="24"/>
              </w:rPr>
              <w:t xml:space="preserve">f)İl </w:t>
            </w:r>
            <w:r>
              <w:rPr>
                <w:sz w:val="24"/>
                <w:szCs w:val="24"/>
              </w:rPr>
              <w:t>M</w:t>
            </w:r>
            <w:r w:rsidRPr="00B05B6C">
              <w:rPr>
                <w:sz w:val="24"/>
                <w:szCs w:val="24"/>
              </w:rPr>
              <w:t xml:space="preserve">illî </w:t>
            </w:r>
            <w:r>
              <w:rPr>
                <w:sz w:val="24"/>
                <w:szCs w:val="24"/>
              </w:rPr>
              <w:t>E</w:t>
            </w:r>
            <w:r w:rsidRPr="00B05B6C">
              <w:rPr>
                <w:sz w:val="24"/>
                <w:szCs w:val="24"/>
              </w:rPr>
              <w:t xml:space="preserve">ğitim </w:t>
            </w:r>
            <w:r>
              <w:rPr>
                <w:sz w:val="24"/>
                <w:szCs w:val="24"/>
              </w:rPr>
              <w:t>M</w:t>
            </w:r>
            <w:r w:rsidRPr="00B05B6C">
              <w:rPr>
                <w:sz w:val="24"/>
                <w:szCs w:val="24"/>
              </w:rPr>
              <w:t>üdürü hariç yönetici, öğretmen ve diğer memurların denetim ve rehberlik hizmetlerini yürütmek,</w:t>
            </w:r>
          </w:p>
          <w:p w:rsidR="00152EA4" w:rsidRPr="00B05B6C" w:rsidRDefault="00152EA4" w:rsidP="00B2302F">
            <w:pPr>
              <w:spacing w:after="0"/>
              <w:ind w:left="9"/>
              <w:rPr>
                <w:sz w:val="24"/>
                <w:szCs w:val="24"/>
              </w:rPr>
            </w:pPr>
            <w:r w:rsidRPr="00B05B6C">
              <w:rPr>
                <w:sz w:val="24"/>
                <w:szCs w:val="24"/>
              </w:rPr>
              <w:t>g)İnceleme, soruşturma veya ön inceleme raporlarıyla ilgili iş ve işlemleri yürütmek,</w:t>
            </w:r>
          </w:p>
          <w:p w:rsidR="00152EA4" w:rsidRPr="00B05B6C" w:rsidRDefault="00152EA4" w:rsidP="00B2302F">
            <w:pPr>
              <w:spacing w:after="0"/>
              <w:ind w:left="9"/>
              <w:rPr>
                <w:sz w:val="24"/>
                <w:szCs w:val="24"/>
              </w:rPr>
            </w:pPr>
            <w:r w:rsidRPr="00B05B6C">
              <w:rPr>
                <w:sz w:val="24"/>
                <w:szCs w:val="24"/>
              </w:rPr>
              <w:t>ğ)Öğretmen ve yöneticilerin uyum eğitimi ve gelişimlerine yönelik çalışmalar yapmak,</w:t>
            </w:r>
          </w:p>
          <w:p w:rsidR="00152EA4" w:rsidRPr="00B05B6C" w:rsidRDefault="00152EA4" w:rsidP="00B2302F">
            <w:pPr>
              <w:spacing w:after="0"/>
              <w:ind w:left="9"/>
              <w:rPr>
                <w:sz w:val="24"/>
                <w:szCs w:val="24"/>
              </w:rPr>
            </w:pPr>
            <w:r w:rsidRPr="00B05B6C">
              <w:rPr>
                <w:sz w:val="24"/>
                <w:szCs w:val="24"/>
              </w:rPr>
              <w:t>h)Eğitim-öğretim ve yönetim süreçlerinin geliştirilmesinde rehberlik çalışmaları yapmak,</w:t>
            </w:r>
          </w:p>
          <w:p w:rsidR="00152EA4" w:rsidRDefault="00152EA4" w:rsidP="00B2302F">
            <w:pPr>
              <w:pStyle w:val="ListeParagraf"/>
              <w:spacing w:after="0" w:line="240" w:lineRule="auto"/>
              <w:ind w:left="9"/>
              <w:rPr>
                <w:rFonts w:ascii="Times New Roman" w:hAnsi="Times New Roman"/>
                <w:sz w:val="24"/>
                <w:szCs w:val="24"/>
              </w:rPr>
            </w:pPr>
            <w:r w:rsidRPr="00B05B6C">
              <w:rPr>
                <w:rFonts w:ascii="Times New Roman" w:hAnsi="Times New Roman"/>
                <w:sz w:val="24"/>
                <w:szCs w:val="24"/>
              </w:rPr>
              <w:t>ı) Eğitim-öğretim ve yönetim alanlarını geliştirici araştırma ve çalışmalar yapmak.</w:t>
            </w:r>
          </w:p>
          <w:p w:rsidR="00B2302F" w:rsidRDefault="00B2302F" w:rsidP="00B2302F">
            <w:pPr>
              <w:pStyle w:val="ListeParagraf"/>
              <w:spacing w:after="0" w:line="240" w:lineRule="auto"/>
              <w:ind w:left="9"/>
              <w:rPr>
                <w:rFonts w:ascii="Times New Roman" w:hAnsi="Times New Roman"/>
                <w:sz w:val="24"/>
                <w:szCs w:val="24"/>
              </w:rPr>
            </w:pPr>
          </w:p>
          <w:p w:rsidR="00B2302F" w:rsidRDefault="00B2302F" w:rsidP="00B2302F">
            <w:pPr>
              <w:pStyle w:val="ListeParagraf"/>
              <w:spacing w:after="0" w:line="240" w:lineRule="auto"/>
              <w:ind w:left="9"/>
              <w:rPr>
                <w:rFonts w:ascii="Times New Roman" w:hAnsi="Times New Roman"/>
                <w:sz w:val="24"/>
                <w:szCs w:val="24"/>
              </w:rPr>
            </w:pPr>
          </w:p>
          <w:p w:rsidR="00B2302F" w:rsidRDefault="00B2302F" w:rsidP="00B2302F">
            <w:pPr>
              <w:pStyle w:val="ListeParagraf"/>
              <w:spacing w:after="0" w:line="240" w:lineRule="auto"/>
              <w:ind w:left="9"/>
              <w:rPr>
                <w:rFonts w:ascii="Times New Roman" w:hAnsi="Times New Roman"/>
                <w:sz w:val="24"/>
                <w:szCs w:val="24"/>
              </w:rPr>
            </w:pPr>
          </w:p>
          <w:p w:rsidR="00B2302F" w:rsidRDefault="00B2302F" w:rsidP="00B2302F">
            <w:pPr>
              <w:pStyle w:val="ListeParagraf"/>
              <w:spacing w:after="0" w:line="240" w:lineRule="auto"/>
              <w:ind w:left="9"/>
              <w:rPr>
                <w:rFonts w:ascii="Times New Roman" w:hAnsi="Times New Roman"/>
                <w:sz w:val="24"/>
                <w:szCs w:val="24"/>
              </w:rPr>
            </w:pPr>
          </w:p>
          <w:p w:rsidR="00B2302F" w:rsidRPr="009B054D" w:rsidRDefault="00B2302F" w:rsidP="00B2302F">
            <w:pPr>
              <w:pStyle w:val="ListeParagraf"/>
              <w:spacing w:after="0" w:line="240" w:lineRule="auto"/>
              <w:ind w:left="9"/>
              <w:rPr>
                <w:sz w:val="24"/>
                <w:szCs w:val="24"/>
              </w:rPr>
            </w:pPr>
          </w:p>
        </w:tc>
      </w:tr>
    </w:tbl>
    <w:p w:rsidR="00AD71A7" w:rsidRDefault="00AD71A7" w:rsidP="00AD71A7">
      <w:pPr>
        <w:pStyle w:val="2-ortabaslk"/>
        <w:spacing w:line="240" w:lineRule="atLeast"/>
      </w:pPr>
    </w:p>
    <w:tbl>
      <w:tblPr>
        <w:tblStyle w:val="AkListe-Vurgu2"/>
        <w:tblpPr w:leftFromText="141" w:rightFromText="141" w:vertAnchor="text" w:tblpY="1"/>
        <w:tblOverlap w:val="never"/>
        <w:tblW w:w="4942" w:type="pct"/>
        <w:tblLook w:val="00A0" w:firstRow="1" w:lastRow="0" w:firstColumn="1" w:lastColumn="0" w:noHBand="0" w:noVBand="0"/>
      </w:tblPr>
      <w:tblGrid>
        <w:gridCol w:w="11"/>
        <w:gridCol w:w="9169"/>
      </w:tblGrid>
      <w:tr w:rsidR="00152EA4" w:rsidRPr="00323C85" w:rsidTr="00AD282E">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152EA4" w:rsidRDefault="00152EA4" w:rsidP="00302D90">
            <w:pPr>
              <w:spacing w:after="0"/>
              <w:ind w:left="113" w:right="113"/>
              <w:jc w:val="center"/>
              <w:rPr>
                <w:b w:val="0"/>
                <w:bCs w:val="0"/>
                <w:sz w:val="24"/>
                <w:szCs w:val="24"/>
              </w:rPr>
            </w:pPr>
          </w:p>
          <w:p w:rsidR="00152EA4" w:rsidRPr="00BD2188" w:rsidRDefault="00152EA4" w:rsidP="00302D90">
            <w:pPr>
              <w:spacing w:after="0"/>
              <w:jc w:val="center"/>
              <w:rPr>
                <w:bCs w:val="0"/>
                <w:sz w:val="24"/>
                <w:szCs w:val="24"/>
              </w:rPr>
            </w:pPr>
            <w:r w:rsidRPr="004008AA">
              <w:rPr>
                <w:bCs w:val="0"/>
                <w:sz w:val="24"/>
                <w:szCs w:val="24"/>
              </w:rPr>
              <w:t>TEMEL EĞİTİM, ORTAÖĞRETİM, DİN ÖĞRETİMİ, MESLEKİ</w:t>
            </w:r>
            <w:r>
              <w:rPr>
                <w:bCs w:val="0"/>
                <w:sz w:val="24"/>
                <w:szCs w:val="24"/>
              </w:rPr>
              <w:t xml:space="preserve"> VE TEKNİK EĞİTİM, ÖZEL EĞİTİM V</w:t>
            </w:r>
            <w:r w:rsidRPr="004008AA">
              <w:rPr>
                <w:bCs w:val="0"/>
                <w:sz w:val="24"/>
                <w:szCs w:val="24"/>
              </w:rPr>
              <w:t xml:space="preserve">E REHBERLİK </w:t>
            </w:r>
            <w:r>
              <w:rPr>
                <w:bCs w:val="0"/>
                <w:sz w:val="24"/>
                <w:szCs w:val="24"/>
              </w:rPr>
              <w:t xml:space="preserve">HİZMETLERİ </w:t>
            </w:r>
            <w:r w:rsidRPr="004008AA">
              <w:rPr>
                <w:bCs w:val="0"/>
                <w:sz w:val="24"/>
                <w:szCs w:val="24"/>
              </w:rPr>
              <w:t>ŞUBE MÜDÜRLÜĞÜ</w:t>
            </w:r>
          </w:p>
        </w:tc>
      </w:tr>
      <w:tr w:rsidR="00152EA4" w:rsidRPr="00323C85" w:rsidTr="00AD282E">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tcBorders>
          </w:tcPr>
          <w:p w:rsidR="00152EA4" w:rsidRPr="009F3E72" w:rsidRDefault="00152EA4" w:rsidP="00302D90">
            <w:pPr>
              <w:pStyle w:val="AltKonuBal"/>
              <w:spacing w:after="0"/>
              <w:rPr>
                <w:rStyle w:val="GlVurgulama"/>
              </w:rPr>
            </w:pPr>
            <w:r w:rsidRPr="00C937DB">
              <w:t>a</w:t>
            </w:r>
            <w:r w:rsidRPr="00C937DB">
              <w:rPr>
                <w:b w:val="0"/>
                <w:bCs w:val="0"/>
                <w:i w:val="0"/>
                <w:iCs w:val="0"/>
              </w:rPr>
              <w:t>) Eğitimi geliştirmeye yönelik görevler</w:t>
            </w:r>
          </w:p>
          <w:p w:rsidR="00152EA4" w:rsidRPr="00323C85" w:rsidRDefault="00152EA4" w:rsidP="00302D90">
            <w:pPr>
              <w:spacing w:after="0"/>
              <w:rPr>
                <w:sz w:val="24"/>
                <w:szCs w:val="24"/>
              </w:rPr>
            </w:pPr>
            <w:r w:rsidRPr="00323C85">
              <w:rPr>
                <w:sz w:val="24"/>
                <w:szCs w:val="24"/>
              </w:rPr>
              <w:t>1) Eğitim öğretim programlarının uygulanmasını sağlamak, uygulama rehberleri</w:t>
            </w:r>
            <w:r>
              <w:rPr>
                <w:sz w:val="24"/>
                <w:szCs w:val="24"/>
              </w:rPr>
              <w:t xml:space="preserve">ni </w:t>
            </w:r>
            <w:r w:rsidRPr="00323C85">
              <w:rPr>
                <w:sz w:val="24"/>
                <w:szCs w:val="24"/>
              </w:rPr>
              <w:t>hazırlamak,</w:t>
            </w:r>
          </w:p>
          <w:p w:rsidR="00152EA4" w:rsidRPr="00323C85" w:rsidRDefault="00152EA4" w:rsidP="00302D90">
            <w:pPr>
              <w:spacing w:after="0"/>
              <w:rPr>
                <w:sz w:val="24"/>
                <w:szCs w:val="24"/>
              </w:rPr>
            </w:pPr>
            <w:r w:rsidRPr="00323C85">
              <w:rPr>
                <w:sz w:val="24"/>
                <w:szCs w:val="24"/>
              </w:rPr>
              <w:t>2) Ders kitapları, öğretim materyalleri ve eğitim araç-gereçlerine ilişkin işlemleri yürütmek, etkin kullanımlarını sağlamak,</w:t>
            </w:r>
          </w:p>
          <w:p w:rsidR="00152EA4" w:rsidRPr="00323C85" w:rsidRDefault="00152EA4" w:rsidP="00302D90">
            <w:pPr>
              <w:spacing w:after="0"/>
              <w:rPr>
                <w:sz w:val="24"/>
                <w:szCs w:val="24"/>
              </w:rPr>
            </w:pPr>
            <w:r w:rsidRPr="00323C85">
              <w:rPr>
                <w:sz w:val="24"/>
                <w:szCs w:val="24"/>
              </w:rPr>
              <w:t>3) Eğitimde fırsat eşitliğini sağlamak,</w:t>
            </w:r>
          </w:p>
          <w:p w:rsidR="00152EA4" w:rsidRPr="00323C85" w:rsidRDefault="00152EA4" w:rsidP="00302D90">
            <w:pPr>
              <w:spacing w:after="0"/>
              <w:rPr>
                <w:sz w:val="24"/>
                <w:szCs w:val="24"/>
              </w:rPr>
            </w:pPr>
            <w:r w:rsidRPr="00323C85">
              <w:rPr>
                <w:sz w:val="24"/>
                <w:szCs w:val="24"/>
              </w:rPr>
              <w:t>4) Eğitime erişimi teşvik edecek ve artıracak çalışmalar yapmak,</w:t>
            </w:r>
          </w:p>
          <w:p w:rsidR="00152EA4" w:rsidRPr="00323C85" w:rsidRDefault="00152EA4" w:rsidP="00302D90">
            <w:pPr>
              <w:spacing w:after="0"/>
              <w:rPr>
                <w:sz w:val="24"/>
                <w:szCs w:val="24"/>
              </w:rPr>
            </w:pPr>
            <w:r w:rsidRPr="00323C85">
              <w:rPr>
                <w:sz w:val="24"/>
                <w:szCs w:val="24"/>
              </w:rPr>
              <w:t>5) Eğitim hizmetlerinin yürütülmesinde verimliliği sağlamak,</w:t>
            </w:r>
          </w:p>
          <w:p w:rsidR="00152EA4" w:rsidRPr="00323C85" w:rsidRDefault="00152EA4" w:rsidP="00302D90">
            <w:pPr>
              <w:spacing w:after="0"/>
              <w:rPr>
                <w:sz w:val="24"/>
                <w:szCs w:val="24"/>
              </w:rPr>
            </w:pPr>
            <w:r w:rsidRPr="00323C85">
              <w:rPr>
                <w:sz w:val="24"/>
                <w:szCs w:val="24"/>
              </w:rPr>
              <w:t>6) Eğitim kurumları ve öğrencilere yönelik araştırma geliştirme ve saha çalışmaları yapmak,</w:t>
            </w:r>
          </w:p>
          <w:p w:rsidR="00152EA4" w:rsidRPr="00323C85" w:rsidRDefault="00152EA4" w:rsidP="00302D90">
            <w:pPr>
              <w:spacing w:after="0"/>
              <w:rPr>
                <w:sz w:val="24"/>
                <w:szCs w:val="24"/>
              </w:rPr>
            </w:pPr>
            <w:r w:rsidRPr="00323C85">
              <w:rPr>
                <w:sz w:val="24"/>
                <w:szCs w:val="24"/>
              </w:rPr>
              <w:t>7) Eğitim moral ortamını, okul ve kurum kültürünü ve öğrenme süreçlerini geliştirmek,</w:t>
            </w:r>
          </w:p>
          <w:p w:rsidR="00152EA4" w:rsidRPr="00323C85" w:rsidRDefault="00152EA4" w:rsidP="00302D90">
            <w:pPr>
              <w:spacing w:after="0"/>
              <w:rPr>
                <w:sz w:val="24"/>
                <w:szCs w:val="24"/>
              </w:rPr>
            </w:pPr>
            <w:r>
              <w:rPr>
                <w:sz w:val="24"/>
                <w:szCs w:val="24"/>
              </w:rPr>
              <w:t xml:space="preserve">8) </w:t>
            </w:r>
            <w:r w:rsidRPr="00323C85">
              <w:rPr>
                <w:sz w:val="24"/>
                <w:szCs w:val="24"/>
              </w:rPr>
              <w:t>Eğitime ilişkin projeler geliştirmek, uygulamak ve sonuçlarından yararlanmak,</w:t>
            </w:r>
          </w:p>
          <w:p w:rsidR="00152EA4" w:rsidRDefault="00152EA4" w:rsidP="00302D90">
            <w:pPr>
              <w:spacing w:after="0"/>
              <w:rPr>
                <w:sz w:val="24"/>
                <w:szCs w:val="24"/>
              </w:rPr>
            </w:pPr>
            <w:r w:rsidRPr="00323C85">
              <w:rPr>
                <w:sz w:val="24"/>
                <w:szCs w:val="24"/>
              </w:rPr>
              <w:t>9) Ulusal ve uluslararası araştırma ve projeleri takip etm</w:t>
            </w:r>
            <w:r>
              <w:rPr>
                <w:sz w:val="24"/>
                <w:szCs w:val="24"/>
              </w:rPr>
              <w:t xml:space="preserve">ek, sonuçlarından yararlanmak, </w:t>
            </w:r>
          </w:p>
          <w:p w:rsidR="00152EA4" w:rsidRPr="00323C85" w:rsidRDefault="00152EA4" w:rsidP="00302D90">
            <w:pPr>
              <w:spacing w:after="0"/>
              <w:rPr>
                <w:sz w:val="24"/>
                <w:szCs w:val="24"/>
              </w:rPr>
            </w:pPr>
            <w:r w:rsidRPr="00323C85">
              <w:rPr>
                <w:sz w:val="24"/>
                <w:szCs w:val="24"/>
              </w:rPr>
              <w:t>10) Kamu ve özel sektör eğitim paydaşlarıyla işbirliği içinde gerekli iş ve işlemleri yürütmek,</w:t>
            </w:r>
          </w:p>
          <w:p w:rsidR="00152EA4" w:rsidRPr="00323C85" w:rsidRDefault="00152EA4" w:rsidP="00302D90">
            <w:pPr>
              <w:spacing w:after="0"/>
              <w:rPr>
                <w:sz w:val="24"/>
                <w:szCs w:val="24"/>
              </w:rPr>
            </w:pPr>
            <w:r w:rsidRPr="00323C85">
              <w:rPr>
                <w:sz w:val="24"/>
                <w:szCs w:val="24"/>
              </w:rPr>
              <w:t>11) Eğitim hizmetlerinin geliştirilmesi amacıyla Bakanlığa tekliflerde bulunmak,</w:t>
            </w:r>
          </w:p>
          <w:p w:rsidR="00152EA4" w:rsidRPr="00323C85" w:rsidRDefault="00152EA4" w:rsidP="00302D90">
            <w:pPr>
              <w:spacing w:after="0"/>
              <w:rPr>
                <w:sz w:val="24"/>
                <w:szCs w:val="24"/>
              </w:rPr>
            </w:pPr>
            <w:r w:rsidRPr="00323C85">
              <w:rPr>
                <w:sz w:val="24"/>
                <w:szCs w:val="24"/>
              </w:rPr>
              <w:t>12) Etkili ve öğrenci merkezli eğitimi geliştirmek ve iyi uygulamaları teşvik etmek.</w:t>
            </w:r>
          </w:p>
          <w:p w:rsidR="00152EA4" w:rsidRPr="00323C85" w:rsidRDefault="00152EA4" w:rsidP="00302D90">
            <w:pPr>
              <w:pStyle w:val="AltKonuBal"/>
              <w:spacing w:after="0"/>
            </w:pPr>
            <w:r w:rsidRPr="00323C85">
              <w:t>b) Eğit</w:t>
            </w:r>
            <w:r>
              <w:t>im kurumlarına yönelik görevler</w:t>
            </w:r>
          </w:p>
          <w:p w:rsidR="00152EA4" w:rsidRPr="00323C85" w:rsidRDefault="00152EA4" w:rsidP="00302D90">
            <w:pPr>
              <w:spacing w:after="0"/>
              <w:rPr>
                <w:sz w:val="24"/>
                <w:szCs w:val="24"/>
              </w:rPr>
            </w:pPr>
            <w:r w:rsidRPr="00323C85">
              <w:rPr>
                <w:sz w:val="24"/>
                <w:szCs w:val="24"/>
              </w:rPr>
              <w:t>1) Eğitim ortamlarının fiziki imkânlarını geliştirmek,</w:t>
            </w:r>
          </w:p>
          <w:p w:rsidR="00152EA4" w:rsidRPr="00323C85" w:rsidRDefault="00152EA4" w:rsidP="00302D90">
            <w:pPr>
              <w:spacing w:after="0"/>
              <w:rPr>
                <w:sz w:val="24"/>
                <w:szCs w:val="24"/>
              </w:rPr>
            </w:pPr>
            <w:r w:rsidRPr="00323C85">
              <w:rPr>
                <w:sz w:val="24"/>
                <w:szCs w:val="24"/>
              </w:rPr>
              <w:t>2) Resmi eğitim kurumlarının açılması, kapatılması ve dönüştürülmesi işlemlerini yürütmek,</w:t>
            </w:r>
          </w:p>
          <w:p w:rsidR="00152EA4" w:rsidRPr="00323C85" w:rsidRDefault="00152EA4" w:rsidP="00302D90">
            <w:pPr>
              <w:spacing w:after="0"/>
              <w:rPr>
                <w:sz w:val="24"/>
                <w:szCs w:val="24"/>
              </w:rPr>
            </w:pPr>
            <w:r w:rsidRPr="00323C85">
              <w:rPr>
                <w:sz w:val="24"/>
                <w:szCs w:val="24"/>
              </w:rPr>
              <w:t>3) Öğrencilere barınma hizmeti sunulan eğitim kurumlarında bu hizmeti yürütmek,</w:t>
            </w:r>
          </w:p>
          <w:p w:rsidR="00152EA4" w:rsidRPr="00323C85" w:rsidRDefault="00152EA4" w:rsidP="00302D90">
            <w:pPr>
              <w:spacing w:after="0"/>
              <w:rPr>
                <w:sz w:val="24"/>
                <w:szCs w:val="24"/>
              </w:rPr>
            </w:pPr>
            <w:r w:rsidRPr="00323C85">
              <w:rPr>
                <w:sz w:val="24"/>
                <w:szCs w:val="24"/>
              </w:rPr>
              <w:t>4) Eğitim kurumları arasında işbirliğini sağlamak,</w:t>
            </w:r>
          </w:p>
          <w:p w:rsidR="00152EA4" w:rsidRPr="00323C85" w:rsidRDefault="00152EA4" w:rsidP="00302D90">
            <w:pPr>
              <w:spacing w:after="0"/>
              <w:rPr>
                <w:sz w:val="24"/>
                <w:szCs w:val="24"/>
              </w:rPr>
            </w:pPr>
            <w:r w:rsidRPr="00323C85">
              <w:rPr>
                <w:sz w:val="24"/>
                <w:szCs w:val="24"/>
              </w:rPr>
              <w:t>5) Eğitim kurumlarının idari kapasite ve yönetim kalitesinin geliştirilmesini sağlamak,</w:t>
            </w:r>
          </w:p>
          <w:p w:rsidR="00152EA4" w:rsidRPr="00323C85" w:rsidRDefault="00152EA4" w:rsidP="00302D90">
            <w:pPr>
              <w:spacing w:after="0"/>
              <w:rPr>
                <w:sz w:val="24"/>
                <w:szCs w:val="24"/>
              </w:rPr>
            </w:pPr>
            <w:r w:rsidRPr="00323C85">
              <w:rPr>
                <w:sz w:val="24"/>
                <w:szCs w:val="24"/>
              </w:rPr>
              <w:t>6) Eğitim kurumlarının hizmet, verimlilik ve donatım standartlarını uygulamak, yerel ihtiyaçlara göre belirlenen çerçevede standartlar geliştirmek ve uygulamak,</w:t>
            </w:r>
          </w:p>
          <w:p w:rsidR="00152EA4" w:rsidRPr="00323C85" w:rsidRDefault="00152EA4" w:rsidP="00302D90">
            <w:pPr>
              <w:spacing w:after="0"/>
              <w:rPr>
                <w:sz w:val="24"/>
                <w:szCs w:val="24"/>
              </w:rPr>
            </w:pPr>
            <w:r w:rsidRPr="00323C85">
              <w:rPr>
                <w:sz w:val="24"/>
                <w:szCs w:val="24"/>
              </w:rPr>
              <w:t>7) Eğitim kurumlarındaki iyi uygulama örneklerini teşvik etmek, yaygınlaşmasını sağlamak,</w:t>
            </w:r>
          </w:p>
          <w:p w:rsidR="00152EA4" w:rsidRPr="00323C85" w:rsidRDefault="00152EA4" w:rsidP="00302D90">
            <w:pPr>
              <w:spacing w:after="0"/>
              <w:rPr>
                <w:sz w:val="24"/>
                <w:szCs w:val="24"/>
              </w:rPr>
            </w:pPr>
            <w:r w:rsidRPr="00323C85">
              <w:rPr>
                <w:sz w:val="24"/>
                <w:szCs w:val="24"/>
              </w:rPr>
              <w:t>8) Eğitim kurumları arasındaki kalite ve sayısal farklılıkları giderecek tedbirler almak,</w:t>
            </w:r>
          </w:p>
          <w:p w:rsidR="00152EA4" w:rsidRPr="00323C85" w:rsidRDefault="00152EA4" w:rsidP="00302D90">
            <w:pPr>
              <w:spacing w:after="0"/>
              <w:rPr>
                <w:sz w:val="24"/>
                <w:szCs w:val="24"/>
              </w:rPr>
            </w:pPr>
            <w:r w:rsidRPr="00323C85">
              <w:rPr>
                <w:sz w:val="24"/>
                <w:szCs w:val="24"/>
              </w:rPr>
              <w:t xml:space="preserve">9) Kutlama veya anma gün ve haftalarının programlarını hazırlamak, uygulatmak, </w:t>
            </w:r>
          </w:p>
          <w:p w:rsidR="00152EA4" w:rsidRPr="00323C85" w:rsidRDefault="00152EA4" w:rsidP="00302D90">
            <w:pPr>
              <w:spacing w:after="0"/>
              <w:rPr>
                <w:sz w:val="24"/>
                <w:szCs w:val="24"/>
              </w:rPr>
            </w:pPr>
            <w:r>
              <w:rPr>
                <w:sz w:val="24"/>
                <w:szCs w:val="24"/>
              </w:rPr>
              <w:t xml:space="preserve">10) </w:t>
            </w:r>
            <w:r w:rsidRPr="00323C85">
              <w:rPr>
                <w:sz w:val="24"/>
                <w:szCs w:val="24"/>
              </w:rPr>
              <w:t>Öğrenci velileri ve diğer tarafların eğitime desteklerini sağlayıcı faaliyetler yapmak.</w:t>
            </w:r>
          </w:p>
          <w:p w:rsidR="00152EA4" w:rsidRPr="00323C85" w:rsidRDefault="00152EA4" w:rsidP="00302D90">
            <w:pPr>
              <w:pStyle w:val="AltKonuBal"/>
              <w:spacing w:after="0"/>
            </w:pPr>
            <w:r>
              <w:t>c) Öğrencilere yönelik görevler</w:t>
            </w:r>
          </w:p>
          <w:p w:rsidR="00152EA4" w:rsidRPr="00323C85" w:rsidRDefault="00152EA4" w:rsidP="00302D90">
            <w:pPr>
              <w:spacing w:after="0"/>
              <w:rPr>
                <w:sz w:val="24"/>
                <w:szCs w:val="24"/>
              </w:rPr>
            </w:pPr>
            <w:r w:rsidRPr="00323C85">
              <w:rPr>
                <w:sz w:val="24"/>
                <w:szCs w:val="24"/>
              </w:rPr>
              <w:t>1) Rehberlik ve yöneltme/yönlendirme çalışmalarını planlamak, yürütülmesini sağlamak,</w:t>
            </w:r>
          </w:p>
          <w:p w:rsidR="00152EA4" w:rsidRPr="00323C85" w:rsidRDefault="00152EA4" w:rsidP="00302D90">
            <w:pPr>
              <w:spacing w:after="0"/>
              <w:rPr>
                <w:sz w:val="24"/>
                <w:szCs w:val="24"/>
              </w:rPr>
            </w:pPr>
            <w:r w:rsidRPr="00323C85">
              <w:rPr>
                <w:sz w:val="24"/>
                <w:szCs w:val="24"/>
              </w:rPr>
              <w:t xml:space="preserve">2) Öğrencilerin eğitim kurumlarına aidiyet duygusunu geliştirmeye yönelik çalışmalar yapmak, yaptırmak ve sonuçlarını </w:t>
            </w:r>
            <w:proofErr w:type="spellStart"/>
            <w:r w:rsidRPr="00323C85">
              <w:rPr>
                <w:sz w:val="24"/>
                <w:szCs w:val="24"/>
              </w:rPr>
              <w:t>raporlaştırmak</w:t>
            </w:r>
            <w:proofErr w:type="spellEnd"/>
            <w:r w:rsidRPr="00323C85">
              <w:rPr>
                <w:sz w:val="24"/>
                <w:szCs w:val="24"/>
              </w:rPr>
              <w:t>,</w:t>
            </w:r>
          </w:p>
          <w:p w:rsidR="00152EA4" w:rsidRPr="00323C85" w:rsidRDefault="00152EA4" w:rsidP="00302D90">
            <w:pPr>
              <w:spacing w:after="0"/>
              <w:rPr>
                <w:sz w:val="24"/>
                <w:szCs w:val="24"/>
              </w:rPr>
            </w:pPr>
            <w:r w:rsidRPr="00323C85">
              <w:rPr>
                <w:sz w:val="24"/>
                <w:szCs w:val="24"/>
              </w:rPr>
              <w:lastRenderedPageBreak/>
              <w:t>3) Öğrencilerin kayıt-kabul, nakil, kontenjan, ödül, disiplin ve başarı değerlendirme iş ve işlemlerinin yürütülmesini sağlamak,</w:t>
            </w:r>
          </w:p>
          <w:p w:rsidR="00152EA4" w:rsidRPr="00323C85" w:rsidRDefault="00152EA4" w:rsidP="00302D90">
            <w:pPr>
              <w:spacing w:after="0"/>
              <w:rPr>
                <w:sz w:val="24"/>
                <w:szCs w:val="24"/>
              </w:rPr>
            </w:pPr>
            <w:r w:rsidRPr="00323C85">
              <w:rPr>
                <w:sz w:val="24"/>
                <w:szCs w:val="24"/>
              </w:rPr>
              <w:t>4) Öğrencilerin yatılılık ve burslulukla ilgili işlemlerini yürütmek,</w:t>
            </w:r>
          </w:p>
          <w:p w:rsidR="00152EA4" w:rsidRPr="00323C85" w:rsidRDefault="00152EA4" w:rsidP="00302D90">
            <w:pPr>
              <w:spacing w:after="0"/>
              <w:rPr>
                <w:sz w:val="24"/>
                <w:szCs w:val="24"/>
              </w:rPr>
            </w:pPr>
            <w:r w:rsidRPr="00323C85">
              <w:rPr>
                <w:sz w:val="24"/>
                <w:szCs w:val="24"/>
              </w:rPr>
              <w:t>5) Öğrencilerin ulusal ve uluslararası sosyal, kültürel, sportif ve izcilik etkinliklerine ilişkin iş ve işlemlerini yürütmek,</w:t>
            </w:r>
          </w:p>
          <w:p w:rsidR="00152EA4" w:rsidRPr="00323C85" w:rsidRDefault="00152EA4" w:rsidP="00302D90">
            <w:pPr>
              <w:spacing w:after="0"/>
              <w:rPr>
                <w:sz w:val="24"/>
                <w:szCs w:val="24"/>
              </w:rPr>
            </w:pPr>
            <w:r w:rsidRPr="00323C85">
              <w:rPr>
                <w:sz w:val="24"/>
                <w:szCs w:val="24"/>
              </w:rPr>
              <w:t>6) Öğrencilerin okul başarısını artıracak çalışmalar yapmak, yaptırmak,</w:t>
            </w:r>
          </w:p>
          <w:p w:rsidR="00152EA4" w:rsidRPr="00323C85" w:rsidRDefault="00152EA4" w:rsidP="00302D90">
            <w:pPr>
              <w:spacing w:after="0"/>
              <w:rPr>
                <w:sz w:val="24"/>
                <w:szCs w:val="24"/>
              </w:rPr>
            </w:pPr>
            <w:r w:rsidRPr="00323C85">
              <w:rPr>
                <w:sz w:val="24"/>
                <w:szCs w:val="24"/>
              </w:rPr>
              <w:t>7) Öğrencilerin eğitim sistemi dışında bırakılmamasını sağlayacak tedbirleri almak,</w:t>
            </w:r>
          </w:p>
          <w:p w:rsidR="00152EA4" w:rsidRPr="00323C85" w:rsidRDefault="00152EA4" w:rsidP="00302D90">
            <w:pPr>
              <w:spacing w:after="0"/>
              <w:rPr>
                <w:sz w:val="24"/>
                <w:szCs w:val="24"/>
              </w:rPr>
            </w:pPr>
            <w:r w:rsidRPr="00323C85">
              <w:rPr>
                <w:sz w:val="24"/>
                <w:szCs w:val="24"/>
              </w:rPr>
              <w:t>8) Yurtdışında eğitim alan öğrencilerle ilgili iş ve işlemleri yürütmek,</w:t>
            </w:r>
          </w:p>
          <w:p w:rsidR="00152EA4" w:rsidRPr="00323C85" w:rsidRDefault="00152EA4" w:rsidP="00302D90">
            <w:pPr>
              <w:spacing w:after="0"/>
              <w:rPr>
                <w:sz w:val="24"/>
                <w:szCs w:val="24"/>
              </w:rPr>
            </w:pPr>
            <w:r w:rsidRPr="00323C85">
              <w:rPr>
                <w:sz w:val="24"/>
                <w:szCs w:val="24"/>
              </w:rPr>
              <w:t>9) Öğrencilerin okul dışı etkinliklerine ilişkin çalışmalar yapmak, yaptırmak,</w:t>
            </w:r>
          </w:p>
          <w:p w:rsidR="00152EA4" w:rsidRPr="00323C85" w:rsidRDefault="00152EA4" w:rsidP="00302D90">
            <w:pPr>
              <w:spacing w:after="0"/>
              <w:rPr>
                <w:sz w:val="24"/>
                <w:szCs w:val="24"/>
              </w:rPr>
            </w:pPr>
            <w:r w:rsidRPr="00323C85">
              <w:rPr>
                <w:sz w:val="24"/>
                <w:szCs w:val="24"/>
              </w:rPr>
              <w:t>10) Sporcu öğrencilere yönelik hizmetleri planlamak, yürütülmesini sağlamak.</w:t>
            </w:r>
          </w:p>
          <w:p w:rsidR="00152EA4" w:rsidRPr="00C937DB" w:rsidRDefault="00152EA4" w:rsidP="00302D90">
            <w:pPr>
              <w:spacing w:after="0"/>
              <w:rPr>
                <w:rFonts w:asciiTheme="majorHAnsi" w:eastAsiaTheme="majorEastAsia" w:hAnsiTheme="majorHAnsi" w:cstheme="majorBidi"/>
                <w:b w:val="0"/>
                <w:bCs w:val="0"/>
                <w:color w:val="C00000"/>
                <w:spacing w:val="15"/>
                <w:sz w:val="24"/>
                <w:szCs w:val="24"/>
              </w:rPr>
            </w:pPr>
            <w:r w:rsidRPr="00C937DB">
              <w:rPr>
                <w:rFonts w:asciiTheme="majorHAnsi" w:eastAsiaTheme="majorEastAsia" w:hAnsiTheme="majorHAnsi" w:cstheme="majorBidi"/>
                <w:b w:val="0"/>
                <w:bCs w:val="0"/>
                <w:color w:val="C00000"/>
                <w:spacing w:val="15"/>
                <w:sz w:val="24"/>
                <w:szCs w:val="24"/>
              </w:rPr>
              <w:t>ç) İzleme ve değerlendirmeye yönelik görevler</w:t>
            </w:r>
          </w:p>
          <w:p w:rsidR="00152EA4" w:rsidRPr="00323C85" w:rsidRDefault="00152EA4" w:rsidP="00302D90">
            <w:pPr>
              <w:spacing w:after="0"/>
              <w:rPr>
                <w:sz w:val="24"/>
                <w:szCs w:val="24"/>
              </w:rPr>
            </w:pPr>
            <w:r w:rsidRPr="00323C85">
              <w:rPr>
                <w:sz w:val="24"/>
                <w:szCs w:val="24"/>
              </w:rPr>
              <w:t>1) </w:t>
            </w:r>
            <w:r w:rsidR="00C937DB" w:rsidRPr="00323C85">
              <w:rPr>
                <w:sz w:val="24"/>
                <w:szCs w:val="24"/>
              </w:rPr>
              <w:t xml:space="preserve">Eğitim </w:t>
            </w:r>
            <w:r w:rsidR="00C937DB">
              <w:rPr>
                <w:sz w:val="24"/>
                <w:szCs w:val="24"/>
              </w:rPr>
              <w:t>Kurumu</w:t>
            </w:r>
            <w:r w:rsidRPr="00323C85">
              <w:rPr>
                <w:sz w:val="24"/>
                <w:szCs w:val="24"/>
              </w:rPr>
              <w:t> yöneticilerinin performanslarını izlemek ve değerlendirmek,</w:t>
            </w:r>
          </w:p>
          <w:p w:rsidR="00152EA4" w:rsidRPr="00323C85" w:rsidRDefault="00152EA4" w:rsidP="00302D90">
            <w:pPr>
              <w:spacing w:after="0"/>
              <w:rPr>
                <w:sz w:val="24"/>
                <w:szCs w:val="24"/>
              </w:rPr>
            </w:pPr>
            <w:r w:rsidRPr="00323C85">
              <w:rPr>
                <w:sz w:val="24"/>
                <w:szCs w:val="24"/>
              </w:rPr>
              <w:t>2) Eğitim</w:t>
            </w:r>
            <w:r>
              <w:rPr>
                <w:sz w:val="24"/>
                <w:szCs w:val="24"/>
              </w:rPr>
              <w:t>-</w:t>
            </w:r>
            <w:r w:rsidRPr="00323C85">
              <w:rPr>
                <w:sz w:val="24"/>
                <w:szCs w:val="24"/>
              </w:rPr>
              <w:t>öğretim programlarının uygulanmasını izlemek ve değerlendirmek,</w:t>
            </w:r>
          </w:p>
          <w:p w:rsidR="00152EA4" w:rsidRPr="00323C85" w:rsidRDefault="00152EA4" w:rsidP="00302D90">
            <w:pPr>
              <w:spacing w:after="0"/>
              <w:rPr>
                <w:sz w:val="24"/>
                <w:szCs w:val="24"/>
              </w:rPr>
            </w:pPr>
            <w:r w:rsidRPr="00323C85">
              <w:rPr>
                <w:sz w:val="24"/>
                <w:szCs w:val="24"/>
              </w:rPr>
              <w:t>3) Öğretim materyallerinin kullanımını izlemek ve değerlendirmek,</w:t>
            </w:r>
          </w:p>
          <w:p w:rsidR="00152EA4" w:rsidRPr="00323C85" w:rsidRDefault="00152EA4" w:rsidP="00302D90">
            <w:pPr>
              <w:spacing w:after="0"/>
              <w:rPr>
                <w:sz w:val="24"/>
                <w:szCs w:val="24"/>
              </w:rPr>
            </w:pPr>
            <w:r w:rsidRPr="00323C85">
              <w:rPr>
                <w:sz w:val="24"/>
                <w:szCs w:val="24"/>
              </w:rPr>
              <w:t>4) Öğretmen yeterliliklerini izlemek ve değerlendirmek.</w:t>
            </w:r>
          </w:p>
        </w:tc>
      </w:tr>
      <w:tr w:rsidR="009F3E72" w:rsidRPr="00BD2188" w:rsidTr="00AD282E">
        <w:trPr>
          <w:trHeight w:val="275"/>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8" w:space="0" w:color="323232" w:themeColor="text2"/>
              <w:bottom w:val="single" w:sz="4" w:space="0" w:color="auto"/>
            </w:tcBorders>
            <w:shd w:val="clear" w:color="auto" w:fill="9F2936" w:themeFill="accent2"/>
          </w:tcPr>
          <w:p w:rsidR="009F3E72" w:rsidRPr="0085635A" w:rsidRDefault="009F3E72" w:rsidP="00302D90">
            <w:pPr>
              <w:ind w:right="113"/>
              <w:jc w:val="center"/>
              <w:rPr>
                <w:bCs w:val="0"/>
                <w:color w:val="FFFFFF" w:themeColor="background1"/>
                <w:sz w:val="24"/>
                <w:szCs w:val="24"/>
              </w:rPr>
            </w:pPr>
            <w:r w:rsidRPr="0085635A">
              <w:rPr>
                <w:bCs w:val="0"/>
                <w:color w:val="FFFFFF" w:themeColor="background1"/>
                <w:sz w:val="24"/>
                <w:szCs w:val="24"/>
              </w:rPr>
              <w:lastRenderedPageBreak/>
              <w:t>TEMEL EĞİTİM ŞUBE MÜDÜRLÜĞÜ</w:t>
            </w:r>
          </w:p>
        </w:tc>
      </w:tr>
      <w:tr w:rsidR="009F3E72" w:rsidRPr="00BD2188" w:rsidTr="00AD282E">
        <w:trPr>
          <w:cnfStyle w:val="000000100000" w:firstRow="0" w:lastRow="0" w:firstColumn="0" w:lastColumn="0" w:oddVBand="0" w:evenVBand="0" w:oddHBand="1" w:evenHBand="0" w:firstRowFirstColumn="0" w:firstRowLastColumn="0" w:lastRowFirstColumn="0" w:lastRowLastColumn="0"/>
          <w:trHeight w:val="355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tcPr>
          <w:p w:rsidR="009F3E72" w:rsidRPr="00B05B6C" w:rsidRDefault="009F3E72" w:rsidP="00AD282E">
            <w:pPr>
              <w:spacing w:after="0" w:line="240" w:lineRule="auto"/>
              <w:rPr>
                <w:b w:val="0"/>
                <w:bCs w:val="0"/>
                <w:sz w:val="24"/>
                <w:szCs w:val="24"/>
              </w:rPr>
            </w:pPr>
            <w:r>
              <w:rPr>
                <w:b w:val="0"/>
                <w:bCs w:val="0"/>
                <w:sz w:val="24"/>
                <w:szCs w:val="24"/>
              </w:rPr>
              <w:t>Temel eğitim hizmetleri:</w:t>
            </w:r>
          </w:p>
          <w:p w:rsidR="009F3E72" w:rsidRPr="00B05B6C" w:rsidRDefault="009F3E72" w:rsidP="00AD282E">
            <w:pPr>
              <w:spacing w:after="0" w:line="240" w:lineRule="auto"/>
              <w:rPr>
                <w:sz w:val="24"/>
                <w:szCs w:val="24"/>
              </w:rPr>
            </w:pPr>
            <w:r w:rsidRPr="00B05B6C">
              <w:rPr>
                <w:sz w:val="24"/>
                <w:szCs w:val="24"/>
              </w:rPr>
              <w:t>a) Okul öncesi eğitimi yaygınlaştıracak ve geliştirecek çalışmalar yapmak,</w:t>
            </w:r>
          </w:p>
          <w:p w:rsidR="009F3E72" w:rsidRPr="00B05B6C" w:rsidRDefault="009F3E72" w:rsidP="00AD282E">
            <w:pPr>
              <w:spacing w:after="0" w:line="240" w:lineRule="auto"/>
              <w:rPr>
                <w:sz w:val="24"/>
                <w:szCs w:val="24"/>
              </w:rPr>
            </w:pPr>
            <w:r w:rsidRPr="00B05B6C">
              <w:rPr>
                <w:sz w:val="24"/>
                <w:szCs w:val="24"/>
              </w:rPr>
              <w:t>b) İlköğretim öğrencilerinin maddi yönden desteklenmesini koordine etmek.</w:t>
            </w:r>
          </w:p>
          <w:p w:rsidR="009F3E72" w:rsidRPr="00B05B6C" w:rsidRDefault="009F3E72" w:rsidP="00AD282E">
            <w:pPr>
              <w:spacing w:after="0" w:line="240" w:lineRule="auto"/>
              <w:rPr>
                <w:b w:val="0"/>
                <w:bCs w:val="0"/>
                <w:sz w:val="24"/>
                <w:szCs w:val="24"/>
              </w:rPr>
            </w:pPr>
            <w:r w:rsidRPr="00B05B6C">
              <w:rPr>
                <w:b w:val="0"/>
                <w:bCs w:val="0"/>
                <w:sz w:val="24"/>
                <w:szCs w:val="24"/>
              </w:rPr>
              <w:t>Diğer Görevler:</w:t>
            </w:r>
          </w:p>
          <w:p w:rsidR="009F3E72" w:rsidRPr="009F3E72" w:rsidRDefault="009F3E72" w:rsidP="00AD282E">
            <w:pPr>
              <w:spacing w:after="0" w:line="240" w:lineRule="auto"/>
              <w:rPr>
                <w:sz w:val="24"/>
                <w:szCs w:val="24"/>
              </w:rPr>
            </w:pPr>
            <w:r>
              <w:rPr>
                <w:sz w:val="24"/>
                <w:szCs w:val="24"/>
              </w:rPr>
              <w:t>1.</w:t>
            </w:r>
            <w:r w:rsidRPr="009F3E72">
              <w:rPr>
                <w:sz w:val="24"/>
                <w:szCs w:val="24"/>
              </w:rPr>
              <w:t xml:space="preserve"> İlköğretim haftası ile 23 Nisan Ulusal Egemenlik ve Çocuk Bayramı törenleri ile ilgili iş ve işlemleri yürütmek</w:t>
            </w:r>
          </w:p>
          <w:p w:rsidR="009F3E72" w:rsidRPr="009F3E72" w:rsidRDefault="009F3E72" w:rsidP="00AD282E">
            <w:pPr>
              <w:spacing w:after="0" w:line="240" w:lineRule="auto"/>
              <w:rPr>
                <w:sz w:val="24"/>
                <w:szCs w:val="24"/>
              </w:rPr>
            </w:pPr>
            <w:r>
              <w:rPr>
                <w:sz w:val="24"/>
                <w:szCs w:val="24"/>
              </w:rPr>
              <w:t>2,</w:t>
            </w:r>
            <w:r w:rsidRPr="009F3E72">
              <w:rPr>
                <w:sz w:val="24"/>
                <w:szCs w:val="24"/>
              </w:rPr>
              <w:t>Diploma ve Belge denklik iş ve işlemlerini yürütmek</w:t>
            </w:r>
          </w:p>
          <w:p w:rsidR="009F3E72" w:rsidRPr="009F3E72" w:rsidRDefault="009F3E72" w:rsidP="00AD282E">
            <w:pPr>
              <w:spacing w:after="0" w:line="240" w:lineRule="auto"/>
              <w:rPr>
                <w:sz w:val="24"/>
                <w:szCs w:val="24"/>
              </w:rPr>
            </w:pPr>
            <w:r>
              <w:rPr>
                <w:sz w:val="24"/>
                <w:szCs w:val="24"/>
              </w:rPr>
              <w:t>3.</w:t>
            </w:r>
            <w:r w:rsidRPr="009F3E72">
              <w:rPr>
                <w:sz w:val="24"/>
                <w:szCs w:val="24"/>
              </w:rPr>
              <w:t>Kent Konseyi toplantılarına katılmak, bu konuyla ilgili iş ve işlemleri yürütmek</w:t>
            </w:r>
          </w:p>
          <w:p w:rsidR="009F3E72" w:rsidRPr="009F3E72" w:rsidRDefault="009F3E72" w:rsidP="00AD282E">
            <w:pPr>
              <w:spacing w:after="0" w:line="240" w:lineRule="auto"/>
              <w:rPr>
                <w:sz w:val="24"/>
                <w:szCs w:val="24"/>
              </w:rPr>
            </w:pPr>
            <w:r>
              <w:rPr>
                <w:sz w:val="24"/>
                <w:szCs w:val="24"/>
              </w:rPr>
              <w:t>4.</w:t>
            </w:r>
            <w:r w:rsidRPr="009F3E72">
              <w:rPr>
                <w:sz w:val="24"/>
                <w:szCs w:val="24"/>
              </w:rPr>
              <w:t>Okul Sütü Projesi ile ilgili iş ve işlemleri yürütmek,</w:t>
            </w:r>
          </w:p>
          <w:p w:rsidR="009F3E72" w:rsidRPr="009F3E72" w:rsidRDefault="009F3E72" w:rsidP="00AD282E">
            <w:pPr>
              <w:spacing w:after="0" w:line="240" w:lineRule="auto"/>
              <w:rPr>
                <w:sz w:val="24"/>
                <w:szCs w:val="24"/>
              </w:rPr>
            </w:pPr>
            <w:r>
              <w:rPr>
                <w:sz w:val="24"/>
                <w:szCs w:val="24"/>
              </w:rPr>
              <w:t>5.</w:t>
            </w:r>
            <w:r w:rsidRPr="009F3E72">
              <w:rPr>
                <w:sz w:val="24"/>
                <w:szCs w:val="24"/>
              </w:rPr>
              <w:t>Cumhuriyet Eğitim Gezileri ile ilgili iş ve işlemleri yürütmek,</w:t>
            </w:r>
          </w:p>
          <w:p w:rsidR="009F3E72" w:rsidRPr="004008AA" w:rsidRDefault="009F3E72" w:rsidP="000E36FD">
            <w:pPr>
              <w:spacing w:after="0" w:line="240" w:lineRule="auto"/>
              <w:rPr>
                <w:bCs w:val="0"/>
                <w:sz w:val="24"/>
                <w:szCs w:val="24"/>
              </w:rPr>
            </w:pPr>
            <w:r>
              <w:rPr>
                <w:sz w:val="24"/>
                <w:szCs w:val="24"/>
              </w:rPr>
              <w:t>6.</w:t>
            </w:r>
            <w:r w:rsidRPr="009F3E72">
              <w:rPr>
                <w:sz w:val="24"/>
                <w:szCs w:val="24"/>
              </w:rPr>
              <w:t xml:space="preserve">Temel Eğitim Kurumlarının basılı evraklarını teslim almak, dağıtmak ve muhafaza etmek, (Karne, Diploma, </w:t>
            </w:r>
            <w:r w:rsidR="00AD282E" w:rsidRPr="009F3E72">
              <w:rPr>
                <w:sz w:val="24"/>
                <w:szCs w:val="24"/>
              </w:rPr>
              <w:t>Takdir</w:t>
            </w:r>
            <w:r w:rsidRPr="009F3E72">
              <w:rPr>
                <w:sz w:val="24"/>
                <w:szCs w:val="24"/>
              </w:rPr>
              <w:t>, Teşekkür,  Onur, Başarı, Üstün Başarı vb.)</w:t>
            </w:r>
          </w:p>
        </w:tc>
      </w:tr>
      <w:tr w:rsidR="009F3E72" w:rsidRPr="00B05B6C" w:rsidTr="00F07CFE">
        <w:trPr>
          <w:trHeight w:val="273"/>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8" w:space="0" w:color="323232" w:themeColor="text2"/>
              <w:bottom w:val="single" w:sz="4" w:space="0" w:color="auto"/>
            </w:tcBorders>
            <w:shd w:val="clear" w:color="auto" w:fill="9F2936" w:themeFill="accent2"/>
          </w:tcPr>
          <w:p w:rsidR="009F3E72" w:rsidRPr="00302D90" w:rsidRDefault="009F3E72" w:rsidP="00AD282E">
            <w:pPr>
              <w:spacing w:line="240" w:lineRule="auto"/>
              <w:jc w:val="center"/>
              <w:rPr>
                <w:bCs w:val="0"/>
                <w:color w:val="FFFFFF" w:themeColor="background1"/>
                <w:sz w:val="24"/>
                <w:szCs w:val="24"/>
              </w:rPr>
            </w:pPr>
            <w:r w:rsidRPr="00302D90">
              <w:rPr>
                <w:bCs w:val="0"/>
                <w:color w:val="FFFFFF" w:themeColor="background1"/>
                <w:sz w:val="24"/>
                <w:szCs w:val="24"/>
              </w:rPr>
              <w:t>ORTA EĞİTİM ŞUBE MÜDÜRLÜĞÜ</w:t>
            </w:r>
          </w:p>
        </w:tc>
      </w:tr>
      <w:tr w:rsidR="009F3E72" w:rsidRPr="00B05B6C" w:rsidTr="00F07CFE">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tcPr>
          <w:p w:rsidR="00E12B9C" w:rsidRDefault="009F3E72" w:rsidP="00E12B9C">
            <w:pPr>
              <w:spacing w:after="0" w:line="240" w:lineRule="auto"/>
              <w:jc w:val="both"/>
              <w:rPr>
                <w:b w:val="0"/>
                <w:bCs w:val="0"/>
                <w:sz w:val="24"/>
                <w:szCs w:val="24"/>
              </w:rPr>
            </w:pPr>
            <w:r>
              <w:rPr>
                <w:b w:val="0"/>
                <w:bCs w:val="0"/>
                <w:sz w:val="24"/>
                <w:szCs w:val="24"/>
              </w:rPr>
              <w:t>Ortaöğretim hizmetleri:</w:t>
            </w:r>
          </w:p>
          <w:p w:rsidR="009F3E72" w:rsidRPr="00B05B6C" w:rsidRDefault="009F3E72" w:rsidP="00E12B9C">
            <w:pPr>
              <w:spacing w:after="0" w:line="240" w:lineRule="auto"/>
              <w:jc w:val="both"/>
              <w:rPr>
                <w:sz w:val="24"/>
                <w:szCs w:val="24"/>
              </w:rPr>
            </w:pPr>
            <w:r w:rsidRPr="00B05B6C">
              <w:rPr>
                <w:sz w:val="24"/>
                <w:szCs w:val="24"/>
              </w:rPr>
              <w:t>a) Yükseköğretimle ilgili Bakanlıkça verilen görevleri yerine getirmek,</w:t>
            </w:r>
          </w:p>
          <w:p w:rsidR="009F3E72" w:rsidRPr="000C5A52" w:rsidRDefault="009F3E72" w:rsidP="00AD282E">
            <w:pPr>
              <w:spacing w:after="0" w:line="240" w:lineRule="auto"/>
              <w:rPr>
                <w:sz w:val="24"/>
                <w:szCs w:val="24"/>
              </w:rPr>
            </w:pPr>
            <w:r w:rsidRPr="00B05B6C">
              <w:rPr>
                <w:sz w:val="24"/>
                <w:szCs w:val="24"/>
              </w:rPr>
              <w:t>b) Yükseköğretime giriş sınavları konusunda ilgili kurum ve</w:t>
            </w:r>
            <w:r>
              <w:rPr>
                <w:sz w:val="24"/>
                <w:szCs w:val="24"/>
              </w:rPr>
              <w:t xml:space="preserve"> kuruluşlarla işbirliği yapmak.</w:t>
            </w:r>
          </w:p>
          <w:p w:rsidR="009F3E72" w:rsidRPr="009F3E72" w:rsidRDefault="009F3E72" w:rsidP="00AD282E">
            <w:pPr>
              <w:spacing w:after="0" w:line="240" w:lineRule="auto"/>
              <w:rPr>
                <w:sz w:val="24"/>
                <w:szCs w:val="24"/>
              </w:rPr>
            </w:pPr>
            <w:r w:rsidRPr="009F3E72">
              <w:rPr>
                <w:sz w:val="24"/>
                <w:szCs w:val="24"/>
              </w:rPr>
              <w:t>Diğer görevler:</w:t>
            </w:r>
          </w:p>
          <w:p w:rsidR="009F3E72" w:rsidRDefault="009F3E72" w:rsidP="00AD282E">
            <w:pPr>
              <w:spacing w:after="0" w:line="240" w:lineRule="auto"/>
              <w:rPr>
                <w:sz w:val="24"/>
                <w:szCs w:val="24"/>
              </w:rPr>
            </w:pPr>
            <w:r>
              <w:rPr>
                <w:sz w:val="24"/>
                <w:szCs w:val="24"/>
              </w:rPr>
              <w:t>1.</w:t>
            </w:r>
            <w:r w:rsidRPr="009F3E72">
              <w:rPr>
                <w:sz w:val="24"/>
                <w:szCs w:val="24"/>
              </w:rPr>
              <w:t>İl Millî Eğitim Danışma Komisyonu ile ilgili iş ve işlemleri yürütmek,</w:t>
            </w:r>
          </w:p>
          <w:p w:rsidR="009F3E72" w:rsidRPr="009F3E72" w:rsidRDefault="009F3E72" w:rsidP="00AD282E">
            <w:pPr>
              <w:spacing w:after="0" w:line="240" w:lineRule="auto"/>
              <w:rPr>
                <w:sz w:val="24"/>
                <w:szCs w:val="24"/>
              </w:rPr>
            </w:pPr>
            <w:r>
              <w:rPr>
                <w:sz w:val="24"/>
                <w:szCs w:val="24"/>
              </w:rPr>
              <w:t>2.</w:t>
            </w:r>
            <w:r w:rsidRPr="009F3E72">
              <w:rPr>
                <w:sz w:val="24"/>
                <w:szCs w:val="24"/>
              </w:rPr>
              <w:t>İl Millî Eğitim Komisyonu ile ilgili iş ve işlemleri yürütmek,</w:t>
            </w:r>
          </w:p>
          <w:p w:rsidR="009F3E72" w:rsidRPr="009F3E72" w:rsidRDefault="009F3E72" w:rsidP="00AD282E">
            <w:pPr>
              <w:spacing w:after="0" w:line="240" w:lineRule="auto"/>
              <w:rPr>
                <w:sz w:val="24"/>
                <w:szCs w:val="24"/>
              </w:rPr>
            </w:pPr>
            <w:r>
              <w:rPr>
                <w:sz w:val="24"/>
                <w:szCs w:val="24"/>
              </w:rPr>
              <w:t>3.</w:t>
            </w:r>
            <w:r w:rsidRPr="009F3E72">
              <w:rPr>
                <w:sz w:val="24"/>
                <w:szCs w:val="24"/>
              </w:rPr>
              <w:t xml:space="preserve"> MEB Eğitim Bölgeleri ve Kurulları ile ilgili iş ve işlemleri yürütmek,</w:t>
            </w:r>
          </w:p>
          <w:p w:rsidR="009F3E72" w:rsidRPr="009F3E72" w:rsidRDefault="009F3E72" w:rsidP="00AD282E">
            <w:pPr>
              <w:spacing w:after="0" w:line="240" w:lineRule="auto"/>
              <w:rPr>
                <w:sz w:val="24"/>
                <w:szCs w:val="24"/>
              </w:rPr>
            </w:pPr>
            <w:r>
              <w:rPr>
                <w:sz w:val="24"/>
                <w:szCs w:val="24"/>
              </w:rPr>
              <w:t>4.</w:t>
            </w:r>
            <w:r w:rsidRPr="009F3E72">
              <w:rPr>
                <w:sz w:val="24"/>
                <w:szCs w:val="24"/>
              </w:rPr>
              <w:t xml:space="preserve"> Demokrasi Eğitimi ve Okul Meclisleri Projesi ile ilgili iş ve işlemleri yürütmek,</w:t>
            </w:r>
          </w:p>
          <w:p w:rsidR="009F3E72" w:rsidRPr="009F3E72" w:rsidRDefault="009F3E72" w:rsidP="00AD282E">
            <w:pPr>
              <w:spacing w:after="0" w:line="240" w:lineRule="auto"/>
              <w:rPr>
                <w:sz w:val="24"/>
                <w:szCs w:val="24"/>
              </w:rPr>
            </w:pPr>
            <w:r>
              <w:rPr>
                <w:sz w:val="24"/>
                <w:szCs w:val="24"/>
              </w:rPr>
              <w:t>5.</w:t>
            </w:r>
            <w:r w:rsidRPr="009F3E72">
              <w:rPr>
                <w:sz w:val="24"/>
                <w:szCs w:val="24"/>
              </w:rPr>
              <w:t xml:space="preserve"> 19 Mayıs Atatürk’ü Anma ve Gençlik ve Spor Bayramı törenleri ile ilgili iş ve işlemleri yürütmek,</w:t>
            </w:r>
          </w:p>
          <w:p w:rsidR="009F3E72" w:rsidRPr="009F3E72" w:rsidRDefault="009F3E72" w:rsidP="00AD282E">
            <w:pPr>
              <w:spacing w:after="0" w:line="240" w:lineRule="auto"/>
              <w:rPr>
                <w:sz w:val="24"/>
                <w:szCs w:val="24"/>
              </w:rPr>
            </w:pPr>
            <w:r>
              <w:rPr>
                <w:sz w:val="24"/>
                <w:szCs w:val="24"/>
              </w:rPr>
              <w:t>6.</w:t>
            </w:r>
            <w:r w:rsidRPr="009F3E72">
              <w:rPr>
                <w:sz w:val="24"/>
                <w:szCs w:val="24"/>
              </w:rPr>
              <w:t xml:space="preserve"> İstiklâl Marşı’ </w:t>
            </w:r>
            <w:proofErr w:type="spellStart"/>
            <w:r w:rsidRPr="009F3E72">
              <w:rPr>
                <w:sz w:val="24"/>
                <w:szCs w:val="24"/>
              </w:rPr>
              <w:t>nın</w:t>
            </w:r>
            <w:proofErr w:type="spellEnd"/>
            <w:r w:rsidRPr="009F3E72">
              <w:rPr>
                <w:sz w:val="24"/>
                <w:szCs w:val="24"/>
              </w:rPr>
              <w:t xml:space="preserve"> kabulü ve Mehmet Akif Ersoy’ u </w:t>
            </w:r>
            <w:r w:rsidR="00E12B9C">
              <w:rPr>
                <w:sz w:val="24"/>
                <w:szCs w:val="24"/>
              </w:rPr>
              <w:t xml:space="preserve">anma ile ilgili iş ve işlemleri </w:t>
            </w:r>
            <w:r w:rsidR="00E12B9C">
              <w:rPr>
                <w:sz w:val="24"/>
                <w:szCs w:val="24"/>
              </w:rPr>
              <w:lastRenderedPageBreak/>
              <w:t>y</w:t>
            </w:r>
            <w:r w:rsidRPr="009F3E72">
              <w:rPr>
                <w:sz w:val="24"/>
                <w:szCs w:val="24"/>
              </w:rPr>
              <w:t>ürütmek,</w:t>
            </w:r>
          </w:p>
          <w:p w:rsidR="009F3E72" w:rsidRPr="009F3E72" w:rsidRDefault="009F3E72" w:rsidP="00AD282E">
            <w:pPr>
              <w:spacing w:after="0" w:line="240" w:lineRule="auto"/>
              <w:rPr>
                <w:sz w:val="24"/>
                <w:szCs w:val="24"/>
              </w:rPr>
            </w:pPr>
            <w:r>
              <w:rPr>
                <w:sz w:val="24"/>
                <w:szCs w:val="24"/>
              </w:rPr>
              <w:t>7.</w:t>
            </w:r>
            <w:r w:rsidRPr="009F3E72">
              <w:rPr>
                <w:sz w:val="24"/>
                <w:szCs w:val="24"/>
              </w:rPr>
              <w:t xml:space="preserve"> Eğitim kurumlarında öğrencilere yönelik sosyal, kültürel, sanatsal ve sportif amaçlı toplantı, konferans, seminer, gösteri vb. talep başvuruları ile ilgili iş ve işlemleri yürütmek,</w:t>
            </w:r>
          </w:p>
          <w:p w:rsidR="009F3E72" w:rsidRPr="00B05B6C" w:rsidRDefault="009F3E72" w:rsidP="00AD282E">
            <w:pPr>
              <w:spacing w:after="0" w:line="240" w:lineRule="auto"/>
              <w:rPr>
                <w:rFonts w:ascii="Times New Roman" w:hAnsi="Times New Roman"/>
                <w:sz w:val="24"/>
                <w:szCs w:val="24"/>
              </w:rPr>
            </w:pPr>
            <w:r>
              <w:rPr>
                <w:sz w:val="24"/>
                <w:szCs w:val="24"/>
              </w:rPr>
              <w:t>8.</w:t>
            </w:r>
            <w:r w:rsidRPr="009F3E72">
              <w:rPr>
                <w:sz w:val="24"/>
                <w:szCs w:val="24"/>
              </w:rPr>
              <w:t xml:space="preserve"> Ortaöğretim Kurumlarının basılı evraklarını teslim almak, dağıtmak ve muhafaza etmek.</w:t>
            </w:r>
          </w:p>
        </w:tc>
      </w:tr>
      <w:tr w:rsidR="009F3E72" w:rsidRPr="00B05B6C" w:rsidTr="00AD282E">
        <w:trPr>
          <w:trHeight w:val="275"/>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8" w:space="0" w:color="323232" w:themeColor="text2"/>
              <w:bottom w:val="nil"/>
            </w:tcBorders>
            <w:shd w:val="clear" w:color="auto" w:fill="9F2936" w:themeFill="accent2"/>
          </w:tcPr>
          <w:p w:rsidR="009F3E72" w:rsidRPr="0085635A" w:rsidRDefault="009F3E72" w:rsidP="00302D90">
            <w:pPr>
              <w:ind w:left="113" w:right="113"/>
              <w:jc w:val="center"/>
              <w:rPr>
                <w:bCs w:val="0"/>
                <w:color w:val="FFFFFF" w:themeColor="background1"/>
                <w:sz w:val="24"/>
                <w:szCs w:val="24"/>
              </w:rPr>
            </w:pPr>
            <w:r w:rsidRPr="0085635A">
              <w:rPr>
                <w:bCs w:val="0"/>
                <w:color w:val="FFFFFF" w:themeColor="background1"/>
                <w:sz w:val="24"/>
                <w:szCs w:val="24"/>
              </w:rPr>
              <w:lastRenderedPageBreak/>
              <w:t xml:space="preserve">MESLEKİ VE TEKNİK EĞİTİM ŞUBE MÜDÜRLÜĞÜ </w:t>
            </w:r>
          </w:p>
        </w:tc>
      </w:tr>
      <w:tr w:rsidR="009F3E72" w:rsidRPr="00B05B6C" w:rsidTr="00AD282E">
        <w:trPr>
          <w:cnfStyle w:val="000000100000" w:firstRow="0" w:lastRow="0" w:firstColumn="0" w:lastColumn="0" w:oddVBand="0" w:evenVBand="0" w:oddHBand="1" w:evenHBand="0" w:firstRowFirstColumn="0" w:firstRowLastColumn="0" w:lastRowFirstColumn="0" w:lastRowLastColumn="0"/>
          <w:trHeight w:val="4824"/>
        </w:trPr>
        <w:tc>
          <w:tcPr>
            <w:cnfStyle w:val="001000000000" w:firstRow="0" w:lastRow="0" w:firstColumn="1" w:lastColumn="0" w:oddVBand="0" w:evenVBand="0" w:oddHBand="0" w:evenHBand="0" w:firstRowFirstColumn="0" w:firstRowLastColumn="0" w:lastRowFirstColumn="0" w:lastRowLastColumn="0"/>
            <w:tcW w:w="5000" w:type="pct"/>
            <w:gridSpan w:val="2"/>
          </w:tcPr>
          <w:p w:rsidR="009F3E72" w:rsidRPr="00B05B6C" w:rsidRDefault="009F3E72" w:rsidP="00302D90">
            <w:pPr>
              <w:spacing w:after="0"/>
              <w:jc w:val="both"/>
              <w:rPr>
                <w:sz w:val="24"/>
                <w:szCs w:val="24"/>
              </w:rPr>
            </w:pPr>
            <w:r w:rsidRPr="00B05B6C">
              <w:rPr>
                <w:b w:val="0"/>
                <w:bCs w:val="0"/>
                <w:sz w:val="24"/>
                <w:szCs w:val="24"/>
              </w:rPr>
              <w:t xml:space="preserve">Mesleki ve </w:t>
            </w:r>
            <w:r>
              <w:rPr>
                <w:b w:val="0"/>
                <w:bCs w:val="0"/>
                <w:sz w:val="24"/>
                <w:szCs w:val="24"/>
              </w:rPr>
              <w:t>T</w:t>
            </w:r>
            <w:r w:rsidRPr="00B05B6C">
              <w:rPr>
                <w:b w:val="0"/>
                <w:bCs w:val="0"/>
                <w:sz w:val="24"/>
                <w:szCs w:val="24"/>
              </w:rPr>
              <w:t xml:space="preserve">eknik </w:t>
            </w:r>
            <w:r>
              <w:rPr>
                <w:b w:val="0"/>
                <w:bCs w:val="0"/>
                <w:sz w:val="24"/>
                <w:szCs w:val="24"/>
              </w:rPr>
              <w:t>E</w:t>
            </w:r>
            <w:r w:rsidRPr="00B05B6C">
              <w:rPr>
                <w:b w:val="0"/>
                <w:bCs w:val="0"/>
                <w:sz w:val="24"/>
                <w:szCs w:val="24"/>
              </w:rPr>
              <w:t xml:space="preserve">ğitim </w:t>
            </w:r>
            <w:r>
              <w:rPr>
                <w:b w:val="0"/>
                <w:bCs w:val="0"/>
                <w:sz w:val="24"/>
                <w:szCs w:val="24"/>
              </w:rPr>
              <w:t>Hizmetleri:</w:t>
            </w:r>
          </w:p>
          <w:p w:rsidR="009F3E72" w:rsidRPr="00B05B6C" w:rsidRDefault="009F3E72" w:rsidP="00302D90">
            <w:pPr>
              <w:spacing w:after="0"/>
              <w:rPr>
                <w:sz w:val="24"/>
                <w:szCs w:val="24"/>
              </w:rPr>
            </w:pPr>
            <w:r w:rsidRPr="00B05B6C">
              <w:rPr>
                <w:sz w:val="24"/>
                <w:szCs w:val="24"/>
              </w:rPr>
              <w:t xml:space="preserve">a) Mesleki ve </w:t>
            </w:r>
            <w:r>
              <w:rPr>
                <w:sz w:val="24"/>
                <w:szCs w:val="24"/>
              </w:rPr>
              <w:t>T</w:t>
            </w:r>
            <w:r w:rsidRPr="00B05B6C">
              <w:rPr>
                <w:sz w:val="24"/>
                <w:szCs w:val="24"/>
              </w:rPr>
              <w:t xml:space="preserve">eknik </w:t>
            </w:r>
            <w:r>
              <w:rPr>
                <w:sz w:val="24"/>
                <w:szCs w:val="24"/>
              </w:rPr>
              <w:t>E</w:t>
            </w:r>
            <w:r w:rsidRPr="00B05B6C">
              <w:rPr>
                <w:sz w:val="24"/>
                <w:szCs w:val="24"/>
              </w:rPr>
              <w:t>ğitim-istihdam ilişkisini yerelde sağlamak ve geliştirmek,</w:t>
            </w:r>
          </w:p>
          <w:p w:rsidR="009F3E72" w:rsidRPr="00B05B6C" w:rsidRDefault="009F3E72" w:rsidP="00302D90">
            <w:pPr>
              <w:spacing w:after="0"/>
              <w:rPr>
                <w:sz w:val="24"/>
                <w:szCs w:val="24"/>
              </w:rPr>
            </w:pPr>
            <w:r w:rsidRPr="00B05B6C">
              <w:rPr>
                <w:sz w:val="24"/>
                <w:szCs w:val="24"/>
              </w:rPr>
              <w:t>b) 3308 sayılı Mesleki Eğitim Kanunu kapsamında çıraklık eğitimi ile ilgili iş ve işlemleri yapmak,</w:t>
            </w:r>
          </w:p>
          <w:p w:rsidR="009F3E72" w:rsidRPr="000C5A52" w:rsidRDefault="009F3E72" w:rsidP="00302D90">
            <w:pPr>
              <w:spacing w:after="0"/>
              <w:rPr>
                <w:sz w:val="24"/>
                <w:szCs w:val="24"/>
              </w:rPr>
            </w:pPr>
            <w:r w:rsidRPr="00B05B6C">
              <w:rPr>
                <w:sz w:val="24"/>
                <w:szCs w:val="24"/>
              </w:rPr>
              <w:t xml:space="preserve">c) Meslekî ve </w:t>
            </w:r>
            <w:r>
              <w:rPr>
                <w:sz w:val="24"/>
                <w:szCs w:val="24"/>
              </w:rPr>
              <w:t>T</w:t>
            </w:r>
            <w:r w:rsidRPr="00B05B6C">
              <w:rPr>
                <w:sz w:val="24"/>
                <w:szCs w:val="24"/>
              </w:rPr>
              <w:t xml:space="preserve">eknik </w:t>
            </w:r>
            <w:r>
              <w:rPr>
                <w:sz w:val="24"/>
                <w:szCs w:val="24"/>
              </w:rPr>
              <w:t>E</w:t>
            </w:r>
            <w:r w:rsidRPr="00B05B6C">
              <w:rPr>
                <w:sz w:val="24"/>
                <w:szCs w:val="24"/>
              </w:rPr>
              <w:t>ğitimin yerel ih</w:t>
            </w:r>
            <w:r>
              <w:rPr>
                <w:sz w:val="24"/>
                <w:szCs w:val="24"/>
              </w:rPr>
              <w:t>tiyaçlara uygunluğunu sağlamak.</w:t>
            </w:r>
          </w:p>
          <w:p w:rsidR="00C937DB" w:rsidRDefault="009F3E72" w:rsidP="00302D90">
            <w:pPr>
              <w:spacing w:after="0"/>
              <w:rPr>
                <w:sz w:val="24"/>
                <w:szCs w:val="24"/>
              </w:rPr>
            </w:pPr>
            <w:r w:rsidRPr="009F3E72">
              <w:rPr>
                <w:sz w:val="24"/>
                <w:szCs w:val="24"/>
              </w:rPr>
              <w:t>Diğer görevler:</w:t>
            </w:r>
          </w:p>
          <w:p w:rsidR="00C937DB" w:rsidRPr="00C937DB" w:rsidRDefault="00C937DB" w:rsidP="00302D90">
            <w:pPr>
              <w:spacing w:after="0"/>
              <w:rPr>
                <w:sz w:val="24"/>
                <w:szCs w:val="24"/>
              </w:rPr>
            </w:pPr>
            <w:r w:rsidRPr="00C937DB">
              <w:rPr>
                <w:sz w:val="24"/>
                <w:szCs w:val="24"/>
              </w:rPr>
              <w:t>1. 10 Kasım, 29 Ekim Cumhuriyet Bayramı, Atatürk’ ün Yozgat’ a gelişi Turizm haftası ile ilgili iş ve işlemler</w:t>
            </w:r>
          </w:p>
          <w:p w:rsidR="00C937DB" w:rsidRPr="00C937DB" w:rsidRDefault="00C937DB" w:rsidP="00302D90">
            <w:pPr>
              <w:spacing w:after="0"/>
              <w:rPr>
                <w:sz w:val="24"/>
                <w:szCs w:val="24"/>
              </w:rPr>
            </w:pPr>
            <w:r w:rsidRPr="00C937DB">
              <w:rPr>
                <w:sz w:val="24"/>
                <w:szCs w:val="24"/>
              </w:rPr>
              <w:t>2.  Sınavsız öğrenci alan Meslekî ve Teknik eğitim okullarına öğrenci alınması ile ilgili iş ve işlemler,</w:t>
            </w:r>
          </w:p>
          <w:p w:rsidR="00C937DB" w:rsidRPr="00C937DB" w:rsidRDefault="00C937DB" w:rsidP="00302D90">
            <w:pPr>
              <w:spacing w:after="0"/>
              <w:rPr>
                <w:sz w:val="24"/>
                <w:szCs w:val="24"/>
              </w:rPr>
            </w:pPr>
            <w:r w:rsidRPr="00C937DB">
              <w:rPr>
                <w:sz w:val="24"/>
                <w:szCs w:val="24"/>
              </w:rPr>
              <w:t>3. İl Spor Güvenlik Kurulu ile ilgili toplantılara katılmak, bu toplantılara ilişkin kararlarla ilgili işlemleri yürütmek</w:t>
            </w:r>
          </w:p>
          <w:p w:rsidR="009F3E72" w:rsidRPr="008A5F79" w:rsidRDefault="00C937DB" w:rsidP="00B2302F">
            <w:pPr>
              <w:spacing w:after="0"/>
              <w:rPr>
                <w:sz w:val="24"/>
                <w:szCs w:val="24"/>
              </w:rPr>
            </w:pPr>
            <w:r w:rsidRPr="00C937DB">
              <w:rPr>
                <w:sz w:val="24"/>
                <w:szCs w:val="24"/>
              </w:rPr>
              <w:t>4.  Meslekî ve Teknik Eğitim Okullarının basılı evraklarını teslim almak, dağıtmak ve muhafaza etmek</w:t>
            </w:r>
            <w:r>
              <w:rPr>
                <w:sz w:val="24"/>
                <w:szCs w:val="24"/>
              </w:rPr>
              <w:t>.</w:t>
            </w:r>
            <w:r w:rsidRPr="00C937DB">
              <w:rPr>
                <w:sz w:val="24"/>
                <w:szCs w:val="24"/>
              </w:rPr>
              <w:t xml:space="preserve">    (Karne, Diploma, </w:t>
            </w:r>
            <w:proofErr w:type="gramStart"/>
            <w:r w:rsidRPr="00C937DB">
              <w:rPr>
                <w:sz w:val="24"/>
                <w:szCs w:val="24"/>
              </w:rPr>
              <w:t>Taktir</w:t>
            </w:r>
            <w:proofErr w:type="gramEnd"/>
            <w:r w:rsidRPr="00C937DB">
              <w:rPr>
                <w:sz w:val="24"/>
                <w:szCs w:val="24"/>
              </w:rPr>
              <w:t>, Teşekkür,  Onur, Başarı, Üstün Başarı vb.)</w:t>
            </w:r>
            <w:r w:rsidRPr="008A5F79">
              <w:rPr>
                <w:sz w:val="24"/>
                <w:szCs w:val="24"/>
              </w:rPr>
              <w:t xml:space="preserve"> </w:t>
            </w:r>
          </w:p>
        </w:tc>
      </w:tr>
      <w:tr w:rsidR="00C937DB" w:rsidRPr="00B05B6C" w:rsidTr="00AD282E">
        <w:trPr>
          <w:gridBefore w:val="1"/>
          <w:wBefore w:w="6" w:type="pct"/>
          <w:trHeight w:val="278"/>
        </w:trPr>
        <w:tc>
          <w:tcPr>
            <w:cnfStyle w:val="001000000000" w:firstRow="0" w:lastRow="0" w:firstColumn="1" w:lastColumn="0" w:oddVBand="0" w:evenVBand="0" w:oddHBand="0" w:evenHBand="0" w:firstRowFirstColumn="0" w:firstRowLastColumn="0" w:lastRowFirstColumn="0" w:lastRowLastColumn="0"/>
            <w:tcW w:w="4994" w:type="pct"/>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C937DB" w:rsidRPr="0085635A" w:rsidRDefault="00C937DB" w:rsidP="00302D90">
            <w:pPr>
              <w:ind w:right="113"/>
              <w:jc w:val="center"/>
              <w:rPr>
                <w:bCs w:val="0"/>
                <w:color w:val="FFFFFF" w:themeColor="background1"/>
                <w:sz w:val="24"/>
                <w:szCs w:val="24"/>
              </w:rPr>
            </w:pPr>
            <w:r w:rsidRPr="0085635A">
              <w:rPr>
                <w:bCs w:val="0"/>
                <w:color w:val="FFFFFF" w:themeColor="background1"/>
                <w:sz w:val="24"/>
                <w:szCs w:val="24"/>
              </w:rPr>
              <w:t>DİN ÖĞRETİMİ ŞUBE MÜDÜRLÜĞÜ</w:t>
            </w:r>
          </w:p>
        </w:tc>
      </w:tr>
      <w:tr w:rsidR="00C937DB" w:rsidRPr="00B05B6C" w:rsidTr="00AD282E">
        <w:trPr>
          <w:gridBefore w:val="1"/>
          <w:cnfStyle w:val="000000100000" w:firstRow="0" w:lastRow="0" w:firstColumn="0" w:lastColumn="0" w:oddVBand="0" w:evenVBand="0" w:oddHBand="1" w:evenHBand="0" w:firstRowFirstColumn="0" w:firstRowLastColumn="0" w:lastRowFirstColumn="0" w:lastRowLastColumn="0"/>
          <w:wBefore w:w="6" w:type="pct"/>
          <w:trHeight w:val="1134"/>
        </w:trPr>
        <w:tc>
          <w:tcPr>
            <w:cnfStyle w:val="001000000000" w:firstRow="0" w:lastRow="0" w:firstColumn="1" w:lastColumn="0" w:oddVBand="0" w:evenVBand="0" w:oddHBand="0" w:evenHBand="0" w:firstRowFirstColumn="0" w:firstRowLastColumn="0" w:lastRowFirstColumn="0" w:lastRowLastColumn="0"/>
            <w:tcW w:w="4994" w:type="pct"/>
            <w:tcBorders>
              <w:top w:val="single" w:sz="8" w:space="0" w:color="323232" w:themeColor="text2"/>
            </w:tcBorders>
          </w:tcPr>
          <w:p w:rsidR="00C937DB" w:rsidRPr="00C937DB" w:rsidRDefault="00C937DB" w:rsidP="00302D90">
            <w:pPr>
              <w:spacing w:after="0"/>
              <w:ind w:left="72" w:hanging="72"/>
              <w:jc w:val="both"/>
              <w:rPr>
                <w:sz w:val="24"/>
                <w:szCs w:val="24"/>
              </w:rPr>
            </w:pPr>
            <w:r w:rsidRPr="00C937DB">
              <w:rPr>
                <w:sz w:val="24"/>
                <w:szCs w:val="24"/>
              </w:rPr>
              <w:t>Din Öğretimi Hizmetleri:</w:t>
            </w:r>
          </w:p>
          <w:p w:rsidR="00C937DB" w:rsidRPr="00B05B6C" w:rsidRDefault="00C937DB" w:rsidP="00302D90">
            <w:pPr>
              <w:spacing w:after="0"/>
              <w:ind w:left="72" w:hanging="72"/>
              <w:jc w:val="both"/>
              <w:rPr>
                <w:sz w:val="24"/>
                <w:szCs w:val="24"/>
              </w:rPr>
            </w:pPr>
            <w:r w:rsidRPr="00B05B6C">
              <w:rPr>
                <w:sz w:val="24"/>
                <w:szCs w:val="24"/>
              </w:rPr>
              <w:t xml:space="preserve">a) Din </w:t>
            </w:r>
            <w:r>
              <w:rPr>
                <w:sz w:val="24"/>
                <w:szCs w:val="24"/>
              </w:rPr>
              <w:t>K</w:t>
            </w:r>
            <w:r w:rsidRPr="00B05B6C">
              <w:rPr>
                <w:sz w:val="24"/>
                <w:szCs w:val="24"/>
              </w:rPr>
              <w:t xml:space="preserve">ültürü ve </w:t>
            </w:r>
            <w:r>
              <w:rPr>
                <w:sz w:val="24"/>
                <w:szCs w:val="24"/>
              </w:rPr>
              <w:t>A</w:t>
            </w:r>
            <w:r w:rsidRPr="00B05B6C">
              <w:rPr>
                <w:sz w:val="24"/>
                <w:szCs w:val="24"/>
              </w:rPr>
              <w:t xml:space="preserve">hlak </w:t>
            </w:r>
            <w:r>
              <w:rPr>
                <w:sz w:val="24"/>
                <w:szCs w:val="24"/>
              </w:rPr>
              <w:t>B</w:t>
            </w:r>
            <w:r w:rsidRPr="00B05B6C">
              <w:rPr>
                <w:sz w:val="24"/>
                <w:szCs w:val="24"/>
              </w:rPr>
              <w:t xml:space="preserve">ilgisi </w:t>
            </w:r>
            <w:r>
              <w:rPr>
                <w:sz w:val="24"/>
                <w:szCs w:val="24"/>
              </w:rPr>
              <w:t xml:space="preserve">dersi </w:t>
            </w:r>
            <w:r w:rsidRPr="00B05B6C">
              <w:rPr>
                <w:sz w:val="24"/>
                <w:szCs w:val="24"/>
              </w:rPr>
              <w:t>eğitim programlarının uygulanmasını sağlamak,</w:t>
            </w:r>
          </w:p>
          <w:p w:rsidR="00C937DB" w:rsidRPr="00B05B6C" w:rsidRDefault="00C937DB" w:rsidP="00302D90">
            <w:pPr>
              <w:spacing w:after="0"/>
              <w:ind w:left="72" w:hanging="72"/>
              <w:jc w:val="both"/>
              <w:rPr>
                <w:sz w:val="24"/>
                <w:szCs w:val="24"/>
              </w:rPr>
            </w:pPr>
            <w:r w:rsidRPr="00B05B6C">
              <w:rPr>
                <w:sz w:val="24"/>
                <w:szCs w:val="24"/>
              </w:rPr>
              <w:t>b) Seçmeli din eğitimi derslerini takip etmek, uygulanmasını gözetmek,</w:t>
            </w:r>
          </w:p>
          <w:p w:rsidR="00C937DB" w:rsidRPr="000C5A52" w:rsidRDefault="00C937DB" w:rsidP="00302D90">
            <w:pPr>
              <w:spacing w:after="0"/>
              <w:ind w:left="72" w:hanging="72"/>
              <w:jc w:val="both"/>
              <w:rPr>
                <w:sz w:val="24"/>
                <w:szCs w:val="24"/>
              </w:rPr>
            </w:pPr>
            <w:r w:rsidRPr="00B05B6C">
              <w:rPr>
                <w:sz w:val="24"/>
                <w:szCs w:val="24"/>
              </w:rPr>
              <w:t>c) Din eğitiminde kullanılan ders kitabı ve materya</w:t>
            </w:r>
            <w:r>
              <w:rPr>
                <w:sz w:val="24"/>
                <w:szCs w:val="24"/>
              </w:rPr>
              <w:t>llerin teminini koordine etmek.</w:t>
            </w:r>
          </w:p>
          <w:p w:rsidR="00C937DB" w:rsidRDefault="00C937DB" w:rsidP="00302D90">
            <w:pPr>
              <w:pStyle w:val="ListeParagraf"/>
              <w:spacing w:after="0" w:line="240" w:lineRule="auto"/>
              <w:ind w:left="113" w:hanging="113"/>
              <w:rPr>
                <w:sz w:val="24"/>
                <w:szCs w:val="24"/>
              </w:rPr>
            </w:pPr>
            <w:r w:rsidRPr="00C937DB">
              <w:rPr>
                <w:sz w:val="24"/>
                <w:szCs w:val="24"/>
              </w:rPr>
              <w:t>Diğer görevler:</w:t>
            </w:r>
          </w:p>
          <w:p w:rsidR="00C937DB" w:rsidRPr="00C937DB" w:rsidRDefault="00C937DB" w:rsidP="00302D90">
            <w:pPr>
              <w:pStyle w:val="3-NormalYaz"/>
              <w:rPr>
                <w:rFonts w:ascii="Calibri" w:eastAsia="Calibri" w:hAnsi="Calibri"/>
                <w:sz w:val="24"/>
                <w:szCs w:val="24"/>
                <w:lang w:eastAsia="en-US"/>
              </w:rPr>
            </w:pPr>
            <w:r>
              <w:rPr>
                <w:rFonts w:ascii="Calibri" w:eastAsia="Calibri" w:hAnsi="Calibri"/>
                <w:sz w:val="24"/>
                <w:szCs w:val="24"/>
                <w:lang w:eastAsia="en-US"/>
              </w:rPr>
              <w:t xml:space="preserve">1. </w:t>
            </w:r>
            <w:r w:rsidRPr="00C937DB">
              <w:rPr>
                <w:rFonts w:ascii="Calibri" w:eastAsia="Calibri" w:hAnsi="Calibri"/>
                <w:sz w:val="24"/>
                <w:szCs w:val="24"/>
                <w:lang w:eastAsia="en-US"/>
              </w:rPr>
              <w:t>Şehitler Günü ile Gaziler Günü ile ilgili iş ve işlemleri yürütmek,</w:t>
            </w:r>
          </w:p>
          <w:p w:rsidR="00C937DB" w:rsidRPr="00C937DB" w:rsidRDefault="00C937DB" w:rsidP="00B2302F">
            <w:pPr>
              <w:pStyle w:val="3-NormalYaz"/>
              <w:rPr>
                <w:sz w:val="24"/>
                <w:szCs w:val="24"/>
              </w:rPr>
            </w:pPr>
            <w:r>
              <w:rPr>
                <w:rFonts w:ascii="Calibri" w:eastAsia="Calibri" w:hAnsi="Calibri"/>
                <w:sz w:val="24"/>
                <w:szCs w:val="24"/>
                <w:lang w:eastAsia="en-US"/>
              </w:rPr>
              <w:t xml:space="preserve">2. </w:t>
            </w:r>
            <w:r w:rsidRPr="00C937DB">
              <w:rPr>
                <w:rFonts w:ascii="Calibri" w:eastAsia="Calibri" w:hAnsi="Calibri"/>
                <w:sz w:val="24"/>
                <w:szCs w:val="24"/>
                <w:lang w:eastAsia="en-US"/>
              </w:rPr>
              <w:t xml:space="preserve">İmam Hatip Ortaokulları ile Anadolu İmam Hatip Liselerinin basılı evraklarını teslim almak, dağıtmak ve muhafaza etmek (Karne, Diploma, </w:t>
            </w:r>
            <w:proofErr w:type="gramStart"/>
            <w:r w:rsidRPr="00C937DB">
              <w:rPr>
                <w:rFonts w:ascii="Calibri" w:eastAsia="Calibri" w:hAnsi="Calibri"/>
                <w:sz w:val="24"/>
                <w:szCs w:val="24"/>
                <w:lang w:eastAsia="en-US"/>
              </w:rPr>
              <w:t>Taktir</w:t>
            </w:r>
            <w:proofErr w:type="gramEnd"/>
            <w:r w:rsidRPr="00C937DB">
              <w:rPr>
                <w:rFonts w:ascii="Calibri" w:eastAsia="Calibri" w:hAnsi="Calibri"/>
                <w:sz w:val="24"/>
                <w:szCs w:val="24"/>
                <w:lang w:eastAsia="en-US"/>
              </w:rPr>
              <w:t>, Teşekkür,  Onur, Başarı, Üstün Başarı vb.)</w:t>
            </w:r>
            <w:r w:rsidRPr="00C937DB">
              <w:rPr>
                <w:sz w:val="24"/>
                <w:szCs w:val="24"/>
              </w:rPr>
              <w:t xml:space="preserve"> </w:t>
            </w:r>
          </w:p>
        </w:tc>
      </w:tr>
      <w:tr w:rsidR="00C937DB" w:rsidRPr="00B05B6C" w:rsidTr="00AD282E">
        <w:trPr>
          <w:trHeight w:val="28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C937DB" w:rsidRPr="00C937DB" w:rsidRDefault="00C937DB" w:rsidP="00302D90">
            <w:pPr>
              <w:ind w:left="113" w:right="113"/>
              <w:jc w:val="center"/>
              <w:rPr>
                <w:bCs w:val="0"/>
                <w:color w:val="FFFFFF" w:themeColor="background1"/>
                <w:sz w:val="24"/>
                <w:szCs w:val="24"/>
              </w:rPr>
            </w:pPr>
            <w:r w:rsidRPr="00C937DB">
              <w:rPr>
                <w:bCs w:val="0"/>
                <w:color w:val="FFFFFF" w:themeColor="background1"/>
                <w:sz w:val="24"/>
                <w:szCs w:val="24"/>
              </w:rPr>
              <w:t>ÖZEL EĞİTİM VE REHBERLİK ŞUBE MÜDÜRLÜĞÜ</w:t>
            </w:r>
          </w:p>
        </w:tc>
      </w:tr>
      <w:tr w:rsidR="00C937DB" w:rsidRPr="00B05B6C" w:rsidTr="00AD282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C937DB" w:rsidRPr="007C29A0" w:rsidRDefault="00C937DB" w:rsidP="00302D90">
            <w:pPr>
              <w:spacing w:after="0"/>
              <w:rPr>
                <w:b w:val="0"/>
                <w:sz w:val="24"/>
                <w:szCs w:val="24"/>
              </w:rPr>
            </w:pPr>
            <w:r w:rsidRPr="007C29A0">
              <w:rPr>
                <w:b w:val="0"/>
                <w:sz w:val="24"/>
                <w:szCs w:val="24"/>
              </w:rPr>
              <w:t>Özel Eğitim ve Rehberlik Hizmetleri:</w:t>
            </w:r>
          </w:p>
          <w:p w:rsidR="00C937DB" w:rsidRPr="00B05B6C" w:rsidRDefault="00C937DB" w:rsidP="00302D90">
            <w:pPr>
              <w:spacing w:after="0"/>
              <w:ind w:left="117"/>
              <w:rPr>
                <w:sz w:val="24"/>
                <w:szCs w:val="24"/>
              </w:rPr>
            </w:pPr>
            <w:r w:rsidRPr="00B05B6C">
              <w:rPr>
                <w:sz w:val="24"/>
                <w:szCs w:val="24"/>
              </w:rPr>
              <w:t>a)Bakanlık tarafından oluşturulan özel eğitim ve rehberlik politikalarını uygulamak,</w:t>
            </w:r>
          </w:p>
          <w:p w:rsidR="00C937DB" w:rsidRPr="00B05B6C" w:rsidRDefault="00C937DB" w:rsidP="00302D90">
            <w:pPr>
              <w:spacing w:after="0"/>
              <w:ind w:left="117"/>
              <w:rPr>
                <w:sz w:val="24"/>
                <w:szCs w:val="24"/>
              </w:rPr>
            </w:pPr>
            <w:r w:rsidRPr="00B05B6C">
              <w:rPr>
                <w:sz w:val="24"/>
                <w:szCs w:val="24"/>
              </w:rPr>
              <w:t>b) Resmi eğitim kurumlarınca yürütülen özel eğitimin yaygınlaşmasını ve gelişmesini sağlayıcı çalışmalar yapmak,</w:t>
            </w:r>
          </w:p>
          <w:p w:rsidR="00C937DB" w:rsidRPr="00B05B6C" w:rsidRDefault="00C937DB" w:rsidP="00302D90">
            <w:pPr>
              <w:spacing w:after="0"/>
              <w:ind w:left="117"/>
              <w:rPr>
                <w:sz w:val="24"/>
                <w:szCs w:val="24"/>
              </w:rPr>
            </w:pPr>
            <w:r w:rsidRPr="00B05B6C">
              <w:rPr>
                <w:sz w:val="24"/>
                <w:szCs w:val="24"/>
              </w:rPr>
              <w:t>c) Özel eğitim programlarının uygulanma süreçlerini izlemek ve değerlendirmek,</w:t>
            </w:r>
          </w:p>
          <w:p w:rsidR="00C937DB" w:rsidRPr="00B05B6C" w:rsidRDefault="00C937DB" w:rsidP="00302D90">
            <w:pPr>
              <w:spacing w:after="0"/>
              <w:ind w:left="117"/>
              <w:rPr>
                <w:sz w:val="24"/>
                <w:szCs w:val="24"/>
              </w:rPr>
            </w:pPr>
            <w:r w:rsidRPr="00B05B6C">
              <w:rPr>
                <w:sz w:val="24"/>
                <w:szCs w:val="24"/>
              </w:rPr>
              <w:lastRenderedPageBreak/>
              <w:t xml:space="preserve">ç) Bilim </w:t>
            </w:r>
            <w:r>
              <w:rPr>
                <w:sz w:val="24"/>
                <w:szCs w:val="24"/>
              </w:rPr>
              <w:t>S</w:t>
            </w:r>
            <w:r w:rsidRPr="00B05B6C">
              <w:rPr>
                <w:sz w:val="24"/>
                <w:szCs w:val="24"/>
              </w:rPr>
              <w:t xml:space="preserve">anat </w:t>
            </w:r>
            <w:r>
              <w:rPr>
                <w:sz w:val="24"/>
                <w:szCs w:val="24"/>
              </w:rPr>
              <w:t>M</w:t>
            </w:r>
            <w:r w:rsidRPr="00B05B6C">
              <w:rPr>
                <w:sz w:val="24"/>
                <w:szCs w:val="24"/>
              </w:rPr>
              <w:t>erkezleriyle ilgili iş ve işlemleri yürütmek,</w:t>
            </w:r>
          </w:p>
          <w:p w:rsidR="00C937DB" w:rsidRPr="00B05B6C" w:rsidRDefault="00C937DB" w:rsidP="00302D90">
            <w:pPr>
              <w:spacing w:after="0"/>
              <w:ind w:left="117"/>
              <w:rPr>
                <w:sz w:val="24"/>
                <w:szCs w:val="24"/>
              </w:rPr>
            </w:pPr>
            <w:r w:rsidRPr="00B05B6C">
              <w:rPr>
                <w:sz w:val="24"/>
                <w:szCs w:val="24"/>
              </w:rPr>
              <w:t xml:space="preserve">d) Rehberlik ve </w:t>
            </w:r>
            <w:r>
              <w:rPr>
                <w:sz w:val="24"/>
                <w:szCs w:val="24"/>
              </w:rPr>
              <w:t>A</w:t>
            </w:r>
            <w:r w:rsidRPr="00B05B6C">
              <w:rPr>
                <w:sz w:val="24"/>
                <w:szCs w:val="24"/>
              </w:rPr>
              <w:t xml:space="preserve">raştırma </w:t>
            </w:r>
            <w:r>
              <w:rPr>
                <w:sz w:val="24"/>
                <w:szCs w:val="24"/>
              </w:rPr>
              <w:t>M</w:t>
            </w:r>
            <w:r w:rsidRPr="00B05B6C">
              <w:rPr>
                <w:sz w:val="24"/>
                <w:szCs w:val="24"/>
              </w:rPr>
              <w:t>erkezlerinin nitelikli hizmet vermesini sağlamak,</w:t>
            </w:r>
          </w:p>
          <w:p w:rsidR="00C937DB" w:rsidRPr="00B05B6C" w:rsidRDefault="00C937DB" w:rsidP="00302D90">
            <w:pPr>
              <w:spacing w:after="0"/>
              <w:ind w:left="117"/>
              <w:rPr>
                <w:sz w:val="24"/>
                <w:szCs w:val="24"/>
              </w:rPr>
            </w:pPr>
            <w:r w:rsidRPr="00B05B6C">
              <w:rPr>
                <w:sz w:val="24"/>
                <w:szCs w:val="24"/>
              </w:rPr>
              <w:t xml:space="preserve">e) Rehberlik ve </w:t>
            </w:r>
            <w:r>
              <w:rPr>
                <w:sz w:val="24"/>
                <w:szCs w:val="24"/>
              </w:rPr>
              <w:t>A</w:t>
            </w:r>
            <w:r w:rsidRPr="00B05B6C">
              <w:rPr>
                <w:sz w:val="24"/>
                <w:szCs w:val="24"/>
              </w:rPr>
              <w:t xml:space="preserve">raştırma </w:t>
            </w:r>
            <w:r>
              <w:rPr>
                <w:sz w:val="24"/>
                <w:szCs w:val="24"/>
              </w:rPr>
              <w:t>M</w:t>
            </w:r>
            <w:r w:rsidRPr="00B05B6C">
              <w:rPr>
                <w:sz w:val="24"/>
                <w:szCs w:val="24"/>
              </w:rPr>
              <w:t>erkezlerinin ölçme araçlarını sağlamak,</w:t>
            </w:r>
          </w:p>
          <w:p w:rsidR="00C937DB" w:rsidRPr="00B05B6C" w:rsidRDefault="00C937DB" w:rsidP="00302D90">
            <w:pPr>
              <w:spacing w:after="0"/>
              <w:ind w:left="117"/>
              <w:rPr>
                <w:sz w:val="24"/>
                <w:szCs w:val="24"/>
              </w:rPr>
            </w:pPr>
            <w:r w:rsidRPr="00B05B6C">
              <w:rPr>
                <w:sz w:val="24"/>
                <w:szCs w:val="24"/>
              </w:rPr>
              <w:t>f) Mobil rehberlik hizmetlerinin uygulanmasını sağlamak,</w:t>
            </w:r>
          </w:p>
          <w:p w:rsidR="00C937DB" w:rsidRPr="00B05B6C" w:rsidRDefault="00C937DB" w:rsidP="00302D90">
            <w:pPr>
              <w:spacing w:after="0"/>
              <w:ind w:left="117"/>
              <w:rPr>
                <w:sz w:val="24"/>
                <w:szCs w:val="24"/>
              </w:rPr>
            </w:pPr>
            <w:r w:rsidRPr="00B05B6C">
              <w:rPr>
                <w:sz w:val="24"/>
                <w:szCs w:val="24"/>
              </w:rPr>
              <w:t>g) Madde bağımlılığı, şiddet ve benzeri konularda toplum temelli destek sağlamak,</w:t>
            </w:r>
          </w:p>
          <w:p w:rsidR="00C937DB" w:rsidRPr="00B05B6C" w:rsidRDefault="00C937DB" w:rsidP="00302D90">
            <w:pPr>
              <w:spacing w:after="0"/>
              <w:ind w:left="117"/>
              <w:rPr>
                <w:sz w:val="24"/>
                <w:szCs w:val="24"/>
              </w:rPr>
            </w:pPr>
            <w:r w:rsidRPr="00B05B6C">
              <w:rPr>
                <w:sz w:val="24"/>
                <w:szCs w:val="24"/>
              </w:rPr>
              <w:t>ğ) Engelli öğrencilerin eğitim hizmetleri ile ilgili çalışmalar yapmak,</w:t>
            </w:r>
          </w:p>
          <w:p w:rsidR="00C937DB" w:rsidRPr="00B05B6C" w:rsidRDefault="00C937DB" w:rsidP="00302D90">
            <w:pPr>
              <w:spacing w:after="0"/>
              <w:ind w:left="117"/>
              <w:rPr>
                <w:sz w:val="24"/>
                <w:szCs w:val="24"/>
              </w:rPr>
            </w:pPr>
            <w:r w:rsidRPr="00B05B6C">
              <w:rPr>
                <w:sz w:val="24"/>
                <w:szCs w:val="24"/>
              </w:rPr>
              <w:t>h) Rehberlik ve kaynaştırma uygulamalarının yürütülmesini sağlamak,</w:t>
            </w:r>
          </w:p>
          <w:p w:rsidR="00C937DB" w:rsidRPr="00B05B6C" w:rsidRDefault="00C937DB" w:rsidP="00302D90">
            <w:pPr>
              <w:spacing w:after="0"/>
              <w:ind w:left="117"/>
              <w:rPr>
                <w:sz w:val="24"/>
                <w:szCs w:val="24"/>
              </w:rPr>
            </w:pPr>
            <w:r w:rsidRPr="00B05B6C">
              <w:rPr>
                <w:sz w:val="24"/>
                <w:szCs w:val="24"/>
              </w:rPr>
              <w:t>ı) Rehberlik servislerinin kurulmasına ve etkin çalışmasına yönelik tedbirler almak,</w:t>
            </w:r>
          </w:p>
          <w:p w:rsidR="00C937DB" w:rsidRPr="00B05B6C" w:rsidRDefault="00C937DB" w:rsidP="00302D90">
            <w:pPr>
              <w:spacing w:after="0"/>
              <w:ind w:left="117"/>
              <w:rPr>
                <w:sz w:val="24"/>
                <w:szCs w:val="24"/>
              </w:rPr>
            </w:pPr>
            <w:r w:rsidRPr="00B05B6C">
              <w:rPr>
                <w:sz w:val="24"/>
                <w:szCs w:val="24"/>
              </w:rPr>
              <w:t>i) Özel yetenekli bireylerin tespit edilmesini ve özel eğitime erişimlerini sağlamak,</w:t>
            </w:r>
          </w:p>
          <w:p w:rsidR="00C937DB" w:rsidRPr="00B05B6C" w:rsidRDefault="00C937DB" w:rsidP="00302D90">
            <w:pPr>
              <w:spacing w:after="0"/>
              <w:ind w:left="117"/>
              <w:rPr>
                <w:sz w:val="24"/>
                <w:szCs w:val="24"/>
              </w:rPr>
            </w:pPr>
            <w:r w:rsidRPr="00B05B6C">
              <w:rPr>
                <w:sz w:val="24"/>
                <w:szCs w:val="24"/>
              </w:rPr>
              <w:t>j) Özel yetenekli bireylerin eğitici eğitimlerini planlamak ve uygulamak,</w:t>
            </w:r>
          </w:p>
          <w:p w:rsidR="00C937DB" w:rsidRPr="00B05B6C" w:rsidRDefault="00C937DB" w:rsidP="00302D90">
            <w:pPr>
              <w:spacing w:after="0"/>
              <w:ind w:left="117"/>
              <w:rPr>
                <w:sz w:val="24"/>
                <w:szCs w:val="24"/>
              </w:rPr>
            </w:pPr>
            <w:r w:rsidRPr="00B05B6C">
              <w:rPr>
                <w:sz w:val="24"/>
                <w:szCs w:val="24"/>
              </w:rPr>
              <w:t>k) Özel yetenekli birey eğitimine ilişkin araştırma, geliştirme ve planlama çalışmaları yapmak.</w:t>
            </w:r>
          </w:p>
          <w:p w:rsidR="00C937DB" w:rsidRPr="00C937DB" w:rsidRDefault="00C937DB" w:rsidP="00302D90">
            <w:pPr>
              <w:pStyle w:val="ListeParagraf"/>
              <w:spacing w:after="0" w:line="240" w:lineRule="auto"/>
              <w:ind w:left="117"/>
              <w:rPr>
                <w:sz w:val="24"/>
                <w:szCs w:val="24"/>
              </w:rPr>
            </w:pPr>
            <w:r w:rsidRPr="00C937DB">
              <w:rPr>
                <w:sz w:val="24"/>
                <w:szCs w:val="24"/>
              </w:rPr>
              <w:t>Diğer görevler:</w:t>
            </w:r>
          </w:p>
          <w:p w:rsidR="00C937DB" w:rsidRPr="00C937DB" w:rsidRDefault="00C937DB" w:rsidP="00302D90">
            <w:pPr>
              <w:spacing w:after="0"/>
              <w:ind w:left="117"/>
              <w:rPr>
                <w:sz w:val="24"/>
                <w:szCs w:val="24"/>
              </w:rPr>
            </w:pPr>
            <w:r>
              <w:rPr>
                <w:sz w:val="24"/>
                <w:szCs w:val="24"/>
              </w:rPr>
              <w:t xml:space="preserve">1. </w:t>
            </w:r>
            <w:r w:rsidRPr="00C937DB">
              <w:rPr>
                <w:sz w:val="24"/>
                <w:szCs w:val="24"/>
              </w:rPr>
              <w:t>Güvenli Okul ortamları, İl Korunmaya Muhtaç çocuklar/aileler ile ilgili toplantılara katılmak bu konularla ilgili iş ve işlemleri yürütmek,</w:t>
            </w:r>
          </w:p>
          <w:p w:rsidR="00C937DB" w:rsidRDefault="00C937DB" w:rsidP="00AD282E">
            <w:pPr>
              <w:spacing w:after="0"/>
              <w:ind w:left="117"/>
              <w:rPr>
                <w:bCs w:val="0"/>
                <w:sz w:val="24"/>
                <w:szCs w:val="24"/>
              </w:rPr>
            </w:pPr>
            <w:r>
              <w:rPr>
                <w:sz w:val="24"/>
                <w:szCs w:val="24"/>
              </w:rPr>
              <w:t xml:space="preserve">2. </w:t>
            </w:r>
            <w:r w:rsidRPr="00C937DB">
              <w:rPr>
                <w:sz w:val="24"/>
                <w:szCs w:val="24"/>
              </w:rPr>
              <w:t xml:space="preserve"> Özel Eğitim Okullarının basılı evraklarını teslim almak, dağıtmak ve muhafaza etmek  (Karne, Diploma, </w:t>
            </w:r>
            <w:proofErr w:type="gramStart"/>
            <w:r w:rsidRPr="00C937DB">
              <w:rPr>
                <w:sz w:val="24"/>
                <w:szCs w:val="24"/>
              </w:rPr>
              <w:t>Taktir</w:t>
            </w:r>
            <w:proofErr w:type="gramEnd"/>
            <w:r w:rsidRPr="00C937DB">
              <w:rPr>
                <w:sz w:val="24"/>
                <w:szCs w:val="24"/>
              </w:rPr>
              <w:t>, Teşekkür,  Onur, Başarı, Üstün Başarı vb.)</w:t>
            </w:r>
          </w:p>
        </w:tc>
      </w:tr>
      <w:tr w:rsidR="00C937DB" w:rsidRPr="00B05B6C" w:rsidTr="00AD282E">
        <w:trPr>
          <w:trHeight w:val="2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C937DB" w:rsidRPr="007C29A0" w:rsidRDefault="00C937DB" w:rsidP="00302D90">
            <w:pPr>
              <w:ind w:left="113" w:right="113"/>
              <w:jc w:val="center"/>
              <w:rPr>
                <w:bCs w:val="0"/>
                <w:color w:val="FFFFFF" w:themeColor="background1"/>
                <w:sz w:val="24"/>
                <w:szCs w:val="24"/>
              </w:rPr>
            </w:pPr>
            <w:r w:rsidRPr="007C29A0">
              <w:rPr>
                <w:bCs w:val="0"/>
                <w:color w:val="FFFFFF" w:themeColor="background1"/>
                <w:sz w:val="24"/>
                <w:szCs w:val="24"/>
              </w:rPr>
              <w:lastRenderedPageBreak/>
              <w:t>HAYAT BOYU ÖĞRENME ŞUBE MÜDÜRLÜĞÜ</w:t>
            </w:r>
          </w:p>
        </w:tc>
      </w:tr>
      <w:tr w:rsidR="00C937DB" w:rsidRPr="00B05B6C" w:rsidTr="00AD282E">
        <w:trPr>
          <w:cnfStyle w:val="000000100000" w:firstRow="0" w:lastRow="0" w:firstColumn="0" w:lastColumn="0" w:oddVBand="0" w:evenVBand="0" w:oddHBand="1" w:evenHBand="0" w:firstRowFirstColumn="0" w:firstRowLastColumn="0" w:lastRowFirstColumn="0" w:lastRowLastColumn="0"/>
          <w:trHeight w:val="3666"/>
        </w:trPr>
        <w:tc>
          <w:tcPr>
            <w:cnfStyle w:val="001000000000" w:firstRow="0" w:lastRow="0" w:firstColumn="1" w:lastColumn="0" w:oddVBand="0" w:evenVBand="0" w:oddHBand="0" w:evenHBand="0" w:firstRowFirstColumn="0" w:firstRowLastColumn="0" w:lastRowFirstColumn="0" w:lastRowLastColumn="0"/>
            <w:tcW w:w="5000" w:type="pct"/>
            <w:gridSpan w:val="2"/>
          </w:tcPr>
          <w:p w:rsidR="00C937DB" w:rsidRPr="00B05B6C" w:rsidRDefault="00C937DB" w:rsidP="00302D90">
            <w:pPr>
              <w:jc w:val="both"/>
              <w:rPr>
                <w:b w:val="0"/>
                <w:bCs w:val="0"/>
                <w:sz w:val="24"/>
                <w:szCs w:val="24"/>
              </w:rPr>
            </w:pPr>
            <w:r w:rsidRPr="00B05B6C">
              <w:rPr>
                <w:b w:val="0"/>
                <w:bCs w:val="0"/>
                <w:sz w:val="24"/>
                <w:szCs w:val="24"/>
              </w:rPr>
              <w:t xml:space="preserve">Hayat </w:t>
            </w:r>
            <w:r>
              <w:rPr>
                <w:b w:val="0"/>
                <w:bCs w:val="0"/>
                <w:sz w:val="24"/>
                <w:szCs w:val="24"/>
              </w:rPr>
              <w:t>B</w:t>
            </w:r>
            <w:r w:rsidRPr="00B05B6C">
              <w:rPr>
                <w:b w:val="0"/>
                <w:bCs w:val="0"/>
                <w:sz w:val="24"/>
                <w:szCs w:val="24"/>
              </w:rPr>
              <w:t xml:space="preserve">oyu </w:t>
            </w:r>
            <w:r>
              <w:rPr>
                <w:b w:val="0"/>
                <w:bCs w:val="0"/>
                <w:sz w:val="24"/>
                <w:szCs w:val="24"/>
              </w:rPr>
              <w:t>Ö</w:t>
            </w:r>
            <w:r w:rsidRPr="00B05B6C">
              <w:rPr>
                <w:b w:val="0"/>
                <w:bCs w:val="0"/>
                <w:sz w:val="24"/>
                <w:szCs w:val="24"/>
              </w:rPr>
              <w:t xml:space="preserve">ğrenme </w:t>
            </w:r>
            <w:r>
              <w:rPr>
                <w:b w:val="0"/>
                <w:bCs w:val="0"/>
                <w:sz w:val="24"/>
                <w:szCs w:val="24"/>
              </w:rPr>
              <w:t>Hizmetleri:</w:t>
            </w:r>
          </w:p>
          <w:p w:rsidR="00C937DB" w:rsidRPr="00B05B6C" w:rsidRDefault="00C937DB" w:rsidP="00302D90">
            <w:pPr>
              <w:spacing w:after="0"/>
              <w:ind w:left="72" w:hanging="72"/>
              <w:jc w:val="both"/>
              <w:rPr>
                <w:sz w:val="24"/>
                <w:szCs w:val="24"/>
              </w:rPr>
            </w:pPr>
            <w:r w:rsidRPr="00B05B6C">
              <w:rPr>
                <w:sz w:val="24"/>
                <w:szCs w:val="24"/>
              </w:rPr>
              <w:t>a) Örgün eğitim alamayan bireylerin bilgi ve becerilerini geliştirici tedbirler almak,</w:t>
            </w:r>
          </w:p>
          <w:p w:rsidR="00C937DB" w:rsidRPr="00B05B6C" w:rsidRDefault="00C937DB" w:rsidP="00302D90">
            <w:pPr>
              <w:spacing w:after="0"/>
              <w:ind w:left="72" w:hanging="72"/>
              <w:jc w:val="both"/>
              <w:rPr>
                <w:sz w:val="24"/>
                <w:szCs w:val="24"/>
              </w:rPr>
            </w:pPr>
            <w:r w:rsidRPr="00B05B6C">
              <w:rPr>
                <w:sz w:val="24"/>
                <w:szCs w:val="24"/>
              </w:rPr>
              <w:t>b) Hayat boyu öğrenmenin imkân, fırsat, kapsam ve yöntemlerini geliştirmek,</w:t>
            </w:r>
          </w:p>
          <w:p w:rsidR="00C937DB" w:rsidRPr="00B05B6C" w:rsidRDefault="00C937DB" w:rsidP="00302D90">
            <w:pPr>
              <w:spacing w:after="0"/>
              <w:ind w:left="72" w:hanging="72"/>
              <w:jc w:val="both"/>
              <w:rPr>
                <w:sz w:val="24"/>
                <w:szCs w:val="24"/>
              </w:rPr>
            </w:pPr>
            <w:r w:rsidRPr="00B05B6C">
              <w:rPr>
                <w:sz w:val="24"/>
                <w:szCs w:val="24"/>
              </w:rPr>
              <w:t>c) Yetişkinlere yönelik yaygın meslekî eğitim verilmesini sağlamak,</w:t>
            </w:r>
          </w:p>
          <w:p w:rsidR="00C937DB" w:rsidRPr="00B05B6C" w:rsidRDefault="00C937DB" w:rsidP="00302D90">
            <w:pPr>
              <w:spacing w:after="0"/>
              <w:ind w:left="72" w:hanging="72"/>
              <w:jc w:val="both"/>
              <w:rPr>
                <w:sz w:val="24"/>
                <w:szCs w:val="24"/>
              </w:rPr>
            </w:pPr>
            <w:r w:rsidRPr="00B05B6C">
              <w:rPr>
                <w:sz w:val="24"/>
                <w:szCs w:val="24"/>
              </w:rPr>
              <w:t>ç) Öğrenme fırsat ve imkânlarını destekleyici çalışmalar yapmak,</w:t>
            </w:r>
          </w:p>
          <w:p w:rsidR="00C937DB" w:rsidRPr="00B05B6C" w:rsidRDefault="00C937DB" w:rsidP="00302D90">
            <w:pPr>
              <w:spacing w:after="0"/>
              <w:ind w:left="72" w:hanging="72"/>
              <w:jc w:val="both"/>
              <w:rPr>
                <w:sz w:val="24"/>
                <w:szCs w:val="24"/>
              </w:rPr>
            </w:pPr>
            <w:r w:rsidRPr="00B05B6C">
              <w:rPr>
                <w:sz w:val="24"/>
                <w:szCs w:val="24"/>
              </w:rPr>
              <w:t>d) Beceri ve hobi kursları ile kültürel faaliyetlerle ilgili iş ve işlemleri yürütmek,</w:t>
            </w:r>
          </w:p>
          <w:p w:rsidR="00C937DB" w:rsidRPr="00B05B6C" w:rsidRDefault="00C937DB" w:rsidP="00302D90">
            <w:pPr>
              <w:spacing w:after="0"/>
              <w:ind w:left="72" w:hanging="72"/>
              <w:jc w:val="both"/>
              <w:rPr>
                <w:sz w:val="24"/>
                <w:szCs w:val="24"/>
              </w:rPr>
            </w:pPr>
            <w:r w:rsidRPr="00B05B6C">
              <w:rPr>
                <w:sz w:val="24"/>
                <w:szCs w:val="24"/>
              </w:rPr>
              <w:t>e) Çocuk, genç ve aileler ile ilgili eğitim ve </w:t>
            </w:r>
            <w:proofErr w:type="spellStart"/>
            <w:r w:rsidRPr="00B05B6C">
              <w:rPr>
                <w:sz w:val="24"/>
                <w:szCs w:val="24"/>
              </w:rPr>
              <w:t>sosyo</w:t>
            </w:r>
            <w:proofErr w:type="spellEnd"/>
            <w:r w:rsidRPr="00B05B6C">
              <w:rPr>
                <w:sz w:val="24"/>
                <w:szCs w:val="24"/>
              </w:rPr>
              <w:t>-kültürel etkinlikler yapmak,</w:t>
            </w:r>
          </w:p>
          <w:p w:rsidR="00C937DB" w:rsidRPr="00B05B6C" w:rsidRDefault="00C937DB" w:rsidP="00302D90">
            <w:pPr>
              <w:spacing w:after="0"/>
              <w:ind w:left="72" w:hanging="72"/>
              <w:jc w:val="both"/>
              <w:rPr>
                <w:sz w:val="24"/>
                <w:szCs w:val="24"/>
              </w:rPr>
            </w:pPr>
            <w:r w:rsidRPr="00B05B6C">
              <w:rPr>
                <w:sz w:val="24"/>
                <w:szCs w:val="24"/>
              </w:rPr>
              <w:t>f) Açık öğretim sistemi ile ilgili uygulamaları yürütmek,</w:t>
            </w:r>
          </w:p>
          <w:p w:rsidR="00C937DB" w:rsidRPr="00B05B6C" w:rsidRDefault="00C937DB" w:rsidP="00302D90">
            <w:pPr>
              <w:spacing w:after="0"/>
              <w:ind w:left="72" w:hanging="72"/>
              <w:jc w:val="both"/>
              <w:rPr>
                <w:sz w:val="24"/>
                <w:szCs w:val="24"/>
              </w:rPr>
            </w:pPr>
            <w:r w:rsidRPr="00B05B6C">
              <w:rPr>
                <w:sz w:val="24"/>
                <w:szCs w:val="24"/>
              </w:rPr>
              <w:t>g) Edinilen bilgilerin denkliğine ilişkin iş ve işlemleri yürütmek,</w:t>
            </w:r>
          </w:p>
          <w:p w:rsidR="00C937DB" w:rsidRPr="008A5F79" w:rsidRDefault="00C937DB" w:rsidP="00302D90">
            <w:pPr>
              <w:spacing w:after="0"/>
              <w:ind w:left="72" w:hanging="72"/>
              <w:jc w:val="both"/>
              <w:rPr>
                <w:rFonts w:ascii="Times New Roman" w:hAnsi="Times New Roman"/>
                <w:sz w:val="24"/>
                <w:szCs w:val="24"/>
              </w:rPr>
            </w:pPr>
            <w:r w:rsidRPr="00B05B6C">
              <w:rPr>
                <w:sz w:val="24"/>
                <w:szCs w:val="24"/>
              </w:rPr>
              <w:t>ğ) Mesleki Yeterlilik Kurumuyla i</w:t>
            </w:r>
            <w:r>
              <w:rPr>
                <w:sz w:val="24"/>
                <w:szCs w:val="24"/>
              </w:rPr>
              <w:t>lgili iş ve işlemleri yürütmek.</w:t>
            </w:r>
          </w:p>
        </w:tc>
      </w:tr>
      <w:tr w:rsidR="006D4465" w:rsidRPr="00B05B6C" w:rsidTr="00AD282E">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6D4465" w:rsidRPr="000D69C9" w:rsidRDefault="006D4465" w:rsidP="00302D90">
            <w:pPr>
              <w:ind w:left="113" w:right="113"/>
              <w:jc w:val="center"/>
              <w:rPr>
                <w:bCs w:val="0"/>
                <w:color w:val="FFFFFF" w:themeColor="background1"/>
                <w:sz w:val="24"/>
                <w:szCs w:val="24"/>
              </w:rPr>
            </w:pPr>
            <w:r w:rsidRPr="000D69C9">
              <w:rPr>
                <w:bCs w:val="0"/>
                <w:color w:val="FFFFFF" w:themeColor="background1"/>
                <w:sz w:val="24"/>
                <w:szCs w:val="24"/>
              </w:rPr>
              <w:t>ÖZEL ÖĞRETİM KURUMLARI ŞUBE MÜDÜRLÜĞÜ</w:t>
            </w:r>
          </w:p>
        </w:tc>
      </w:tr>
      <w:tr w:rsidR="006D4465" w:rsidRPr="00B05B6C" w:rsidTr="00AD28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6D4465" w:rsidRPr="00B05B6C" w:rsidRDefault="006D4465" w:rsidP="00302D90">
            <w:pPr>
              <w:spacing w:after="0"/>
              <w:jc w:val="both"/>
              <w:rPr>
                <w:b w:val="0"/>
                <w:bCs w:val="0"/>
                <w:sz w:val="24"/>
                <w:szCs w:val="24"/>
              </w:rPr>
            </w:pPr>
            <w:r w:rsidRPr="00B05B6C">
              <w:rPr>
                <w:b w:val="0"/>
                <w:bCs w:val="0"/>
                <w:sz w:val="24"/>
                <w:szCs w:val="24"/>
              </w:rPr>
              <w:t xml:space="preserve">Özel </w:t>
            </w:r>
            <w:r>
              <w:rPr>
                <w:b w:val="0"/>
                <w:bCs w:val="0"/>
                <w:sz w:val="24"/>
                <w:szCs w:val="24"/>
              </w:rPr>
              <w:t>Ö</w:t>
            </w:r>
            <w:r w:rsidRPr="00B05B6C">
              <w:rPr>
                <w:b w:val="0"/>
                <w:bCs w:val="0"/>
                <w:sz w:val="24"/>
                <w:szCs w:val="24"/>
              </w:rPr>
              <w:t xml:space="preserve">ğretim </w:t>
            </w:r>
            <w:r>
              <w:rPr>
                <w:b w:val="0"/>
                <w:bCs w:val="0"/>
                <w:sz w:val="24"/>
                <w:szCs w:val="24"/>
              </w:rPr>
              <w:t>K</w:t>
            </w:r>
            <w:r w:rsidRPr="00B05B6C">
              <w:rPr>
                <w:b w:val="0"/>
                <w:bCs w:val="0"/>
                <w:sz w:val="24"/>
                <w:szCs w:val="24"/>
              </w:rPr>
              <w:t xml:space="preserve">urumları </w:t>
            </w:r>
            <w:r>
              <w:rPr>
                <w:b w:val="0"/>
                <w:bCs w:val="0"/>
                <w:sz w:val="24"/>
                <w:szCs w:val="24"/>
              </w:rPr>
              <w:t>Hizmetleri:</w:t>
            </w:r>
          </w:p>
          <w:p w:rsidR="006D4465" w:rsidRPr="00B05B6C" w:rsidRDefault="006D4465" w:rsidP="00302D90">
            <w:pPr>
              <w:spacing w:after="0"/>
              <w:ind w:left="117"/>
              <w:rPr>
                <w:sz w:val="24"/>
                <w:szCs w:val="24"/>
              </w:rPr>
            </w:pPr>
            <w:r w:rsidRPr="00B05B6C">
              <w:rPr>
                <w:sz w:val="24"/>
                <w:szCs w:val="24"/>
              </w:rPr>
              <w:t>a) Özel öğretim kurumlarıyla ilgili Bakanlık politika ve stratejilerini uygulamak,</w:t>
            </w:r>
          </w:p>
          <w:p w:rsidR="006D4465" w:rsidRPr="00B05B6C" w:rsidRDefault="006D4465" w:rsidP="00302D90">
            <w:pPr>
              <w:spacing w:after="0"/>
              <w:ind w:left="117"/>
              <w:rPr>
                <w:sz w:val="24"/>
                <w:szCs w:val="24"/>
              </w:rPr>
            </w:pPr>
            <w:r w:rsidRPr="00B05B6C">
              <w:rPr>
                <w:sz w:val="24"/>
                <w:szCs w:val="24"/>
              </w:rPr>
              <w:t>b) Özel öğretim kurumlarınca yürütülen özel eğitimin gelişmesini sağlayıcı çalışmalar yapmak,</w:t>
            </w:r>
          </w:p>
          <w:p w:rsidR="006D4465" w:rsidRPr="00B05B6C" w:rsidRDefault="006D4465" w:rsidP="00302D90">
            <w:pPr>
              <w:spacing w:after="0"/>
              <w:ind w:left="117"/>
              <w:rPr>
                <w:sz w:val="24"/>
                <w:szCs w:val="24"/>
              </w:rPr>
            </w:pPr>
            <w:r w:rsidRPr="00B05B6C">
              <w:rPr>
                <w:sz w:val="24"/>
                <w:szCs w:val="24"/>
              </w:rPr>
              <w:t>c) Engellilerin özel eğitim giderleriyle ilgili iş ve işlemleri yürütmek,</w:t>
            </w:r>
          </w:p>
          <w:p w:rsidR="006D4465" w:rsidRPr="00B05B6C" w:rsidRDefault="006D4465" w:rsidP="00302D90">
            <w:pPr>
              <w:spacing w:after="0"/>
              <w:ind w:left="117"/>
              <w:rPr>
                <w:sz w:val="24"/>
                <w:szCs w:val="24"/>
              </w:rPr>
            </w:pPr>
            <w:r w:rsidRPr="00B05B6C">
              <w:rPr>
                <w:sz w:val="24"/>
                <w:szCs w:val="24"/>
              </w:rPr>
              <w:t>ç) 5580 sayılı Özel Öğretim Kurumları Kanunu kapsamında yer alan kurumların açılış, kapanış, devir, nakil ve diğer iş ve işlemlerini yürütmek,</w:t>
            </w:r>
          </w:p>
          <w:p w:rsidR="006D4465" w:rsidRPr="00B05B6C" w:rsidRDefault="006D4465" w:rsidP="00302D90">
            <w:pPr>
              <w:spacing w:after="0"/>
              <w:ind w:left="117"/>
              <w:rPr>
                <w:sz w:val="24"/>
                <w:szCs w:val="24"/>
              </w:rPr>
            </w:pPr>
            <w:r w:rsidRPr="00B05B6C">
              <w:rPr>
                <w:sz w:val="24"/>
                <w:szCs w:val="24"/>
              </w:rPr>
              <w:lastRenderedPageBreak/>
              <w:t>d) Özel yurtlara ilişkin iş ve işlemleri yürütmek,</w:t>
            </w:r>
          </w:p>
          <w:p w:rsidR="006D4465" w:rsidRPr="00B05B6C" w:rsidRDefault="006D4465" w:rsidP="00302D90">
            <w:pPr>
              <w:spacing w:after="0"/>
              <w:ind w:left="117"/>
              <w:rPr>
                <w:sz w:val="24"/>
                <w:szCs w:val="24"/>
              </w:rPr>
            </w:pPr>
            <w:r w:rsidRPr="00B05B6C">
              <w:rPr>
                <w:sz w:val="24"/>
                <w:szCs w:val="24"/>
              </w:rPr>
              <w:t>e) Özel öğretim kurumlarındaki öğrencilerin sınav, ücret, burs, diploma, disiplin ve benzeri iş ve işlemlerini yürütmek,</w:t>
            </w:r>
          </w:p>
          <w:p w:rsidR="006D4465" w:rsidRPr="00B05B6C" w:rsidRDefault="006D4465" w:rsidP="00302D90">
            <w:pPr>
              <w:spacing w:after="0"/>
              <w:ind w:left="117"/>
              <w:rPr>
                <w:sz w:val="24"/>
                <w:szCs w:val="24"/>
              </w:rPr>
            </w:pPr>
            <w:r w:rsidRPr="00B05B6C">
              <w:rPr>
                <w:sz w:val="24"/>
                <w:szCs w:val="24"/>
              </w:rPr>
              <w:t>f) Azınlık okulları, yabancı okullar ve milletlerarası okullara ilişkin iş ve işlemleri yürütmek,</w:t>
            </w:r>
          </w:p>
          <w:p w:rsidR="006D4465" w:rsidRPr="00B05B6C" w:rsidRDefault="006D4465" w:rsidP="00302D90">
            <w:pPr>
              <w:spacing w:after="0"/>
              <w:ind w:left="117"/>
              <w:rPr>
                <w:sz w:val="24"/>
                <w:szCs w:val="24"/>
              </w:rPr>
            </w:pPr>
            <w:r w:rsidRPr="00B05B6C">
              <w:rPr>
                <w:sz w:val="24"/>
                <w:szCs w:val="24"/>
              </w:rPr>
              <w:t>g) Özel okulların arsa tahsisi ile teşvik ve vergi muafiyetiyle ilgili iş ve işlemlerini yürütmek,</w:t>
            </w:r>
          </w:p>
          <w:p w:rsidR="006D4465" w:rsidRPr="00B05B6C" w:rsidRDefault="006D4465" w:rsidP="00302D90">
            <w:pPr>
              <w:spacing w:after="0"/>
              <w:ind w:left="117"/>
              <w:rPr>
                <w:sz w:val="24"/>
                <w:szCs w:val="24"/>
              </w:rPr>
            </w:pPr>
            <w:r w:rsidRPr="00B05B6C">
              <w:rPr>
                <w:sz w:val="24"/>
                <w:szCs w:val="24"/>
              </w:rPr>
              <w:t>ğ) Kursiyerlerin sınav, ücret, sertifika ve benzeri iş ve işlemlerini yürütmek,</w:t>
            </w:r>
          </w:p>
          <w:p w:rsidR="006D4465" w:rsidRPr="00B05B6C" w:rsidRDefault="006D4465" w:rsidP="00302D90">
            <w:pPr>
              <w:spacing w:after="0"/>
              <w:ind w:left="117"/>
              <w:rPr>
                <w:sz w:val="24"/>
                <w:szCs w:val="24"/>
              </w:rPr>
            </w:pPr>
            <w:r w:rsidRPr="00B05B6C">
              <w:rPr>
                <w:sz w:val="24"/>
                <w:szCs w:val="24"/>
              </w:rPr>
              <w:t>h) Özel öğretim kurumlarını ve özel yurtları denetlemek, sonuçları raporlamak ve değerlendirmek,</w:t>
            </w:r>
          </w:p>
          <w:p w:rsidR="006D4465" w:rsidRPr="00B05B6C" w:rsidRDefault="006D4465" w:rsidP="00302D90">
            <w:pPr>
              <w:spacing w:after="0"/>
              <w:ind w:left="117"/>
              <w:rPr>
                <w:sz w:val="24"/>
                <w:szCs w:val="24"/>
              </w:rPr>
            </w:pPr>
            <w:r w:rsidRPr="00B05B6C">
              <w:rPr>
                <w:sz w:val="24"/>
                <w:szCs w:val="24"/>
              </w:rPr>
              <w:t>ı) Özel öğretim kurumlarında öğretim materyallerinin kullanımıyla ilgili süreçleri izlemek, değerlendirmek,</w:t>
            </w:r>
          </w:p>
          <w:p w:rsidR="006D4465" w:rsidRPr="00B05B6C" w:rsidRDefault="006D4465" w:rsidP="00302D90">
            <w:pPr>
              <w:spacing w:after="0"/>
              <w:ind w:left="117"/>
              <w:rPr>
                <w:sz w:val="24"/>
                <w:szCs w:val="24"/>
              </w:rPr>
            </w:pPr>
            <w:r w:rsidRPr="00B05B6C">
              <w:rPr>
                <w:sz w:val="24"/>
                <w:szCs w:val="24"/>
              </w:rPr>
              <w:t>i) Özel eğitim ve özel öğretim süreçlerini izlemek ve değerlendirmek,</w:t>
            </w:r>
          </w:p>
          <w:p w:rsidR="006D4465" w:rsidRPr="008A5F79" w:rsidRDefault="006D4465" w:rsidP="00302D90">
            <w:pPr>
              <w:spacing w:after="0"/>
              <w:ind w:left="117"/>
              <w:rPr>
                <w:sz w:val="24"/>
                <w:szCs w:val="24"/>
              </w:rPr>
            </w:pPr>
            <w:r w:rsidRPr="00B05B6C">
              <w:rPr>
                <w:sz w:val="24"/>
                <w:szCs w:val="24"/>
              </w:rPr>
              <w:t>j) Öğrencilerin daha fazla başarı sağlamalarına ilişkin faaliyetler yürütmek.</w:t>
            </w:r>
          </w:p>
          <w:p w:rsidR="006D4465" w:rsidRPr="006D4465" w:rsidRDefault="006D4465" w:rsidP="00302D90">
            <w:pPr>
              <w:spacing w:after="0"/>
              <w:ind w:left="117"/>
              <w:rPr>
                <w:sz w:val="24"/>
                <w:szCs w:val="24"/>
              </w:rPr>
            </w:pPr>
            <w:r w:rsidRPr="006D4465">
              <w:rPr>
                <w:sz w:val="24"/>
                <w:szCs w:val="24"/>
              </w:rPr>
              <w:t>Diğer görevler:</w:t>
            </w:r>
          </w:p>
          <w:p w:rsidR="006D4465" w:rsidRPr="00AD282E" w:rsidRDefault="006D4465" w:rsidP="00A45826">
            <w:pPr>
              <w:pStyle w:val="ListeParagraf"/>
              <w:numPr>
                <w:ilvl w:val="0"/>
                <w:numId w:val="12"/>
              </w:numPr>
              <w:spacing w:after="0"/>
              <w:rPr>
                <w:bCs w:val="0"/>
                <w:sz w:val="24"/>
                <w:szCs w:val="24"/>
              </w:rPr>
            </w:pPr>
            <w:r w:rsidRPr="00AD282E">
              <w:rPr>
                <w:sz w:val="24"/>
                <w:szCs w:val="24"/>
              </w:rPr>
              <w:t>Trafik Komisyonu toplantılarına katılma, bu konuyla ilgili iş ve işlemleri yürütmek,</w:t>
            </w:r>
          </w:p>
        </w:tc>
      </w:tr>
      <w:tr w:rsidR="006D4465" w:rsidRPr="00B05B6C" w:rsidTr="00AD282E">
        <w:trPr>
          <w:trHeight w:val="2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6D4465" w:rsidRPr="007C29A0" w:rsidRDefault="006D4465" w:rsidP="00302D90">
            <w:pPr>
              <w:ind w:left="113" w:right="113"/>
              <w:jc w:val="center"/>
              <w:rPr>
                <w:bCs w:val="0"/>
                <w:color w:val="FFFFFF" w:themeColor="background1"/>
                <w:sz w:val="24"/>
                <w:szCs w:val="24"/>
              </w:rPr>
            </w:pPr>
            <w:r w:rsidRPr="007C29A0">
              <w:rPr>
                <w:bCs w:val="0"/>
                <w:color w:val="FFFFFF" w:themeColor="background1"/>
                <w:sz w:val="24"/>
                <w:szCs w:val="24"/>
              </w:rPr>
              <w:lastRenderedPageBreak/>
              <w:t>HUKUK ŞUBE MÜDÜRLÜĞÜ</w:t>
            </w:r>
          </w:p>
        </w:tc>
      </w:tr>
      <w:tr w:rsidR="00B2302F" w:rsidRPr="00B05B6C" w:rsidTr="00B2302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auto"/>
          </w:tcPr>
          <w:p w:rsidR="00B2302F" w:rsidRPr="006D4465" w:rsidRDefault="00B2302F" w:rsidP="00B2302F">
            <w:pPr>
              <w:spacing w:after="0"/>
              <w:ind w:left="117"/>
              <w:rPr>
                <w:b w:val="0"/>
                <w:sz w:val="24"/>
                <w:szCs w:val="24"/>
              </w:rPr>
            </w:pPr>
            <w:r w:rsidRPr="006D4465">
              <w:rPr>
                <w:b w:val="0"/>
                <w:sz w:val="24"/>
                <w:szCs w:val="24"/>
              </w:rPr>
              <w:t>Hukuk Hizmetleri:</w:t>
            </w:r>
          </w:p>
          <w:p w:rsidR="00B2302F" w:rsidRPr="00B05B6C" w:rsidRDefault="00B2302F" w:rsidP="00B2302F">
            <w:pPr>
              <w:spacing w:after="0"/>
              <w:ind w:left="117"/>
              <w:rPr>
                <w:sz w:val="24"/>
                <w:szCs w:val="24"/>
              </w:rPr>
            </w:pPr>
            <w:r w:rsidRPr="00B05B6C">
              <w:rPr>
                <w:sz w:val="24"/>
                <w:szCs w:val="24"/>
              </w:rPr>
              <w:t>a) Malî, hukukî ve fikrî haklar konusundaki uyuşmazlıklara ilişkin iş ve işlemleri yürütmek,</w:t>
            </w:r>
          </w:p>
          <w:p w:rsidR="00B2302F" w:rsidRPr="00B05B6C" w:rsidRDefault="00B2302F" w:rsidP="00B2302F">
            <w:pPr>
              <w:spacing w:after="0"/>
              <w:ind w:left="117"/>
              <w:rPr>
                <w:sz w:val="24"/>
                <w:szCs w:val="24"/>
              </w:rPr>
            </w:pPr>
            <w:r w:rsidRPr="00B05B6C">
              <w:rPr>
                <w:sz w:val="24"/>
                <w:szCs w:val="24"/>
              </w:rPr>
              <w:t>b) Adlî ve idarî davalar ile tahkim yargılaması ve icra işlemlerinde Valiliği veya Kaymakamlığı temsil etmek,</w:t>
            </w:r>
          </w:p>
          <w:p w:rsidR="00B2302F" w:rsidRPr="00B05B6C" w:rsidRDefault="00B2302F" w:rsidP="00B2302F">
            <w:pPr>
              <w:spacing w:after="0"/>
              <w:ind w:left="117"/>
              <w:rPr>
                <w:sz w:val="24"/>
                <w:szCs w:val="24"/>
              </w:rPr>
            </w:pPr>
            <w:r w:rsidRPr="00B05B6C">
              <w:rPr>
                <w:sz w:val="24"/>
                <w:szCs w:val="24"/>
              </w:rPr>
              <w:t>c) Dava ve icra işlemlerini yürütmek, anlaşmazlıkları önleyici hukuki tedbirleri almak,</w:t>
            </w:r>
          </w:p>
          <w:p w:rsidR="00B2302F" w:rsidRPr="00B05B6C" w:rsidRDefault="00B2302F" w:rsidP="00B2302F">
            <w:pPr>
              <w:spacing w:after="0"/>
              <w:ind w:left="117"/>
              <w:rPr>
                <w:sz w:val="24"/>
                <w:szCs w:val="24"/>
              </w:rPr>
            </w:pPr>
            <w:r w:rsidRPr="00B05B6C">
              <w:rPr>
                <w:sz w:val="24"/>
                <w:szCs w:val="24"/>
              </w:rPr>
              <w:t>ç) Hizmet satın alma yoluyla yaptırılan dava ve icra takiplerini izlemek ve denetlemek,</w:t>
            </w:r>
          </w:p>
          <w:p w:rsidR="00B2302F" w:rsidRPr="00B05B6C" w:rsidRDefault="00B2302F" w:rsidP="00B2302F">
            <w:pPr>
              <w:spacing w:after="0"/>
              <w:ind w:left="117"/>
              <w:rPr>
                <w:sz w:val="24"/>
                <w:szCs w:val="24"/>
              </w:rPr>
            </w:pPr>
            <w:r w:rsidRPr="00B05B6C">
              <w:rPr>
                <w:sz w:val="24"/>
                <w:szCs w:val="24"/>
              </w:rPr>
              <w:t>d) Soruşturma ve inceleme raporlarına ilişkin iş ve işlemleri yürütmek,</w:t>
            </w:r>
          </w:p>
          <w:p w:rsidR="00B2302F" w:rsidRPr="00B05B6C" w:rsidRDefault="00B2302F" w:rsidP="00B2302F">
            <w:pPr>
              <w:spacing w:after="0"/>
              <w:ind w:left="117"/>
              <w:rPr>
                <w:sz w:val="24"/>
                <w:szCs w:val="24"/>
              </w:rPr>
            </w:pPr>
            <w:r w:rsidRPr="00B05B6C">
              <w:rPr>
                <w:sz w:val="24"/>
                <w:szCs w:val="24"/>
              </w:rPr>
              <w:t>e) Disiplin kuruluna girecek dosyaların iş ve işlemlerini yapmak,</w:t>
            </w:r>
          </w:p>
          <w:p w:rsidR="00B2302F" w:rsidRPr="00B05B6C" w:rsidRDefault="00B2302F" w:rsidP="00B2302F">
            <w:pPr>
              <w:spacing w:after="0"/>
              <w:ind w:left="117"/>
              <w:rPr>
                <w:sz w:val="24"/>
                <w:szCs w:val="24"/>
              </w:rPr>
            </w:pPr>
            <w:r w:rsidRPr="00B05B6C">
              <w:rPr>
                <w:sz w:val="24"/>
                <w:szCs w:val="24"/>
              </w:rPr>
              <w:t>f) Adlî ve idarî makamlardan gelen ön inceleme iş ve işlemlerini yürütmek,</w:t>
            </w:r>
          </w:p>
          <w:p w:rsidR="00B2302F" w:rsidRPr="00B05B6C" w:rsidRDefault="00B2302F" w:rsidP="00B2302F">
            <w:pPr>
              <w:spacing w:after="0"/>
              <w:ind w:left="117"/>
              <w:rPr>
                <w:sz w:val="24"/>
                <w:szCs w:val="24"/>
              </w:rPr>
            </w:pPr>
            <w:r w:rsidRPr="00B05B6C">
              <w:rPr>
                <w:sz w:val="24"/>
                <w:szCs w:val="24"/>
              </w:rPr>
              <w:t>g) İdarî, adlî ve icra davalarıyla ilgili yazışmaları yapmak,</w:t>
            </w:r>
          </w:p>
          <w:p w:rsidR="00B2302F" w:rsidRPr="00B05B6C" w:rsidRDefault="00B2302F" w:rsidP="00B2302F">
            <w:pPr>
              <w:spacing w:after="0"/>
              <w:ind w:left="117"/>
              <w:rPr>
                <w:sz w:val="24"/>
                <w:szCs w:val="24"/>
              </w:rPr>
            </w:pPr>
            <w:r w:rsidRPr="00B05B6C">
              <w:rPr>
                <w:sz w:val="24"/>
                <w:szCs w:val="24"/>
              </w:rPr>
              <w:t>ğ) İdarî ve adlî itirazlar ile ilgili iş ve işlemleri yürütmek,</w:t>
            </w:r>
          </w:p>
          <w:p w:rsidR="00B2302F" w:rsidRPr="00B05B6C" w:rsidRDefault="00B2302F" w:rsidP="00B2302F">
            <w:pPr>
              <w:spacing w:after="0"/>
              <w:ind w:left="117"/>
              <w:rPr>
                <w:sz w:val="24"/>
                <w:szCs w:val="24"/>
              </w:rPr>
            </w:pPr>
            <w:r w:rsidRPr="00B05B6C">
              <w:rPr>
                <w:sz w:val="24"/>
                <w:szCs w:val="24"/>
              </w:rPr>
              <w:t>h) Mevzuatı takip etmek, uygulanmasını gözetmek,</w:t>
            </w:r>
          </w:p>
          <w:p w:rsidR="00B2302F" w:rsidRPr="008A5F79" w:rsidRDefault="00B2302F" w:rsidP="00B2302F">
            <w:pPr>
              <w:spacing w:after="0"/>
              <w:ind w:left="117"/>
              <w:rPr>
                <w:sz w:val="24"/>
                <w:szCs w:val="24"/>
              </w:rPr>
            </w:pPr>
            <w:r w:rsidRPr="00B05B6C">
              <w:rPr>
                <w:sz w:val="24"/>
                <w:szCs w:val="24"/>
              </w:rPr>
              <w:t>ı)  Mevzuat ve hukuki konul</w:t>
            </w:r>
            <w:r>
              <w:rPr>
                <w:sz w:val="24"/>
                <w:szCs w:val="24"/>
              </w:rPr>
              <w:t>arda birimlere görüş bildirmek.</w:t>
            </w:r>
          </w:p>
          <w:p w:rsidR="00B2302F" w:rsidRPr="006D4465" w:rsidRDefault="00B2302F" w:rsidP="00B2302F">
            <w:pPr>
              <w:spacing w:after="0"/>
              <w:ind w:left="117"/>
              <w:rPr>
                <w:sz w:val="24"/>
                <w:szCs w:val="24"/>
              </w:rPr>
            </w:pPr>
            <w:r w:rsidRPr="006D4465">
              <w:rPr>
                <w:sz w:val="24"/>
                <w:szCs w:val="24"/>
              </w:rPr>
              <w:t>Diğer görevler:</w:t>
            </w:r>
          </w:p>
          <w:p w:rsidR="00B2302F" w:rsidRPr="006D4465" w:rsidRDefault="00B2302F" w:rsidP="00B2302F">
            <w:pPr>
              <w:spacing w:after="0"/>
              <w:ind w:left="117"/>
              <w:rPr>
                <w:sz w:val="24"/>
                <w:szCs w:val="24"/>
              </w:rPr>
            </w:pPr>
            <w:r>
              <w:rPr>
                <w:sz w:val="24"/>
                <w:szCs w:val="24"/>
              </w:rPr>
              <w:t xml:space="preserve">1. </w:t>
            </w:r>
            <w:r w:rsidRPr="006D4465">
              <w:rPr>
                <w:sz w:val="24"/>
                <w:szCs w:val="24"/>
              </w:rPr>
              <w:t>İl Hayvanları Koruma Kurulu ile ilgili toplantılara katılmak, bu konuyla ilgili iş ve işlemleri yürütmek,</w:t>
            </w:r>
          </w:p>
          <w:p w:rsidR="00B2302F" w:rsidRPr="007C29A0" w:rsidRDefault="00B2302F" w:rsidP="00B2302F">
            <w:pPr>
              <w:ind w:left="113" w:right="113"/>
              <w:rPr>
                <w:bCs w:val="0"/>
                <w:color w:val="FFFFFF" w:themeColor="background1"/>
                <w:sz w:val="24"/>
                <w:szCs w:val="24"/>
              </w:rPr>
            </w:pPr>
            <w:r>
              <w:rPr>
                <w:sz w:val="24"/>
                <w:szCs w:val="24"/>
              </w:rPr>
              <w:t>2.</w:t>
            </w:r>
            <w:r w:rsidRPr="006D4465">
              <w:rPr>
                <w:sz w:val="24"/>
                <w:szCs w:val="24"/>
              </w:rPr>
              <w:t>İl Tütün Kontrol Kurulu ile ilgili toplantılara katılmak, bu konuyla ilgili iş ve işlemleri yürütmek,</w:t>
            </w:r>
          </w:p>
        </w:tc>
      </w:tr>
      <w:tr w:rsidR="006D4465" w:rsidRPr="00B05B6C" w:rsidTr="00AD282E">
        <w:trPr>
          <w:trHeight w:val="40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6D4465" w:rsidRPr="006D4465" w:rsidRDefault="006D4465" w:rsidP="00302D90">
            <w:pPr>
              <w:jc w:val="center"/>
              <w:rPr>
                <w:bCs w:val="0"/>
                <w:color w:val="FFFFFF" w:themeColor="background1"/>
                <w:sz w:val="24"/>
                <w:szCs w:val="24"/>
              </w:rPr>
            </w:pPr>
            <w:r w:rsidRPr="006D4465">
              <w:rPr>
                <w:bCs w:val="0"/>
                <w:color w:val="FFFFFF" w:themeColor="background1"/>
                <w:sz w:val="24"/>
                <w:szCs w:val="24"/>
              </w:rPr>
              <w:lastRenderedPageBreak/>
              <w:t>İNSAN KAYNAKLARI ŞUBE MÜDÜRLÜĞÜ</w:t>
            </w:r>
          </w:p>
        </w:tc>
      </w:tr>
      <w:tr w:rsidR="006D4465" w:rsidRPr="00B05B6C" w:rsidTr="00B2302F">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auto"/>
          </w:tcPr>
          <w:p w:rsidR="006D4465" w:rsidRPr="00B05B6C" w:rsidRDefault="006D4465" w:rsidP="00302D90">
            <w:pPr>
              <w:spacing w:after="0"/>
              <w:jc w:val="both"/>
              <w:rPr>
                <w:sz w:val="24"/>
                <w:szCs w:val="24"/>
              </w:rPr>
            </w:pPr>
            <w:r>
              <w:rPr>
                <w:b w:val="0"/>
                <w:bCs w:val="0"/>
                <w:sz w:val="24"/>
                <w:szCs w:val="24"/>
              </w:rPr>
              <w:t>İnsan Kaynakları Hizmetleri:</w:t>
            </w:r>
          </w:p>
          <w:p w:rsidR="006D4465" w:rsidRPr="00B05B6C" w:rsidRDefault="006D4465" w:rsidP="00302D90">
            <w:pPr>
              <w:spacing w:after="0"/>
              <w:ind w:left="117"/>
              <w:rPr>
                <w:sz w:val="24"/>
                <w:szCs w:val="24"/>
              </w:rPr>
            </w:pPr>
            <w:r w:rsidRPr="00B05B6C">
              <w:rPr>
                <w:sz w:val="24"/>
                <w:szCs w:val="24"/>
              </w:rPr>
              <w:t>a) İnsan kaynaklarıyla ilgili kısa, orta ve uzun vadeli planlamalar yapmak,</w:t>
            </w:r>
          </w:p>
          <w:p w:rsidR="006D4465" w:rsidRPr="00B05B6C" w:rsidRDefault="006D4465" w:rsidP="00302D90">
            <w:pPr>
              <w:spacing w:after="0"/>
              <w:ind w:left="117"/>
              <w:rPr>
                <w:sz w:val="24"/>
                <w:szCs w:val="24"/>
              </w:rPr>
            </w:pPr>
            <w:r w:rsidRPr="00B05B6C">
              <w:rPr>
                <w:sz w:val="24"/>
                <w:szCs w:val="24"/>
              </w:rPr>
              <w:t>b) Norm kadro iş ve işlemlerini yürütmek,</w:t>
            </w:r>
          </w:p>
          <w:p w:rsidR="006D4465" w:rsidRPr="00B05B6C" w:rsidRDefault="006D4465" w:rsidP="00302D90">
            <w:pPr>
              <w:spacing w:after="0"/>
              <w:ind w:left="117"/>
              <w:rPr>
                <w:sz w:val="24"/>
                <w:szCs w:val="24"/>
              </w:rPr>
            </w:pPr>
            <w:r w:rsidRPr="00B05B6C">
              <w:rPr>
                <w:sz w:val="24"/>
                <w:szCs w:val="24"/>
              </w:rPr>
              <w:t>c) İl/</w:t>
            </w:r>
            <w:r>
              <w:rPr>
                <w:sz w:val="24"/>
                <w:szCs w:val="24"/>
              </w:rPr>
              <w:t>İ</w:t>
            </w:r>
            <w:r w:rsidRPr="00B05B6C">
              <w:rPr>
                <w:sz w:val="24"/>
                <w:szCs w:val="24"/>
              </w:rPr>
              <w:t>lçe özlük dosyalarının muhafazasını sağlamak,</w:t>
            </w:r>
          </w:p>
          <w:p w:rsidR="006D4465" w:rsidRPr="00B05B6C" w:rsidRDefault="006D4465" w:rsidP="00302D90">
            <w:pPr>
              <w:spacing w:after="0"/>
              <w:ind w:left="117"/>
              <w:rPr>
                <w:sz w:val="24"/>
                <w:szCs w:val="24"/>
              </w:rPr>
            </w:pPr>
            <w:r w:rsidRPr="00B05B6C">
              <w:rPr>
                <w:sz w:val="24"/>
                <w:szCs w:val="24"/>
              </w:rPr>
              <w:t>ç) Özlük ve emeklilik iş ve işlemlerini yürütmek,</w:t>
            </w:r>
          </w:p>
          <w:p w:rsidR="006D4465" w:rsidRPr="00B05B6C" w:rsidRDefault="006D4465" w:rsidP="00302D90">
            <w:pPr>
              <w:spacing w:after="0"/>
              <w:ind w:left="117"/>
              <w:rPr>
                <w:sz w:val="24"/>
                <w:szCs w:val="24"/>
              </w:rPr>
            </w:pPr>
            <w:r w:rsidRPr="00B05B6C">
              <w:rPr>
                <w:sz w:val="24"/>
                <w:szCs w:val="24"/>
              </w:rPr>
              <w:t>d) Disiplin ve ödül işlemlerinin uygulamalarını yapmak,</w:t>
            </w:r>
          </w:p>
          <w:p w:rsidR="006D4465" w:rsidRPr="00B05B6C" w:rsidRDefault="006D4465" w:rsidP="00302D90">
            <w:pPr>
              <w:spacing w:after="0"/>
              <w:ind w:left="117"/>
              <w:rPr>
                <w:sz w:val="24"/>
                <w:szCs w:val="24"/>
              </w:rPr>
            </w:pPr>
            <w:r w:rsidRPr="00B05B6C">
              <w:rPr>
                <w:sz w:val="24"/>
                <w:szCs w:val="24"/>
              </w:rPr>
              <w:t>e) Güvenlik soruşturması ve arşiv araştırması işlemlerini yürütmek,</w:t>
            </w:r>
          </w:p>
          <w:p w:rsidR="006D4465" w:rsidRPr="00B05B6C" w:rsidRDefault="006D4465" w:rsidP="00302D90">
            <w:pPr>
              <w:spacing w:after="0"/>
              <w:ind w:left="117"/>
              <w:rPr>
                <w:sz w:val="24"/>
                <w:szCs w:val="24"/>
              </w:rPr>
            </w:pPr>
            <w:r w:rsidRPr="00B05B6C">
              <w:rPr>
                <w:sz w:val="24"/>
                <w:szCs w:val="24"/>
              </w:rPr>
              <w:t>f) Yöneticilik </w:t>
            </w:r>
            <w:proofErr w:type="gramStart"/>
            <w:r w:rsidRPr="00B05B6C">
              <w:rPr>
                <w:sz w:val="24"/>
                <w:szCs w:val="24"/>
              </w:rPr>
              <w:t>formasyonunun</w:t>
            </w:r>
            <w:proofErr w:type="gramEnd"/>
            <w:r w:rsidRPr="00B05B6C">
              <w:rPr>
                <w:sz w:val="24"/>
                <w:szCs w:val="24"/>
              </w:rPr>
              <w:t> gelişmesini sağlayıcı faaliyetler yürütmek,</w:t>
            </w:r>
          </w:p>
          <w:p w:rsidR="006D4465" w:rsidRPr="00B05B6C" w:rsidRDefault="006D4465" w:rsidP="00302D90">
            <w:pPr>
              <w:spacing w:after="0"/>
              <w:ind w:left="117"/>
              <w:rPr>
                <w:sz w:val="24"/>
                <w:szCs w:val="24"/>
              </w:rPr>
            </w:pPr>
            <w:r w:rsidRPr="00B05B6C">
              <w:rPr>
                <w:sz w:val="24"/>
                <w:szCs w:val="24"/>
              </w:rPr>
              <w:t>g) Personelin eğitimlerine ilişkin iş ve işlemleri yapmak,</w:t>
            </w:r>
          </w:p>
          <w:p w:rsidR="006D4465" w:rsidRPr="00B05B6C" w:rsidRDefault="006D4465" w:rsidP="00302D90">
            <w:pPr>
              <w:spacing w:after="0"/>
              <w:ind w:left="117"/>
              <w:rPr>
                <w:sz w:val="24"/>
                <w:szCs w:val="24"/>
              </w:rPr>
            </w:pPr>
            <w:r w:rsidRPr="00B05B6C">
              <w:rPr>
                <w:sz w:val="24"/>
                <w:szCs w:val="24"/>
              </w:rPr>
              <w:t>ğ) Aday öğretmenlerin uyum ve adaylık eğitimi programlarını uygulamak,</w:t>
            </w:r>
          </w:p>
          <w:p w:rsidR="006D4465" w:rsidRPr="00B05B6C" w:rsidRDefault="006D4465" w:rsidP="00302D90">
            <w:pPr>
              <w:spacing w:after="0"/>
              <w:ind w:left="117"/>
              <w:rPr>
                <w:sz w:val="24"/>
                <w:szCs w:val="24"/>
              </w:rPr>
            </w:pPr>
            <w:r w:rsidRPr="00B05B6C">
              <w:rPr>
                <w:sz w:val="24"/>
                <w:szCs w:val="24"/>
              </w:rPr>
              <w:t>h) Öğretmen yeterliliği ve iş başarımı düzeyini iyileştirici hizmet içi eğitimler yapmak,</w:t>
            </w:r>
          </w:p>
          <w:p w:rsidR="006D4465" w:rsidRPr="00B05B6C" w:rsidRDefault="006D4465" w:rsidP="00302D90">
            <w:pPr>
              <w:spacing w:after="0"/>
              <w:ind w:left="117"/>
              <w:rPr>
                <w:sz w:val="24"/>
                <w:szCs w:val="24"/>
              </w:rPr>
            </w:pPr>
            <w:r w:rsidRPr="00B05B6C">
              <w:rPr>
                <w:sz w:val="24"/>
                <w:szCs w:val="24"/>
              </w:rPr>
              <w:t>ı) Öğretmen yeterliliklerine ilişkin Bakanlığa geri bildirim ve önerilerde bulunmak,</w:t>
            </w:r>
          </w:p>
          <w:p w:rsidR="006D4465" w:rsidRPr="00B05B6C" w:rsidRDefault="006D4465" w:rsidP="00302D90">
            <w:pPr>
              <w:spacing w:after="0"/>
              <w:ind w:left="117"/>
              <w:rPr>
                <w:sz w:val="24"/>
                <w:szCs w:val="24"/>
              </w:rPr>
            </w:pPr>
            <w:r w:rsidRPr="00B05B6C">
              <w:rPr>
                <w:sz w:val="24"/>
                <w:szCs w:val="24"/>
              </w:rPr>
              <w:t>i) Öğretmenlerin hizmet içi eğitimlerine yönelik ulusal ve uluslararası gelişmeleri izlemek,</w:t>
            </w:r>
          </w:p>
          <w:p w:rsidR="006D4465" w:rsidRPr="00B05B6C" w:rsidRDefault="006D4465" w:rsidP="00302D90">
            <w:pPr>
              <w:spacing w:after="0"/>
              <w:ind w:left="117"/>
              <w:rPr>
                <w:sz w:val="24"/>
                <w:szCs w:val="24"/>
              </w:rPr>
            </w:pPr>
            <w:r w:rsidRPr="00B05B6C">
              <w:rPr>
                <w:sz w:val="24"/>
                <w:szCs w:val="24"/>
              </w:rPr>
              <w:t>j) Öğretmenlerin meslekî gelişimiyle ilgili araştırma ve projeler yapmak ve uygulamak,</w:t>
            </w:r>
          </w:p>
          <w:p w:rsidR="006D4465" w:rsidRPr="00B05B6C" w:rsidRDefault="006D4465" w:rsidP="00302D90">
            <w:pPr>
              <w:spacing w:after="0"/>
              <w:ind w:left="117"/>
              <w:rPr>
                <w:sz w:val="24"/>
                <w:szCs w:val="24"/>
              </w:rPr>
            </w:pPr>
            <w:r w:rsidRPr="00B05B6C">
              <w:rPr>
                <w:sz w:val="24"/>
                <w:szCs w:val="24"/>
              </w:rPr>
              <w:t>k) Öğretmenlerin meslekî gelişimine yönelik yerel düzeyde etkinlikler düzenlemek,</w:t>
            </w:r>
          </w:p>
          <w:p w:rsidR="006D4465" w:rsidRPr="00B05B6C" w:rsidRDefault="006D4465" w:rsidP="00302D90">
            <w:pPr>
              <w:spacing w:after="0"/>
              <w:ind w:left="117"/>
              <w:rPr>
                <w:sz w:val="24"/>
                <w:szCs w:val="24"/>
              </w:rPr>
            </w:pPr>
            <w:r w:rsidRPr="00B05B6C">
              <w:rPr>
                <w:sz w:val="24"/>
                <w:szCs w:val="24"/>
              </w:rPr>
              <w:t>l) Yöneticilerin, öğretmenlerin ve diğer personelin atama, yer değiştirme, askerlik, alan değişikliği ve benzeri iş ve işlemlerini yapmak,</w:t>
            </w:r>
          </w:p>
          <w:p w:rsidR="006D4465" w:rsidRPr="00B05B6C" w:rsidRDefault="006D4465" w:rsidP="00302D90">
            <w:pPr>
              <w:spacing w:after="0"/>
              <w:ind w:left="117"/>
              <w:rPr>
                <w:sz w:val="24"/>
                <w:szCs w:val="24"/>
              </w:rPr>
            </w:pPr>
            <w:r w:rsidRPr="00B05B6C">
              <w:rPr>
                <w:sz w:val="24"/>
                <w:szCs w:val="24"/>
              </w:rPr>
              <w:t>m) Personelin pasaport ve yurt dışı iş ve işlemlerini yürütmek,</w:t>
            </w:r>
          </w:p>
          <w:p w:rsidR="006D4465" w:rsidRPr="00B05B6C" w:rsidRDefault="006D4465" w:rsidP="00302D90">
            <w:pPr>
              <w:spacing w:after="0"/>
              <w:ind w:left="117"/>
              <w:rPr>
                <w:sz w:val="24"/>
                <w:szCs w:val="24"/>
              </w:rPr>
            </w:pPr>
            <w:r w:rsidRPr="00B05B6C">
              <w:rPr>
                <w:sz w:val="24"/>
                <w:szCs w:val="24"/>
              </w:rPr>
              <w:t>n) Sendika ve konfederasyonların il temsilcilikleriyle iletişim sağlamak,</w:t>
            </w:r>
          </w:p>
          <w:p w:rsidR="00302D90" w:rsidRPr="008A5F79" w:rsidRDefault="006D4465" w:rsidP="00302D90">
            <w:pPr>
              <w:spacing w:after="0"/>
              <w:ind w:left="117"/>
              <w:rPr>
                <w:sz w:val="24"/>
                <w:szCs w:val="24"/>
              </w:rPr>
            </w:pPr>
            <w:r w:rsidRPr="006D4465">
              <w:rPr>
                <w:sz w:val="24"/>
                <w:szCs w:val="24"/>
              </w:rPr>
              <w:t>o) 4688 sayılı Kamu Görevlileri Sendikaları Kanunu kapsamındaki görevleri yürütmek.</w:t>
            </w:r>
          </w:p>
        </w:tc>
      </w:tr>
      <w:tr w:rsidR="007B503E" w:rsidRPr="00B05B6C" w:rsidTr="00AD282E">
        <w:trPr>
          <w:trHeight w:val="27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7B503E" w:rsidRPr="007B503E" w:rsidRDefault="00302D90" w:rsidP="00302D90">
            <w:pPr>
              <w:jc w:val="center"/>
              <w:rPr>
                <w:bCs w:val="0"/>
                <w:color w:val="FFFFFF" w:themeColor="background1"/>
                <w:sz w:val="24"/>
                <w:szCs w:val="24"/>
              </w:rPr>
            </w:pPr>
            <w:r w:rsidRPr="00302D90">
              <w:rPr>
                <w:bCs w:val="0"/>
                <w:color w:val="FFFFFF" w:themeColor="background1"/>
                <w:sz w:val="24"/>
                <w:szCs w:val="24"/>
              </w:rPr>
              <w:t>BİLGİ İŞLEM VE EĞİTİM TEKNOLOJİLERİ ŞUBE MÜDÜRLÜĞÜ</w:t>
            </w:r>
          </w:p>
        </w:tc>
      </w:tr>
      <w:tr w:rsidR="00302D90" w:rsidRPr="00B05B6C" w:rsidTr="00AD282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auto"/>
          </w:tcPr>
          <w:p w:rsidR="00302D90" w:rsidRPr="007B503E" w:rsidRDefault="00302D90" w:rsidP="00302D90">
            <w:pPr>
              <w:spacing w:after="0"/>
              <w:jc w:val="both"/>
              <w:rPr>
                <w:b w:val="0"/>
                <w:sz w:val="24"/>
                <w:szCs w:val="24"/>
              </w:rPr>
            </w:pPr>
            <w:r w:rsidRPr="007B503E">
              <w:rPr>
                <w:b w:val="0"/>
                <w:sz w:val="24"/>
                <w:szCs w:val="24"/>
              </w:rPr>
              <w:t>Bilgi İşlem ve Eğitim Teknolojileri Hizmetleri:</w:t>
            </w:r>
          </w:p>
          <w:p w:rsidR="00302D90" w:rsidRPr="00B05B6C" w:rsidRDefault="00302D90" w:rsidP="00302D90">
            <w:pPr>
              <w:spacing w:after="0"/>
              <w:ind w:left="117"/>
              <w:jc w:val="both"/>
              <w:rPr>
                <w:sz w:val="24"/>
                <w:szCs w:val="24"/>
              </w:rPr>
            </w:pPr>
            <w:r w:rsidRPr="00B05B6C">
              <w:rPr>
                <w:sz w:val="24"/>
                <w:szCs w:val="24"/>
              </w:rPr>
              <w:t>a) Ölçme ve değerlendirme iş ve işlemlerini birimlerle işbirliği içerisinde yürütmek,</w:t>
            </w:r>
          </w:p>
          <w:p w:rsidR="00302D90" w:rsidRPr="00B05B6C" w:rsidRDefault="00302D90" w:rsidP="00302D90">
            <w:pPr>
              <w:spacing w:after="0"/>
              <w:ind w:left="117"/>
              <w:jc w:val="both"/>
              <w:rPr>
                <w:sz w:val="24"/>
                <w:szCs w:val="24"/>
              </w:rPr>
            </w:pPr>
            <w:r w:rsidRPr="00B05B6C">
              <w:rPr>
                <w:sz w:val="24"/>
                <w:szCs w:val="24"/>
              </w:rPr>
              <w:t>b) Sınavların uygulanması ile ilgili organizasyonu yapmak ve sınav güvenliğini sağlamak,</w:t>
            </w:r>
          </w:p>
          <w:p w:rsidR="00302D90" w:rsidRPr="00B05B6C" w:rsidRDefault="00302D90" w:rsidP="00302D90">
            <w:pPr>
              <w:spacing w:after="0"/>
              <w:ind w:left="117"/>
              <w:jc w:val="both"/>
              <w:rPr>
                <w:sz w:val="24"/>
                <w:szCs w:val="24"/>
              </w:rPr>
            </w:pPr>
            <w:r w:rsidRPr="00B05B6C">
              <w:rPr>
                <w:sz w:val="24"/>
                <w:szCs w:val="24"/>
              </w:rPr>
              <w:t>c) Sınav komisyonunun sekretarya hizmetlerini yürütmek,</w:t>
            </w:r>
          </w:p>
          <w:p w:rsidR="00302D90" w:rsidRPr="00B05B6C" w:rsidRDefault="00302D90" w:rsidP="00302D90">
            <w:pPr>
              <w:spacing w:after="0"/>
              <w:ind w:left="117"/>
              <w:jc w:val="both"/>
              <w:rPr>
                <w:sz w:val="24"/>
                <w:szCs w:val="24"/>
              </w:rPr>
            </w:pPr>
            <w:r w:rsidRPr="00B05B6C">
              <w:rPr>
                <w:sz w:val="24"/>
                <w:szCs w:val="24"/>
              </w:rPr>
              <w:t>ç) Öğretim programlarını teknik yönden izlemek ve sonuçlarını değerlendirmek,</w:t>
            </w:r>
          </w:p>
          <w:p w:rsidR="00302D90" w:rsidRPr="00B05B6C" w:rsidRDefault="00302D90" w:rsidP="00302D90">
            <w:pPr>
              <w:spacing w:after="0"/>
              <w:ind w:left="117"/>
              <w:jc w:val="both"/>
              <w:rPr>
                <w:sz w:val="24"/>
                <w:szCs w:val="24"/>
              </w:rPr>
            </w:pPr>
            <w:r w:rsidRPr="00B05B6C">
              <w:rPr>
                <w:sz w:val="24"/>
                <w:szCs w:val="24"/>
              </w:rPr>
              <w:t>d) Eğitim faaliyetlerinin iyileştirilmesine yönelik teknik çözümlere ve yerel ihtiyaçlara dayalı uygulama projeleri geliştirmek ve yürütmek,</w:t>
            </w:r>
          </w:p>
          <w:p w:rsidR="00302D90" w:rsidRPr="00B05B6C" w:rsidRDefault="00302D90" w:rsidP="00302D90">
            <w:pPr>
              <w:spacing w:after="0"/>
              <w:ind w:left="117"/>
              <w:jc w:val="both"/>
              <w:rPr>
                <w:sz w:val="24"/>
                <w:szCs w:val="24"/>
              </w:rPr>
            </w:pPr>
            <w:r w:rsidRPr="00B05B6C">
              <w:rPr>
                <w:sz w:val="24"/>
                <w:szCs w:val="24"/>
              </w:rPr>
              <w:t>e) Yenilikçi eğitim ve teknoloji destekli eğitim uygulamaları için yenilikçi çözümler hedefleyen proje ve araştırmalarda birimlere ve resmi ve özel kurumlara ilişkin iş ve işlemleri yürütmek,</w:t>
            </w:r>
          </w:p>
          <w:p w:rsidR="00302D90" w:rsidRPr="00B05B6C" w:rsidRDefault="00302D90" w:rsidP="00302D90">
            <w:pPr>
              <w:spacing w:after="0"/>
              <w:ind w:left="117"/>
              <w:jc w:val="both"/>
              <w:rPr>
                <w:sz w:val="24"/>
                <w:szCs w:val="24"/>
              </w:rPr>
            </w:pPr>
            <w:r w:rsidRPr="00B05B6C">
              <w:rPr>
                <w:sz w:val="24"/>
                <w:szCs w:val="24"/>
              </w:rPr>
              <w:t>f) İlgili birimler ile işbirliği içinde proje ve araştırma sonuçlarının yeni uygulamalara yön vererek sürdürülebilir iş süreçlerine dönüşümünü sağlamak,</w:t>
            </w:r>
          </w:p>
          <w:p w:rsidR="00302D90" w:rsidRPr="00B05B6C" w:rsidRDefault="00302D90" w:rsidP="00302D90">
            <w:pPr>
              <w:spacing w:after="0"/>
              <w:ind w:left="117"/>
              <w:jc w:val="both"/>
              <w:rPr>
                <w:sz w:val="24"/>
                <w:szCs w:val="24"/>
              </w:rPr>
            </w:pPr>
            <w:r w:rsidRPr="00B05B6C">
              <w:rPr>
                <w:sz w:val="24"/>
                <w:szCs w:val="24"/>
              </w:rPr>
              <w:t>g) Eğitim araç ve ortam standartlarının uygunluk testlerine ilişkin iş ve işlemleri yürütmek,</w:t>
            </w:r>
          </w:p>
          <w:p w:rsidR="00302D90" w:rsidRPr="00B05B6C" w:rsidRDefault="00302D90" w:rsidP="00302D90">
            <w:pPr>
              <w:spacing w:after="0"/>
              <w:ind w:left="117"/>
              <w:jc w:val="both"/>
              <w:rPr>
                <w:sz w:val="24"/>
                <w:szCs w:val="24"/>
              </w:rPr>
            </w:pPr>
            <w:r w:rsidRPr="00B05B6C">
              <w:rPr>
                <w:sz w:val="24"/>
                <w:szCs w:val="24"/>
              </w:rPr>
              <w:lastRenderedPageBreak/>
              <w:t>ğ) Uzaktan eğitim ile ilgili iş ve işlemleri yürütmek,</w:t>
            </w:r>
          </w:p>
          <w:p w:rsidR="00302D90" w:rsidRPr="00B05B6C" w:rsidRDefault="00302D90" w:rsidP="00302D90">
            <w:pPr>
              <w:spacing w:after="0"/>
              <w:ind w:left="117"/>
              <w:jc w:val="both"/>
              <w:rPr>
                <w:sz w:val="24"/>
                <w:szCs w:val="24"/>
              </w:rPr>
            </w:pPr>
            <w:r w:rsidRPr="00B05B6C">
              <w:rPr>
                <w:sz w:val="24"/>
                <w:szCs w:val="24"/>
              </w:rPr>
              <w:t>h) Eğitim bilişim ağını işletmek ve geliştirmek, erişim ve paylaşım yetkilerini yönetmek,</w:t>
            </w:r>
          </w:p>
          <w:p w:rsidR="00302D90" w:rsidRPr="00B05B6C" w:rsidRDefault="00302D90" w:rsidP="00302D90">
            <w:pPr>
              <w:spacing w:after="0"/>
              <w:ind w:left="117"/>
              <w:jc w:val="both"/>
              <w:rPr>
                <w:sz w:val="24"/>
                <w:szCs w:val="24"/>
              </w:rPr>
            </w:pPr>
            <w:r w:rsidRPr="00B05B6C">
              <w:rPr>
                <w:sz w:val="24"/>
                <w:szCs w:val="24"/>
              </w:rPr>
              <w:t>ı) Tedarikçilerin eğitim materyalleri ve e-içerik projelerini incelemek ve değerlendirmek,</w:t>
            </w:r>
          </w:p>
          <w:p w:rsidR="00302D90" w:rsidRPr="00B05B6C" w:rsidRDefault="00302D90" w:rsidP="00302D90">
            <w:pPr>
              <w:spacing w:after="0"/>
              <w:ind w:left="117"/>
              <w:jc w:val="both"/>
              <w:rPr>
                <w:sz w:val="24"/>
                <w:szCs w:val="24"/>
              </w:rPr>
            </w:pPr>
            <w:r w:rsidRPr="00B05B6C">
              <w:rPr>
                <w:sz w:val="24"/>
                <w:szCs w:val="24"/>
              </w:rPr>
              <w:t>i) Eğitim teknolojileriyle ilgili bütçe ve yatırım planlamalarını yapmak,</w:t>
            </w:r>
          </w:p>
          <w:p w:rsidR="00302D90" w:rsidRPr="00B05B6C" w:rsidRDefault="00302D90" w:rsidP="00302D90">
            <w:pPr>
              <w:spacing w:after="0"/>
              <w:ind w:left="117"/>
              <w:jc w:val="both"/>
              <w:rPr>
                <w:sz w:val="24"/>
                <w:szCs w:val="24"/>
              </w:rPr>
            </w:pPr>
            <w:r w:rsidRPr="00B05B6C">
              <w:rPr>
                <w:sz w:val="24"/>
                <w:szCs w:val="24"/>
              </w:rPr>
              <w:t>j) Bilişime ilişkin Bakanlık ve diğer birim projelerine ilişkin iş ve işlemleri yürütmek,</w:t>
            </w:r>
          </w:p>
          <w:p w:rsidR="00302D90" w:rsidRPr="00B05B6C" w:rsidRDefault="00302D90" w:rsidP="00302D90">
            <w:pPr>
              <w:spacing w:after="0"/>
              <w:ind w:left="117"/>
              <w:jc w:val="both"/>
              <w:rPr>
                <w:sz w:val="24"/>
                <w:szCs w:val="24"/>
              </w:rPr>
            </w:pPr>
            <w:r w:rsidRPr="00B05B6C">
              <w:rPr>
                <w:sz w:val="24"/>
                <w:szCs w:val="24"/>
              </w:rPr>
              <w:t>k) Kamu bilişim standartlarına uygun çözümler üretmek,</w:t>
            </w:r>
          </w:p>
          <w:p w:rsidR="00302D90" w:rsidRPr="00B05B6C" w:rsidRDefault="00302D90" w:rsidP="00302D90">
            <w:pPr>
              <w:spacing w:after="0"/>
              <w:ind w:left="117"/>
              <w:jc w:val="both"/>
              <w:rPr>
                <w:sz w:val="24"/>
                <w:szCs w:val="24"/>
              </w:rPr>
            </w:pPr>
            <w:r w:rsidRPr="00B05B6C">
              <w:rPr>
                <w:sz w:val="24"/>
                <w:szCs w:val="24"/>
              </w:rPr>
              <w:t>l) Haberleşme, veri ve bilgi güvenliğini sağlamak,</w:t>
            </w:r>
          </w:p>
          <w:p w:rsidR="00302D90" w:rsidRPr="00B05B6C" w:rsidRDefault="00302D90" w:rsidP="00302D90">
            <w:pPr>
              <w:spacing w:after="0"/>
              <w:ind w:left="117"/>
              <w:jc w:val="both"/>
              <w:rPr>
                <w:sz w:val="24"/>
                <w:szCs w:val="24"/>
              </w:rPr>
            </w:pPr>
            <w:r w:rsidRPr="00B05B6C">
              <w:rPr>
                <w:sz w:val="24"/>
                <w:szCs w:val="24"/>
              </w:rPr>
              <w:t>m) Eğitim bilişim ağının kullanımının yaygınlaştırılmasını sağlamak,</w:t>
            </w:r>
          </w:p>
          <w:p w:rsidR="00302D90" w:rsidRPr="00B05B6C" w:rsidRDefault="00302D90" w:rsidP="00302D90">
            <w:pPr>
              <w:spacing w:after="0"/>
              <w:ind w:left="117"/>
              <w:jc w:val="both"/>
              <w:rPr>
                <w:sz w:val="24"/>
                <w:szCs w:val="24"/>
              </w:rPr>
            </w:pPr>
            <w:r w:rsidRPr="00B05B6C">
              <w:rPr>
                <w:sz w:val="24"/>
                <w:szCs w:val="24"/>
              </w:rPr>
              <w:t>n) Bilişim hizmetlerine ve internet sayfalarına ilişkin iş ve işlemleri yürütmek,</w:t>
            </w:r>
          </w:p>
          <w:p w:rsidR="00302D90" w:rsidRPr="00B05B6C" w:rsidRDefault="00302D90" w:rsidP="00302D90">
            <w:pPr>
              <w:spacing w:after="0"/>
              <w:ind w:left="117"/>
              <w:jc w:val="both"/>
              <w:rPr>
                <w:sz w:val="24"/>
                <w:szCs w:val="24"/>
              </w:rPr>
            </w:pPr>
            <w:r w:rsidRPr="00B05B6C">
              <w:rPr>
                <w:sz w:val="24"/>
                <w:szCs w:val="24"/>
              </w:rPr>
              <w:t>o) Elektronik imza ve elektronik belge uygulamalarına ilişkin iş ve işlemleri yürütmek,</w:t>
            </w:r>
          </w:p>
          <w:p w:rsidR="00302D90" w:rsidRPr="00B05B6C" w:rsidRDefault="00302D90" w:rsidP="00302D90">
            <w:pPr>
              <w:spacing w:after="0"/>
              <w:ind w:left="117"/>
              <w:jc w:val="both"/>
              <w:rPr>
                <w:sz w:val="24"/>
                <w:szCs w:val="24"/>
              </w:rPr>
            </w:pPr>
            <w:r w:rsidRPr="00B05B6C">
              <w:rPr>
                <w:sz w:val="24"/>
                <w:szCs w:val="24"/>
              </w:rPr>
              <w:t>ö) Bilgi işlem ve otomasyon ihtiyacının karşılanmasına destek sağlamak ve işletimini yapmak,</w:t>
            </w:r>
          </w:p>
          <w:p w:rsidR="00302D90" w:rsidRPr="00B05B6C" w:rsidRDefault="00302D90" w:rsidP="00302D90">
            <w:pPr>
              <w:spacing w:after="0"/>
              <w:ind w:left="117"/>
              <w:jc w:val="both"/>
              <w:rPr>
                <w:sz w:val="24"/>
                <w:szCs w:val="24"/>
              </w:rPr>
            </w:pPr>
            <w:r w:rsidRPr="00B05B6C">
              <w:rPr>
                <w:sz w:val="24"/>
                <w:szCs w:val="24"/>
              </w:rPr>
              <w:t>p) İstatistikî verilerin saklanmasına ilişkin teknik iş ve işlemleri yürütmek,</w:t>
            </w:r>
          </w:p>
          <w:p w:rsidR="00302D90" w:rsidRPr="007B503E" w:rsidRDefault="00302D90" w:rsidP="00E12B9C">
            <w:pPr>
              <w:spacing w:after="0"/>
              <w:ind w:left="117"/>
              <w:jc w:val="both"/>
              <w:rPr>
                <w:rFonts w:ascii="Times New Roman" w:hAnsi="Times New Roman"/>
                <w:sz w:val="24"/>
                <w:szCs w:val="24"/>
              </w:rPr>
            </w:pPr>
            <w:r w:rsidRPr="00B05B6C">
              <w:rPr>
                <w:sz w:val="24"/>
                <w:szCs w:val="24"/>
              </w:rPr>
              <w:t>r) Çağrı sistemleri kurulmasına ve işletilmesine ilişkin iş ve işlemleri yürütmek.</w:t>
            </w:r>
          </w:p>
        </w:tc>
      </w:tr>
      <w:tr w:rsidR="00302D90" w:rsidRPr="00B05B6C" w:rsidTr="00AD282E">
        <w:trPr>
          <w:trHeight w:val="37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tcBorders>
            <w:shd w:val="clear" w:color="auto" w:fill="9F2936" w:themeFill="accent2"/>
          </w:tcPr>
          <w:p w:rsidR="00302D90" w:rsidRPr="00302D90" w:rsidRDefault="00302D90" w:rsidP="00302D90">
            <w:pPr>
              <w:jc w:val="center"/>
              <w:rPr>
                <w:bCs w:val="0"/>
                <w:color w:val="FFFFFF" w:themeColor="background1"/>
                <w:sz w:val="24"/>
                <w:szCs w:val="24"/>
              </w:rPr>
            </w:pPr>
            <w:r w:rsidRPr="00302D90">
              <w:rPr>
                <w:bCs w:val="0"/>
                <w:color w:val="FFFFFF" w:themeColor="background1"/>
                <w:sz w:val="24"/>
                <w:szCs w:val="24"/>
              </w:rPr>
              <w:lastRenderedPageBreak/>
              <w:t>DESTEK HİZMETLERİ ŞUBE MÜDÜRLÜĞÜ</w:t>
            </w:r>
          </w:p>
        </w:tc>
      </w:tr>
      <w:tr w:rsidR="00302D90" w:rsidRPr="00B05B6C" w:rsidTr="00AD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auto"/>
          </w:tcPr>
          <w:p w:rsidR="00302D90" w:rsidRPr="007B503E" w:rsidRDefault="00302D90" w:rsidP="00302D90">
            <w:pPr>
              <w:spacing w:after="0"/>
              <w:ind w:left="117"/>
              <w:rPr>
                <w:b w:val="0"/>
                <w:sz w:val="24"/>
                <w:szCs w:val="24"/>
              </w:rPr>
            </w:pPr>
            <w:r w:rsidRPr="007B503E">
              <w:rPr>
                <w:b w:val="0"/>
                <w:sz w:val="24"/>
                <w:szCs w:val="24"/>
              </w:rPr>
              <w:t>Destek hizmetleri:</w:t>
            </w:r>
          </w:p>
          <w:p w:rsidR="00302D90" w:rsidRPr="00302D90" w:rsidRDefault="00302D90" w:rsidP="00A45826">
            <w:pPr>
              <w:pStyle w:val="ListeParagraf"/>
              <w:numPr>
                <w:ilvl w:val="0"/>
                <w:numId w:val="11"/>
              </w:numPr>
              <w:spacing w:after="0"/>
              <w:rPr>
                <w:sz w:val="24"/>
                <w:szCs w:val="24"/>
              </w:rPr>
            </w:pPr>
            <w:r w:rsidRPr="00302D90">
              <w:rPr>
                <w:sz w:val="24"/>
                <w:szCs w:val="24"/>
              </w:rPr>
              <w:t>Yayın faaliyetlerini yürütmek,</w:t>
            </w:r>
          </w:p>
          <w:p w:rsidR="00302D90" w:rsidRPr="00B05B6C" w:rsidRDefault="00302D90" w:rsidP="00302D90">
            <w:pPr>
              <w:spacing w:after="0"/>
              <w:ind w:left="117"/>
              <w:rPr>
                <w:sz w:val="24"/>
                <w:szCs w:val="24"/>
              </w:rPr>
            </w:pPr>
            <w:r w:rsidRPr="00B05B6C">
              <w:rPr>
                <w:sz w:val="24"/>
                <w:szCs w:val="24"/>
              </w:rPr>
              <w:t>b) Ders araç ve gereçleri ile donatım ihtiyaçlarını temin etmek,</w:t>
            </w:r>
          </w:p>
          <w:p w:rsidR="00302D90" w:rsidRPr="00B05B6C" w:rsidRDefault="00302D90" w:rsidP="00302D90">
            <w:pPr>
              <w:spacing w:after="0"/>
              <w:ind w:left="117"/>
              <w:rPr>
                <w:sz w:val="24"/>
                <w:szCs w:val="24"/>
              </w:rPr>
            </w:pPr>
            <w:r w:rsidRPr="00B05B6C">
              <w:rPr>
                <w:sz w:val="24"/>
                <w:szCs w:val="24"/>
              </w:rPr>
              <w:t xml:space="preserve">c) Ücretsiz </w:t>
            </w:r>
            <w:r>
              <w:rPr>
                <w:sz w:val="24"/>
                <w:szCs w:val="24"/>
              </w:rPr>
              <w:t>d</w:t>
            </w:r>
            <w:r w:rsidRPr="00B05B6C">
              <w:rPr>
                <w:sz w:val="24"/>
                <w:szCs w:val="24"/>
              </w:rPr>
              <w:t xml:space="preserve">ers </w:t>
            </w:r>
            <w:r>
              <w:rPr>
                <w:sz w:val="24"/>
                <w:szCs w:val="24"/>
              </w:rPr>
              <w:t>k</w:t>
            </w:r>
            <w:r w:rsidRPr="00B05B6C">
              <w:rPr>
                <w:sz w:val="24"/>
                <w:szCs w:val="24"/>
              </w:rPr>
              <w:t xml:space="preserve">itabı </w:t>
            </w:r>
            <w:r>
              <w:rPr>
                <w:sz w:val="24"/>
                <w:szCs w:val="24"/>
              </w:rPr>
              <w:t>t</w:t>
            </w:r>
            <w:r w:rsidRPr="00B05B6C">
              <w:rPr>
                <w:sz w:val="24"/>
                <w:szCs w:val="24"/>
              </w:rPr>
              <w:t xml:space="preserve">emini </w:t>
            </w:r>
            <w:r>
              <w:rPr>
                <w:sz w:val="24"/>
                <w:szCs w:val="24"/>
              </w:rPr>
              <w:t>p</w:t>
            </w:r>
            <w:r w:rsidRPr="00B05B6C">
              <w:rPr>
                <w:sz w:val="24"/>
                <w:szCs w:val="24"/>
              </w:rPr>
              <w:t>rojesini yürütmek,</w:t>
            </w:r>
          </w:p>
          <w:p w:rsidR="00302D90" w:rsidRPr="00B05B6C" w:rsidRDefault="00302D90" w:rsidP="00302D90">
            <w:pPr>
              <w:spacing w:after="0"/>
              <w:ind w:left="117"/>
              <w:rPr>
                <w:sz w:val="24"/>
                <w:szCs w:val="24"/>
              </w:rPr>
            </w:pPr>
            <w:r w:rsidRPr="00B05B6C">
              <w:rPr>
                <w:sz w:val="24"/>
                <w:szCs w:val="24"/>
              </w:rPr>
              <w:t>ç) Taşınır ve taşınmazlara ilişkin iş ve işlemleri yürütmek,</w:t>
            </w:r>
          </w:p>
          <w:p w:rsidR="00302D90" w:rsidRPr="00B05B6C" w:rsidRDefault="00302D90" w:rsidP="00302D90">
            <w:pPr>
              <w:spacing w:after="0"/>
              <w:ind w:left="117"/>
              <w:rPr>
                <w:sz w:val="24"/>
                <w:szCs w:val="24"/>
              </w:rPr>
            </w:pPr>
            <w:r w:rsidRPr="00B05B6C">
              <w:rPr>
                <w:sz w:val="24"/>
                <w:szCs w:val="24"/>
              </w:rPr>
              <w:t>d) Depo iş ve işlemlerini yürütmek,</w:t>
            </w:r>
          </w:p>
          <w:p w:rsidR="00302D90" w:rsidRPr="00B05B6C" w:rsidRDefault="00302D90" w:rsidP="00302D90">
            <w:pPr>
              <w:spacing w:after="0"/>
              <w:ind w:left="117"/>
              <w:rPr>
                <w:sz w:val="24"/>
                <w:szCs w:val="24"/>
              </w:rPr>
            </w:pPr>
            <w:r w:rsidRPr="00B05B6C">
              <w:rPr>
                <w:sz w:val="24"/>
                <w:szCs w:val="24"/>
              </w:rPr>
              <w:t>e) Lojmanlar ile ilgili iş ve işlemleri yürütmek,</w:t>
            </w:r>
          </w:p>
          <w:p w:rsidR="00302D90" w:rsidRPr="00B05B6C" w:rsidRDefault="00302D90" w:rsidP="00302D90">
            <w:pPr>
              <w:spacing w:after="0"/>
              <w:ind w:left="117"/>
              <w:rPr>
                <w:sz w:val="24"/>
                <w:szCs w:val="24"/>
              </w:rPr>
            </w:pPr>
            <w:r w:rsidRPr="00B05B6C">
              <w:rPr>
                <w:sz w:val="24"/>
                <w:szCs w:val="24"/>
              </w:rPr>
              <w:t>f) Yemekhane iş ve işlemlerini yürütmek,</w:t>
            </w:r>
          </w:p>
          <w:p w:rsidR="00302D90" w:rsidRPr="00B05B6C" w:rsidRDefault="00302D90" w:rsidP="00302D90">
            <w:pPr>
              <w:spacing w:after="0"/>
              <w:ind w:left="117"/>
              <w:rPr>
                <w:sz w:val="24"/>
                <w:szCs w:val="24"/>
              </w:rPr>
            </w:pPr>
            <w:r w:rsidRPr="00B05B6C">
              <w:rPr>
                <w:sz w:val="24"/>
                <w:szCs w:val="24"/>
              </w:rPr>
              <w:t>g) Öğretmenevleri ve sosyal tesislerle ilgili iş ve işlemleri yürütmek,</w:t>
            </w:r>
          </w:p>
          <w:p w:rsidR="00302D90" w:rsidRPr="00B05B6C" w:rsidRDefault="00302D90" w:rsidP="00302D90">
            <w:pPr>
              <w:spacing w:after="0"/>
              <w:ind w:left="117"/>
              <w:rPr>
                <w:sz w:val="24"/>
                <w:szCs w:val="24"/>
              </w:rPr>
            </w:pPr>
            <w:r w:rsidRPr="00B05B6C">
              <w:rPr>
                <w:sz w:val="24"/>
                <w:szCs w:val="24"/>
              </w:rPr>
              <w:t>ğ) Döner sermaye iş ve işlemlerini yürütmek,</w:t>
            </w:r>
          </w:p>
          <w:p w:rsidR="00302D90" w:rsidRPr="00B05B6C" w:rsidRDefault="00302D90" w:rsidP="00302D90">
            <w:pPr>
              <w:spacing w:after="0"/>
              <w:ind w:left="117"/>
              <w:rPr>
                <w:sz w:val="24"/>
                <w:szCs w:val="24"/>
              </w:rPr>
            </w:pPr>
            <w:r w:rsidRPr="00B05B6C">
              <w:rPr>
                <w:sz w:val="24"/>
                <w:szCs w:val="24"/>
              </w:rPr>
              <w:t>h) Temizlik, güvenlik, ısınma, aydınlatma, onarım ve taşıma gibi işlemleri yürütmek,</w:t>
            </w:r>
          </w:p>
          <w:p w:rsidR="00302D90" w:rsidRPr="00B05B6C" w:rsidRDefault="00302D90" w:rsidP="00302D90">
            <w:pPr>
              <w:spacing w:after="0"/>
              <w:ind w:left="117"/>
              <w:rPr>
                <w:sz w:val="24"/>
                <w:szCs w:val="24"/>
              </w:rPr>
            </w:pPr>
            <w:r w:rsidRPr="00B05B6C">
              <w:rPr>
                <w:sz w:val="24"/>
                <w:szCs w:val="24"/>
              </w:rPr>
              <w:t>ı) Satın alma iş ve işlemlerini yürütmek,</w:t>
            </w:r>
          </w:p>
          <w:p w:rsidR="00302D90" w:rsidRPr="00B05B6C" w:rsidRDefault="00302D90" w:rsidP="00302D90">
            <w:pPr>
              <w:spacing w:after="0"/>
              <w:ind w:left="117"/>
              <w:rPr>
                <w:sz w:val="24"/>
                <w:szCs w:val="24"/>
              </w:rPr>
            </w:pPr>
            <w:r w:rsidRPr="00B05B6C">
              <w:rPr>
                <w:sz w:val="24"/>
                <w:szCs w:val="24"/>
              </w:rPr>
              <w:t>i) Tahakkuk işlemlerine esas olan onayları almak ve ilgili diğer işlemleri yürütmek,</w:t>
            </w:r>
          </w:p>
          <w:p w:rsidR="00302D90" w:rsidRPr="00DE74E3" w:rsidRDefault="00302D90" w:rsidP="00AD282E">
            <w:pPr>
              <w:spacing w:after="0"/>
              <w:ind w:left="117"/>
              <w:rPr>
                <w:rFonts w:ascii="Times New Roman" w:hAnsi="Times New Roman"/>
                <w:sz w:val="24"/>
                <w:szCs w:val="24"/>
              </w:rPr>
            </w:pPr>
            <w:r w:rsidRPr="00B05B6C">
              <w:rPr>
                <w:sz w:val="24"/>
                <w:szCs w:val="24"/>
              </w:rPr>
              <w:t xml:space="preserve">j) Genel evrak </w:t>
            </w:r>
            <w:r>
              <w:rPr>
                <w:sz w:val="24"/>
                <w:szCs w:val="24"/>
              </w:rPr>
              <w:t>ve arşiv hizmetlerini yürütmek.</w:t>
            </w:r>
          </w:p>
        </w:tc>
      </w:tr>
      <w:tr w:rsidR="00302D90" w:rsidRPr="00B05B6C" w:rsidTr="00AD282E">
        <w:trPr>
          <w:trHeight w:val="82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tcBorders>
            <w:shd w:val="clear" w:color="auto" w:fill="9F2936" w:themeFill="accent2"/>
          </w:tcPr>
          <w:p w:rsidR="00302D90" w:rsidRPr="00F04708" w:rsidRDefault="00302D90" w:rsidP="00F04708">
            <w:pPr>
              <w:spacing w:after="0"/>
              <w:jc w:val="center"/>
              <w:rPr>
                <w:b w:val="0"/>
                <w:bCs w:val="0"/>
                <w:color w:val="FFFFFF" w:themeColor="background1"/>
                <w:sz w:val="24"/>
                <w:szCs w:val="24"/>
              </w:rPr>
            </w:pPr>
            <w:r w:rsidRPr="00F04708">
              <w:rPr>
                <w:bCs w:val="0"/>
                <w:color w:val="FFFFFF" w:themeColor="background1"/>
                <w:sz w:val="24"/>
                <w:szCs w:val="24"/>
              </w:rPr>
              <w:t>İNŞAAT VE EMLAK ŞUBE MÜDÜRLÜĞÜ</w:t>
            </w:r>
          </w:p>
        </w:tc>
      </w:tr>
      <w:tr w:rsidR="00302D90" w:rsidRPr="00723440" w:rsidTr="00AD28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302D90" w:rsidRPr="00A42AA2" w:rsidRDefault="00302D90" w:rsidP="00302D90">
            <w:pPr>
              <w:spacing w:after="0"/>
              <w:ind w:left="117"/>
              <w:rPr>
                <w:b w:val="0"/>
                <w:sz w:val="24"/>
                <w:szCs w:val="24"/>
              </w:rPr>
            </w:pPr>
            <w:r w:rsidRPr="00A42AA2">
              <w:rPr>
                <w:b w:val="0"/>
                <w:sz w:val="24"/>
                <w:szCs w:val="24"/>
              </w:rPr>
              <w:t>İnşaat ve Emlak Hizmetleri:</w:t>
            </w:r>
          </w:p>
          <w:p w:rsidR="00302D90" w:rsidRPr="00E12B9C" w:rsidRDefault="00302D90" w:rsidP="00302D90">
            <w:pPr>
              <w:spacing w:after="0"/>
              <w:ind w:left="117"/>
              <w:rPr>
                <w:szCs w:val="24"/>
              </w:rPr>
            </w:pPr>
            <w:r w:rsidRPr="00E12B9C">
              <w:rPr>
                <w:szCs w:val="24"/>
              </w:rPr>
              <w:t>a) Yapım programları ile ilgili iş ve işlemleri yürütmek,</w:t>
            </w:r>
          </w:p>
          <w:p w:rsidR="00302D90" w:rsidRPr="00E12B9C" w:rsidRDefault="00302D90" w:rsidP="00302D90">
            <w:pPr>
              <w:spacing w:after="0"/>
              <w:ind w:left="117"/>
              <w:rPr>
                <w:szCs w:val="24"/>
              </w:rPr>
            </w:pPr>
            <w:r w:rsidRPr="00E12B9C">
              <w:rPr>
                <w:szCs w:val="24"/>
              </w:rPr>
              <w:t>b) Eğitim Kurumu bina veya eklentileri ile derslik ihtiyaçlarını önceliklere göre karşılamak,</w:t>
            </w:r>
          </w:p>
          <w:p w:rsidR="00302D90" w:rsidRPr="00E12B9C" w:rsidRDefault="00302D90" w:rsidP="00302D90">
            <w:pPr>
              <w:spacing w:after="0"/>
              <w:ind w:left="117"/>
              <w:rPr>
                <w:szCs w:val="24"/>
              </w:rPr>
            </w:pPr>
            <w:r w:rsidRPr="00E12B9C">
              <w:rPr>
                <w:szCs w:val="24"/>
              </w:rPr>
              <w:t>c) Onaylanan yapım programlarının ve ek programların uygulanmasına ilişkin iş ve işlemleri yürütmek,</w:t>
            </w:r>
          </w:p>
          <w:p w:rsidR="00302D90" w:rsidRPr="00E12B9C" w:rsidRDefault="00302D90" w:rsidP="00302D90">
            <w:pPr>
              <w:spacing w:after="0"/>
              <w:ind w:left="117"/>
              <w:rPr>
                <w:szCs w:val="24"/>
              </w:rPr>
            </w:pPr>
            <w:r w:rsidRPr="00E12B9C">
              <w:rPr>
                <w:szCs w:val="24"/>
              </w:rPr>
              <w:t>ç) Halk katkısı ile yapılacak eğitim yapılarına ilişkin iş ve işlemlere ilişkin iş ve işlemleri yürütmek,</w:t>
            </w:r>
          </w:p>
          <w:p w:rsidR="00302D90" w:rsidRPr="00E12B9C" w:rsidRDefault="00302D90" w:rsidP="00302D90">
            <w:pPr>
              <w:spacing w:after="0"/>
              <w:ind w:left="117"/>
              <w:rPr>
                <w:szCs w:val="24"/>
              </w:rPr>
            </w:pPr>
            <w:r w:rsidRPr="00E12B9C">
              <w:rPr>
                <w:szCs w:val="24"/>
              </w:rPr>
              <w:lastRenderedPageBreak/>
              <w:t>d) Yatırım programı yapı yatırımlarının ihale öncesi hazırlıklarına ilişkin iş ve işlemleri yürütmek,</w:t>
            </w:r>
          </w:p>
          <w:p w:rsidR="00302D90" w:rsidRPr="00E12B9C" w:rsidRDefault="00302D90" w:rsidP="00302D90">
            <w:pPr>
              <w:spacing w:after="0"/>
              <w:ind w:left="117"/>
              <w:rPr>
                <w:szCs w:val="24"/>
              </w:rPr>
            </w:pPr>
            <w:r w:rsidRPr="00E12B9C">
              <w:rPr>
                <w:szCs w:val="24"/>
              </w:rPr>
              <w:t>e) İhale edilen yatırımları izlemek, planlanan süre içerisinde hizmete sunulmalarını sağlamak,</w:t>
            </w:r>
          </w:p>
          <w:p w:rsidR="00302D90" w:rsidRPr="00E12B9C" w:rsidRDefault="00302D90" w:rsidP="00302D90">
            <w:pPr>
              <w:spacing w:after="0"/>
              <w:ind w:left="117"/>
              <w:rPr>
                <w:szCs w:val="24"/>
              </w:rPr>
            </w:pPr>
            <w:r w:rsidRPr="00E12B9C">
              <w:rPr>
                <w:szCs w:val="24"/>
              </w:rPr>
              <w:t>f) Onarımlara ilişkin iş ve işlemleri yürütmek,</w:t>
            </w:r>
          </w:p>
          <w:p w:rsidR="00302D90" w:rsidRPr="00E12B9C" w:rsidRDefault="00302D90" w:rsidP="00302D90">
            <w:pPr>
              <w:spacing w:after="0"/>
              <w:ind w:left="117"/>
              <w:rPr>
                <w:szCs w:val="24"/>
              </w:rPr>
            </w:pPr>
            <w:r w:rsidRPr="00E12B9C">
              <w:rPr>
                <w:szCs w:val="24"/>
              </w:rPr>
              <w:t>g) Yapılan ihalelere ait projelerin ödeneğe esas dosyalarının hazırlanmasına ilişkin iş ve işlemleri yürütmek,</w:t>
            </w:r>
          </w:p>
          <w:p w:rsidR="00302D90" w:rsidRPr="00E12B9C" w:rsidRDefault="00302D90" w:rsidP="00302D90">
            <w:pPr>
              <w:spacing w:after="0"/>
              <w:ind w:left="117"/>
              <w:rPr>
                <w:szCs w:val="24"/>
              </w:rPr>
            </w:pPr>
            <w:r w:rsidRPr="00E12B9C">
              <w:rPr>
                <w:szCs w:val="24"/>
              </w:rPr>
              <w:t>ğ) Projelere göre idarî ve teknik ihale şartnamelerinin hazırlanmasına ilişkin iş ve işlemleri yürütmek,</w:t>
            </w:r>
          </w:p>
          <w:p w:rsidR="00302D90" w:rsidRPr="00E12B9C" w:rsidRDefault="00302D90" w:rsidP="00302D90">
            <w:pPr>
              <w:spacing w:after="0"/>
              <w:ind w:left="117"/>
              <w:rPr>
                <w:szCs w:val="24"/>
              </w:rPr>
            </w:pPr>
            <w:r w:rsidRPr="00E12B9C">
              <w:rPr>
                <w:szCs w:val="24"/>
              </w:rPr>
              <w:t>h) Hak edişlere ilişkin iş ve işlemleri yürütmek,</w:t>
            </w:r>
          </w:p>
          <w:p w:rsidR="00302D90" w:rsidRPr="00E12B9C" w:rsidRDefault="00302D90" w:rsidP="00302D90">
            <w:pPr>
              <w:spacing w:after="0"/>
              <w:ind w:left="117"/>
              <w:rPr>
                <w:szCs w:val="24"/>
              </w:rPr>
            </w:pPr>
            <w:r w:rsidRPr="00E12B9C">
              <w:rPr>
                <w:szCs w:val="24"/>
              </w:rPr>
              <w:t>ı) Eğitim kurumlarının Toplu Konut İdaresi Başkanlığı veya inşaat işleri ile ilgili diğer kamu kurum ve kuruluşlarına yaptırılmasına ilişkin iş ve işlemleri yürütmek,</w:t>
            </w:r>
          </w:p>
          <w:p w:rsidR="00302D90" w:rsidRPr="00E12B9C" w:rsidRDefault="00302D90" w:rsidP="00302D90">
            <w:pPr>
              <w:spacing w:after="0"/>
              <w:ind w:left="117"/>
              <w:rPr>
                <w:szCs w:val="24"/>
              </w:rPr>
            </w:pPr>
            <w:r w:rsidRPr="00E12B9C">
              <w:rPr>
                <w:szCs w:val="24"/>
              </w:rPr>
              <w:t>i) Yapıların mimarî ve mühendislik projelerinin yapılmasına ilişkin iş ve işlemleri yürütmek,</w:t>
            </w:r>
          </w:p>
          <w:p w:rsidR="00302D90" w:rsidRPr="00E12B9C" w:rsidRDefault="00302D90" w:rsidP="00302D90">
            <w:pPr>
              <w:spacing w:after="0"/>
              <w:ind w:left="117"/>
              <w:rPr>
                <w:szCs w:val="24"/>
              </w:rPr>
            </w:pPr>
            <w:r w:rsidRPr="00E12B9C">
              <w:rPr>
                <w:szCs w:val="24"/>
              </w:rPr>
              <w:t>j) Özel projeleri incelemek ve görüş bildirmek,</w:t>
            </w:r>
          </w:p>
          <w:p w:rsidR="00302D90" w:rsidRPr="00E12B9C" w:rsidRDefault="00302D90" w:rsidP="00302D90">
            <w:pPr>
              <w:spacing w:after="0"/>
              <w:ind w:left="117"/>
              <w:rPr>
                <w:szCs w:val="24"/>
              </w:rPr>
            </w:pPr>
            <w:r w:rsidRPr="00E12B9C">
              <w:rPr>
                <w:szCs w:val="24"/>
              </w:rPr>
              <w:t>k) Hazine mülkiyetinde olanlar dâhil, her türlü okul ve bina kiralamalarına ilişkin iş ve işlemleri yürütmek,</w:t>
            </w:r>
          </w:p>
          <w:p w:rsidR="00302D90" w:rsidRPr="00E12B9C" w:rsidRDefault="00302D90" w:rsidP="00302D90">
            <w:pPr>
              <w:spacing w:after="0"/>
              <w:ind w:left="117"/>
              <w:rPr>
                <w:szCs w:val="24"/>
              </w:rPr>
            </w:pPr>
            <w:r w:rsidRPr="00E12B9C">
              <w:rPr>
                <w:szCs w:val="24"/>
              </w:rPr>
              <w:t>l) Bakanlık binalarının eğitim kurumu olarak kiralanmasına ilişkin iş ve işlemleri yürütmek,</w:t>
            </w:r>
          </w:p>
          <w:p w:rsidR="00302D90" w:rsidRPr="00E12B9C" w:rsidRDefault="00302D90" w:rsidP="00302D90">
            <w:pPr>
              <w:spacing w:after="0"/>
              <w:ind w:left="117"/>
              <w:rPr>
                <w:szCs w:val="24"/>
              </w:rPr>
            </w:pPr>
            <w:r w:rsidRPr="00E12B9C">
              <w:rPr>
                <w:szCs w:val="24"/>
              </w:rPr>
              <w:t>m) Kamu kuruluşlarına tahsisli taşınmazların tahsisi veya devri işlemlerine ilişkin iş ve işlemleri yürütmek,</w:t>
            </w:r>
          </w:p>
          <w:p w:rsidR="00302D90" w:rsidRPr="00E12B9C" w:rsidRDefault="00302D90" w:rsidP="00302D90">
            <w:pPr>
              <w:spacing w:after="0"/>
              <w:ind w:left="117"/>
              <w:rPr>
                <w:szCs w:val="24"/>
              </w:rPr>
            </w:pPr>
            <w:r w:rsidRPr="00E12B9C">
              <w:rPr>
                <w:szCs w:val="24"/>
              </w:rPr>
              <w:t>n) Eğitim kurumlarının kamu-özel ortaklığı modeliyle yapımına ilişkin iş ve işlemleri yürütmek,</w:t>
            </w:r>
          </w:p>
          <w:p w:rsidR="00302D90" w:rsidRPr="00E12B9C" w:rsidRDefault="00302D90" w:rsidP="00302D90">
            <w:pPr>
              <w:spacing w:after="0"/>
              <w:ind w:left="117"/>
              <w:rPr>
                <w:szCs w:val="24"/>
              </w:rPr>
            </w:pPr>
            <w:r w:rsidRPr="00E12B9C">
              <w:rPr>
                <w:szCs w:val="24"/>
              </w:rPr>
              <w:t>o) Bakanlıkça yapımına karar verilen eğitim öğretim tesislerinin belirli süre ve bedel üzerinden kiralama karşılığı yaptırılmasıyla ilgili işlemlere ilişkin iş ve işlemleri yürütmek,</w:t>
            </w:r>
          </w:p>
          <w:p w:rsidR="00302D90" w:rsidRPr="00E12B9C" w:rsidRDefault="00302D90" w:rsidP="00302D90">
            <w:pPr>
              <w:spacing w:after="0"/>
              <w:ind w:left="117"/>
              <w:rPr>
                <w:szCs w:val="24"/>
              </w:rPr>
            </w:pPr>
            <w:r w:rsidRPr="00E12B9C">
              <w:rPr>
                <w:szCs w:val="24"/>
              </w:rPr>
              <w:t xml:space="preserve">ö) Eğitim kurumlarındaki eğitim öğretim hizmet alanları dışındaki hizmet ve alanların işletme devri karşılığında eğitim öğretim tesislerinin sözleşme ile gerçek veya özel hukuk tüzel kişilerine </w:t>
            </w:r>
            <w:proofErr w:type="spellStart"/>
            <w:r w:rsidRPr="00E12B9C">
              <w:rPr>
                <w:szCs w:val="24"/>
              </w:rPr>
              <w:t>yenilettirilmesi</w:t>
            </w:r>
            <w:proofErr w:type="spellEnd"/>
            <w:r w:rsidRPr="00E12B9C">
              <w:rPr>
                <w:szCs w:val="24"/>
              </w:rPr>
              <w:t xml:space="preserve"> veya yeniden yaptırılmasına ilişkin iş ve işlemleri yürütmek,</w:t>
            </w:r>
          </w:p>
          <w:p w:rsidR="00302D90" w:rsidRPr="00E12B9C" w:rsidRDefault="00302D90" w:rsidP="00302D90">
            <w:pPr>
              <w:spacing w:after="0"/>
              <w:ind w:left="117"/>
              <w:rPr>
                <w:szCs w:val="24"/>
              </w:rPr>
            </w:pPr>
            <w:r w:rsidRPr="00E12B9C">
              <w:rPr>
                <w:szCs w:val="24"/>
              </w:rPr>
              <w:t>p) Eğitim kurumlarının depreme karşı tahkiklerini yapmak ve yaptırmak, güçlendirilecek eğitim kurumlarını tespit etmek ve Bakanlığa bildirmek,</w:t>
            </w:r>
          </w:p>
          <w:p w:rsidR="00302D90" w:rsidRPr="00E12B9C" w:rsidRDefault="00302D90" w:rsidP="00302D90">
            <w:pPr>
              <w:spacing w:after="0"/>
              <w:ind w:left="117"/>
              <w:rPr>
                <w:szCs w:val="24"/>
              </w:rPr>
            </w:pPr>
            <w:r w:rsidRPr="00E12B9C">
              <w:rPr>
                <w:szCs w:val="24"/>
              </w:rPr>
              <w:t>r) Taşınabilir okulların yaptırılmasına ilişkin iş ve işlemleri yürütmek,</w:t>
            </w:r>
          </w:p>
          <w:p w:rsidR="00302D90" w:rsidRPr="00E12B9C" w:rsidRDefault="00302D90" w:rsidP="00302D90">
            <w:pPr>
              <w:spacing w:after="0"/>
              <w:ind w:left="117"/>
              <w:rPr>
                <w:szCs w:val="24"/>
              </w:rPr>
            </w:pPr>
            <w:r w:rsidRPr="00E12B9C">
              <w:rPr>
                <w:szCs w:val="24"/>
              </w:rPr>
              <w:t>s)  Eğitim kurumlarına ilişkin kamulaştırma iş ve işlemlerinin yürütülmesine ilişkin iş ve işlemleri yürütmek,</w:t>
            </w:r>
          </w:p>
          <w:p w:rsidR="00302D90" w:rsidRPr="00E12B9C" w:rsidRDefault="00302D90" w:rsidP="00302D90">
            <w:pPr>
              <w:spacing w:after="0"/>
              <w:ind w:left="117"/>
              <w:rPr>
                <w:szCs w:val="24"/>
              </w:rPr>
            </w:pPr>
            <w:r w:rsidRPr="00E12B9C">
              <w:rPr>
                <w:szCs w:val="24"/>
              </w:rPr>
              <w:t>ş) Bakanlığa gerektiğinde kamulaştırma teklifi sunmak.</w:t>
            </w:r>
          </w:p>
          <w:p w:rsidR="00302D90" w:rsidRPr="00A42AA2" w:rsidRDefault="00302D90" w:rsidP="00302D90">
            <w:pPr>
              <w:pStyle w:val="ListeParagraf"/>
              <w:spacing w:after="0" w:line="240" w:lineRule="auto"/>
              <w:ind w:left="117"/>
              <w:rPr>
                <w:sz w:val="24"/>
                <w:szCs w:val="24"/>
              </w:rPr>
            </w:pPr>
            <w:r w:rsidRPr="00A42AA2">
              <w:rPr>
                <w:sz w:val="24"/>
                <w:szCs w:val="24"/>
              </w:rPr>
              <w:t>Diğer görevler:</w:t>
            </w:r>
          </w:p>
          <w:p w:rsidR="00E237B6" w:rsidRPr="00E12B9C" w:rsidRDefault="00302D90" w:rsidP="00A45826">
            <w:pPr>
              <w:pStyle w:val="ListeParagraf"/>
              <w:numPr>
                <w:ilvl w:val="0"/>
                <w:numId w:val="10"/>
              </w:numPr>
              <w:autoSpaceDE w:val="0"/>
              <w:autoSpaceDN w:val="0"/>
              <w:adjustRightInd w:val="0"/>
              <w:spacing w:line="240" w:lineRule="auto"/>
              <w:jc w:val="both"/>
              <w:rPr>
                <w:sz w:val="28"/>
                <w:szCs w:val="28"/>
              </w:rPr>
            </w:pPr>
            <w:r w:rsidRPr="00A42AA2">
              <w:rPr>
                <w:rFonts w:eastAsia="Times New Roman"/>
                <w:sz w:val="24"/>
                <w:szCs w:val="24"/>
              </w:rPr>
              <w:t>Bakanlığa bağlı okul ve kurumların çok amaçlı salonları ve eklentileri ile diğer bölümlerinin çeşitli amaçlarla kullanılması amacıyla resmi kurumlar ile gerçek ve tüzel kişilerce yapılan taleplerle ilgili iş ve işlemleri yürütmek,</w:t>
            </w:r>
          </w:p>
          <w:p w:rsidR="00E12B9C" w:rsidRDefault="00E12B9C" w:rsidP="00E12B9C">
            <w:pPr>
              <w:autoSpaceDE w:val="0"/>
              <w:autoSpaceDN w:val="0"/>
              <w:adjustRightInd w:val="0"/>
              <w:spacing w:line="240" w:lineRule="auto"/>
              <w:jc w:val="both"/>
              <w:rPr>
                <w:sz w:val="28"/>
                <w:szCs w:val="28"/>
              </w:rPr>
            </w:pPr>
          </w:p>
          <w:p w:rsidR="00E12B9C" w:rsidRDefault="00E12B9C" w:rsidP="00E12B9C">
            <w:pPr>
              <w:autoSpaceDE w:val="0"/>
              <w:autoSpaceDN w:val="0"/>
              <w:adjustRightInd w:val="0"/>
              <w:spacing w:line="240" w:lineRule="auto"/>
              <w:jc w:val="both"/>
              <w:rPr>
                <w:sz w:val="28"/>
                <w:szCs w:val="28"/>
              </w:rPr>
            </w:pPr>
          </w:p>
          <w:p w:rsidR="00E12B9C" w:rsidRDefault="00E12B9C" w:rsidP="00E12B9C">
            <w:pPr>
              <w:autoSpaceDE w:val="0"/>
              <w:autoSpaceDN w:val="0"/>
              <w:adjustRightInd w:val="0"/>
              <w:spacing w:line="240" w:lineRule="auto"/>
              <w:jc w:val="both"/>
              <w:rPr>
                <w:sz w:val="28"/>
                <w:szCs w:val="28"/>
              </w:rPr>
            </w:pPr>
          </w:p>
          <w:p w:rsidR="00E12B9C" w:rsidRPr="00E12B9C" w:rsidRDefault="00E12B9C" w:rsidP="00E12B9C">
            <w:pPr>
              <w:autoSpaceDE w:val="0"/>
              <w:autoSpaceDN w:val="0"/>
              <w:adjustRightInd w:val="0"/>
              <w:spacing w:line="240" w:lineRule="auto"/>
              <w:jc w:val="both"/>
              <w:rPr>
                <w:sz w:val="28"/>
                <w:szCs w:val="28"/>
              </w:rPr>
            </w:pPr>
          </w:p>
        </w:tc>
      </w:tr>
      <w:tr w:rsidR="00302D90" w:rsidRPr="00CC5E87" w:rsidTr="00AD282E">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tcPr>
          <w:p w:rsidR="00302D90" w:rsidRPr="00A42AA2" w:rsidRDefault="00302D90" w:rsidP="00302D90">
            <w:pPr>
              <w:jc w:val="center"/>
              <w:rPr>
                <w:bCs w:val="0"/>
                <w:color w:val="FFFFFF" w:themeColor="background1"/>
                <w:sz w:val="24"/>
                <w:szCs w:val="24"/>
              </w:rPr>
            </w:pPr>
            <w:r w:rsidRPr="00A42AA2">
              <w:rPr>
                <w:color w:val="FFFFFF" w:themeColor="background1"/>
                <w:sz w:val="24"/>
                <w:szCs w:val="24"/>
              </w:rPr>
              <w:lastRenderedPageBreak/>
              <w:t>STRATEJİ GELİŞTİRME ŞUBE MÜDÜRLÜĞÜ</w:t>
            </w:r>
          </w:p>
        </w:tc>
      </w:tr>
      <w:tr w:rsidR="00302D90" w:rsidRPr="00CC5E87" w:rsidTr="00AD282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tcBorders>
          </w:tcPr>
          <w:p w:rsidR="00302D90" w:rsidRPr="00A42AA2" w:rsidRDefault="00302D90" w:rsidP="00302D90">
            <w:pPr>
              <w:spacing w:after="0"/>
              <w:ind w:left="117"/>
              <w:rPr>
                <w:b w:val="0"/>
                <w:sz w:val="24"/>
                <w:szCs w:val="24"/>
              </w:rPr>
            </w:pPr>
            <w:r w:rsidRPr="00A42AA2">
              <w:rPr>
                <w:b w:val="0"/>
                <w:sz w:val="24"/>
                <w:szCs w:val="24"/>
              </w:rPr>
              <w:t>Strateji geliştirme hizmetleri:</w:t>
            </w:r>
          </w:p>
          <w:p w:rsidR="00302D90" w:rsidRPr="00CC5E87" w:rsidRDefault="00302D90" w:rsidP="00302D90">
            <w:pPr>
              <w:spacing w:after="0"/>
              <w:ind w:left="117"/>
              <w:rPr>
                <w:sz w:val="24"/>
                <w:szCs w:val="24"/>
              </w:rPr>
            </w:pPr>
            <w:r w:rsidRPr="00CC5E87">
              <w:rPr>
                <w:sz w:val="24"/>
                <w:szCs w:val="24"/>
              </w:rPr>
              <w:t>a) İl/</w:t>
            </w:r>
            <w:r>
              <w:rPr>
                <w:sz w:val="24"/>
                <w:szCs w:val="24"/>
              </w:rPr>
              <w:t>İ</w:t>
            </w:r>
            <w:r w:rsidRPr="00CC5E87">
              <w:rPr>
                <w:sz w:val="24"/>
                <w:szCs w:val="24"/>
              </w:rPr>
              <w:t>lçe düzeyinde iş takvimini hazırlamak,</w:t>
            </w:r>
          </w:p>
          <w:p w:rsidR="00302D90" w:rsidRPr="00CC5E87" w:rsidRDefault="00302D90" w:rsidP="00302D90">
            <w:pPr>
              <w:spacing w:after="0"/>
              <w:ind w:left="117"/>
              <w:rPr>
                <w:sz w:val="24"/>
                <w:szCs w:val="24"/>
              </w:rPr>
            </w:pPr>
            <w:r w:rsidRPr="00CC5E87">
              <w:rPr>
                <w:sz w:val="24"/>
                <w:szCs w:val="24"/>
              </w:rPr>
              <w:t>b) İl/</w:t>
            </w:r>
            <w:r>
              <w:rPr>
                <w:sz w:val="24"/>
                <w:szCs w:val="24"/>
              </w:rPr>
              <w:t>İ</w:t>
            </w:r>
            <w:r w:rsidRPr="00CC5E87">
              <w:rPr>
                <w:sz w:val="24"/>
                <w:szCs w:val="24"/>
              </w:rPr>
              <w:t>lçe stratejik planlarını hazırlamak, geliştirmek ve uygulanmasını sağlamak,</w:t>
            </w:r>
          </w:p>
          <w:p w:rsidR="00302D90" w:rsidRPr="00CC5E87" w:rsidRDefault="00302D90" w:rsidP="00302D90">
            <w:pPr>
              <w:spacing w:after="0"/>
              <w:ind w:left="117"/>
              <w:rPr>
                <w:sz w:val="24"/>
                <w:szCs w:val="24"/>
              </w:rPr>
            </w:pPr>
            <w:r w:rsidRPr="00CC5E87">
              <w:rPr>
                <w:sz w:val="24"/>
                <w:szCs w:val="24"/>
              </w:rPr>
              <w:t xml:space="preserve">c) Hükümet programlarına dayalı eylem planı ile ilgili işleri yürütmek, </w:t>
            </w:r>
          </w:p>
          <w:p w:rsidR="00302D90" w:rsidRPr="00CC5E87" w:rsidRDefault="00302D90" w:rsidP="00302D90">
            <w:pPr>
              <w:spacing w:after="0"/>
              <w:ind w:left="117"/>
              <w:rPr>
                <w:sz w:val="24"/>
                <w:szCs w:val="24"/>
              </w:rPr>
            </w:pPr>
            <w:r w:rsidRPr="00CC5E87">
              <w:rPr>
                <w:sz w:val="24"/>
                <w:szCs w:val="24"/>
              </w:rPr>
              <w:t>ç) Kalkınma planları ve yı</w:t>
            </w:r>
            <w:r>
              <w:rPr>
                <w:sz w:val="24"/>
                <w:szCs w:val="24"/>
              </w:rPr>
              <w:t>l</w:t>
            </w:r>
            <w:r w:rsidRPr="00CC5E87">
              <w:rPr>
                <w:sz w:val="24"/>
                <w:szCs w:val="24"/>
              </w:rPr>
              <w:t>lı</w:t>
            </w:r>
            <w:r>
              <w:rPr>
                <w:sz w:val="24"/>
                <w:szCs w:val="24"/>
              </w:rPr>
              <w:t>k programlar</w:t>
            </w:r>
            <w:r w:rsidRPr="00CC5E87">
              <w:rPr>
                <w:sz w:val="24"/>
                <w:szCs w:val="24"/>
              </w:rPr>
              <w:t xml:space="preserve"> ile ilgili işlemleri yürütmek,</w:t>
            </w:r>
          </w:p>
          <w:p w:rsidR="00302D90" w:rsidRPr="00CC5E87" w:rsidRDefault="00302D90" w:rsidP="00302D90">
            <w:pPr>
              <w:spacing w:after="0"/>
              <w:ind w:left="117"/>
              <w:rPr>
                <w:sz w:val="24"/>
                <w:szCs w:val="24"/>
              </w:rPr>
            </w:pPr>
            <w:r w:rsidRPr="00CC5E87">
              <w:rPr>
                <w:sz w:val="24"/>
                <w:szCs w:val="24"/>
              </w:rPr>
              <w:t>d) Faaliyetlerin stratejik plan, bütçe ve performans programına uygunluğunu sağlamak,</w:t>
            </w:r>
          </w:p>
          <w:p w:rsidR="00302D90" w:rsidRPr="00CC5E87" w:rsidRDefault="00302D90" w:rsidP="00302D90">
            <w:pPr>
              <w:spacing w:after="0"/>
              <w:ind w:left="117"/>
              <w:rPr>
                <w:sz w:val="24"/>
                <w:szCs w:val="24"/>
              </w:rPr>
            </w:pPr>
            <w:r w:rsidRPr="00CC5E87">
              <w:rPr>
                <w:sz w:val="24"/>
                <w:szCs w:val="24"/>
              </w:rPr>
              <w:t>e) Hizmetlerin etkililiği ile vatandaş ve çalışan memnuniyetine ilişkin çalışmalar yapmak,</w:t>
            </w:r>
          </w:p>
          <w:p w:rsidR="00302D90" w:rsidRPr="00CC5E87" w:rsidRDefault="00302D90" w:rsidP="00302D90">
            <w:pPr>
              <w:spacing w:after="0"/>
              <w:ind w:left="117"/>
              <w:rPr>
                <w:sz w:val="24"/>
                <w:szCs w:val="24"/>
              </w:rPr>
            </w:pPr>
            <w:r w:rsidRPr="00CC5E87">
              <w:rPr>
                <w:sz w:val="24"/>
                <w:szCs w:val="24"/>
              </w:rPr>
              <w:t>f) Bütçe ile ilgili iş ve işlemleri yürütmek,</w:t>
            </w:r>
          </w:p>
          <w:p w:rsidR="00302D90" w:rsidRPr="00CC5E87" w:rsidRDefault="00302D90" w:rsidP="00302D90">
            <w:pPr>
              <w:spacing w:after="0"/>
              <w:ind w:left="117"/>
              <w:rPr>
                <w:sz w:val="24"/>
                <w:szCs w:val="24"/>
              </w:rPr>
            </w:pPr>
            <w:r w:rsidRPr="00CC5E87">
              <w:rPr>
                <w:sz w:val="24"/>
                <w:szCs w:val="24"/>
              </w:rPr>
              <w:t>g) Ayrıntılı harcama programını hazırlamak,</w:t>
            </w:r>
          </w:p>
          <w:p w:rsidR="00302D90" w:rsidRPr="00CC5E87" w:rsidRDefault="00302D90" w:rsidP="00302D90">
            <w:pPr>
              <w:spacing w:after="0"/>
              <w:ind w:left="117"/>
              <w:rPr>
                <w:sz w:val="24"/>
                <w:szCs w:val="24"/>
              </w:rPr>
            </w:pPr>
            <w:r w:rsidRPr="00CC5E87">
              <w:rPr>
                <w:sz w:val="24"/>
                <w:szCs w:val="24"/>
              </w:rPr>
              <w:t>ğ) Nakit ödemelerin planlamasını yapmak, ödemeleri izlemek,</w:t>
            </w:r>
          </w:p>
          <w:p w:rsidR="00302D90" w:rsidRPr="00CC5E87" w:rsidRDefault="00302D90" w:rsidP="00302D90">
            <w:pPr>
              <w:spacing w:after="0"/>
              <w:ind w:left="117"/>
              <w:rPr>
                <w:sz w:val="24"/>
                <w:szCs w:val="24"/>
              </w:rPr>
            </w:pPr>
            <w:r w:rsidRPr="00CC5E87">
              <w:rPr>
                <w:sz w:val="24"/>
                <w:szCs w:val="24"/>
              </w:rPr>
              <w:t>h) Malî durum ve beklentiler raporunu hazırlamak,</w:t>
            </w:r>
          </w:p>
          <w:p w:rsidR="00302D90" w:rsidRPr="00CC5E87" w:rsidRDefault="00302D90" w:rsidP="00302D90">
            <w:pPr>
              <w:spacing w:after="0"/>
              <w:ind w:left="117"/>
              <w:rPr>
                <w:sz w:val="24"/>
                <w:szCs w:val="24"/>
              </w:rPr>
            </w:pPr>
            <w:r w:rsidRPr="00CC5E87">
              <w:rPr>
                <w:sz w:val="24"/>
                <w:szCs w:val="24"/>
              </w:rPr>
              <w:t>ı) Kamu zararı ile ilgili iş ve işlemleri yürütmek,</w:t>
            </w:r>
          </w:p>
          <w:p w:rsidR="00302D90" w:rsidRPr="00CC5E87" w:rsidRDefault="00302D90" w:rsidP="00302D90">
            <w:pPr>
              <w:spacing w:after="0"/>
              <w:ind w:left="117"/>
              <w:rPr>
                <w:sz w:val="24"/>
                <w:szCs w:val="24"/>
              </w:rPr>
            </w:pPr>
            <w:r w:rsidRPr="00CC5E87">
              <w:rPr>
                <w:sz w:val="24"/>
                <w:szCs w:val="24"/>
              </w:rPr>
              <w:t>i) Yatırımlarla ilgili ihtiyaç analizlerini yapmak, verileri hazırlamak,</w:t>
            </w:r>
          </w:p>
          <w:p w:rsidR="00302D90" w:rsidRPr="00CC5E87" w:rsidRDefault="00302D90" w:rsidP="00302D90">
            <w:pPr>
              <w:spacing w:after="0"/>
              <w:ind w:left="117"/>
              <w:rPr>
                <w:sz w:val="24"/>
                <w:szCs w:val="24"/>
              </w:rPr>
            </w:pPr>
            <w:r w:rsidRPr="00CC5E87">
              <w:rPr>
                <w:sz w:val="24"/>
                <w:szCs w:val="24"/>
              </w:rPr>
              <w:t>j) Performans programıyla ilgili iş ve işlemleri yürütmek,</w:t>
            </w:r>
          </w:p>
          <w:p w:rsidR="00302D90" w:rsidRPr="00CC5E87" w:rsidRDefault="00302D90" w:rsidP="00302D90">
            <w:pPr>
              <w:spacing w:after="0"/>
              <w:ind w:left="117"/>
              <w:rPr>
                <w:sz w:val="24"/>
                <w:szCs w:val="24"/>
              </w:rPr>
            </w:pPr>
            <w:r w:rsidRPr="00CC5E87">
              <w:rPr>
                <w:sz w:val="24"/>
                <w:szCs w:val="24"/>
              </w:rPr>
              <w:t>k) Okul aile birlikleri ile ilgili iş ve işlemleri yürütmek,</w:t>
            </w:r>
          </w:p>
          <w:p w:rsidR="00302D90" w:rsidRPr="00CC5E87" w:rsidRDefault="00302D90" w:rsidP="00302D90">
            <w:pPr>
              <w:spacing w:after="0"/>
              <w:ind w:left="117"/>
              <w:rPr>
                <w:sz w:val="24"/>
                <w:szCs w:val="24"/>
              </w:rPr>
            </w:pPr>
            <w:r w:rsidRPr="00CC5E87">
              <w:rPr>
                <w:sz w:val="24"/>
                <w:szCs w:val="24"/>
              </w:rPr>
              <w:t xml:space="preserve">l) Eğitim </w:t>
            </w:r>
            <w:r>
              <w:rPr>
                <w:sz w:val="24"/>
                <w:szCs w:val="24"/>
              </w:rPr>
              <w:t>Kurumu</w:t>
            </w:r>
            <w:r w:rsidRPr="00CC5E87">
              <w:rPr>
                <w:sz w:val="24"/>
                <w:szCs w:val="24"/>
              </w:rPr>
              <w:t> bina veya eklentileri ile derslik ihtiyaçlarını tespit etmek,</w:t>
            </w:r>
          </w:p>
          <w:p w:rsidR="00302D90" w:rsidRPr="00CC5E87" w:rsidRDefault="00302D90" w:rsidP="00302D90">
            <w:pPr>
              <w:spacing w:after="0"/>
              <w:ind w:left="117"/>
              <w:rPr>
                <w:sz w:val="24"/>
                <w:szCs w:val="24"/>
              </w:rPr>
            </w:pPr>
            <w:r w:rsidRPr="00CC5E87">
              <w:rPr>
                <w:sz w:val="24"/>
                <w:szCs w:val="24"/>
              </w:rPr>
              <w:t>m) İstatistikî verileri ilgili birimlerle işbirliği içinde ulusal ve uluslararası standartlara uygun ve eksiksiz toplamak, güncelleştirmek, analiz etmek ve yayınlamak,</w:t>
            </w:r>
          </w:p>
          <w:p w:rsidR="00302D90" w:rsidRPr="00CC5E87" w:rsidRDefault="00302D90" w:rsidP="00302D90">
            <w:pPr>
              <w:spacing w:after="0"/>
              <w:ind w:left="117"/>
              <w:rPr>
                <w:sz w:val="24"/>
                <w:szCs w:val="24"/>
              </w:rPr>
            </w:pPr>
            <w:r w:rsidRPr="00CC5E87">
              <w:rPr>
                <w:sz w:val="24"/>
                <w:szCs w:val="24"/>
              </w:rPr>
              <w:t>n) Eğitim kurumları, yönetici, öğretmen ve çalışanlar için belirlenen performans ölçütlerinin uygulanmasını izlemek, yerel ihtiyaçlara göre performans ölçütleri geliştirmek ve uygulamak,</w:t>
            </w:r>
          </w:p>
          <w:p w:rsidR="00302D90" w:rsidRPr="00CC5E87" w:rsidRDefault="00302D90" w:rsidP="00302D90">
            <w:pPr>
              <w:spacing w:after="0"/>
              <w:ind w:left="117"/>
              <w:rPr>
                <w:sz w:val="24"/>
                <w:szCs w:val="24"/>
              </w:rPr>
            </w:pPr>
            <w:r w:rsidRPr="00CC5E87">
              <w:rPr>
                <w:sz w:val="24"/>
                <w:szCs w:val="24"/>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302D90" w:rsidRPr="00CC5E87" w:rsidRDefault="00302D90" w:rsidP="00302D90">
            <w:pPr>
              <w:spacing w:after="0"/>
              <w:ind w:left="117"/>
              <w:rPr>
                <w:sz w:val="24"/>
                <w:szCs w:val="24"/>
              </w:rPr>
            </w:pPr>
            <w:r w:rsidRPr="00CC5E87">
              <w:rPr>
                <w:sz w:val="24"/>
                <w:szCs w:val="24"/>
              </w:rPr>
              <w:t>ö) Eğitime ilişkin araştırma, geliştirme, stratejik planlama ve kalite geliştirme faaliyetleri yürütmek,</w:t>
            </w:r>
          </w:p>
          <w:p w:rsidR="00302D90" w:rsidRPr="00CC5E87" w:rsidRDefault="00302D90" w:rsidP="00302D90">
            <w:pPr>
              <w:spacing w:after="0"/>
              <w:ind w:left="117"/>
              <w:rPr>
                <w:sz w:val="24"/>
                <w:szCs w:val="24"/>
              </w:rPr>
            </w:pPr>
            <w:r w:rsidRPr="00CC5E87">
              <w:rPr>
                <w:sz w:val="24"/>
                <w:szCs w:val="24"/>
              </w:rPr>
              <w:t>p) Eğitime ilişkin projeler hazırlamak, uygulamak,</w:t>
            </w:r>
          </w:p>
          <w:p w:rsidR="00302D90" w:rsidRPr="00CC5E87" w:rsidRDefault="00302D90" w:rsidP="00302D90">
            <w:pPr>
              <w:spacing w:after="0"/>
              <w:ind w:left="117"/>
              <w:rPr>
                <w:sz w:val="24"/>
                <w:szCs w:val="24"/>
              </w:rPr>
            </w:pPr>
            <w:r w:rsidRPr="00CC5E87">
              <w:rPr>
                <w:sz w:val="24"/>
                <w:szCs w:val="24"/>
              </w:rPr>
              <w:t xml:space="preserve">r) İlçe </w:t>
            </w:r>
            <w:r>
              <w:rPr>
                <w:sz w:val="24"/>
                <w:szCs w:val="24"/>
              </w:rPr>
              <w:t>M</w:t>
            </w:r>
            <w:r w:rsidRPr="00CC5E87">
              <w:rPr>
                <w:sz w:val="24"/>
                <w:szCs w:val="24"/>
              </w:rPr>
              <w:t xml:space="preserve">illî </w:t>
            </w:r>
            <w:r>
              <w:rPr>
                <w:sz w:val="24"/>
                <w:szCs w:val="24"/>
              </w:rPr>
              <w:t>E</w:t>
            </w:r>
            <w:r w:rsidRPr="00CC5E87">
              <w:rPr>
                <w:sz w:val="24"/>
                <w:szCs w:val="24"/>
              </w:rPr>
              <w:t>ğitim müdürlükleri ile eğitim kurumlarının proje hazırlama ve yürütme kapasitesini geliştirici çalışmalar yapmak,</w:t>
            </w:r>
          </w:p>
          <w:p w:rsidR="00302D90" w:rsidRPr="00CC5E87" w:rsidRDefault="00302D90" w:rsidP="00302D90">
            <w:pPr>
              <w:spacing w:after="0"/>
              <w:ind w:left="117"/>
              <w:rPr>
                <w:sz w:val="24"/>
                <w:szCs w:val="24"/>
              </w:rPr>
            </w:pPr>
            <w:r w:rsidRPr="00CC5E87">
              <w:rPr>
                <w:sz w:val="24"/>
                <w:szCs w:val="24"/>
              </w:rPr>
              <w:t>s) Araştırma ve uygulama projelerinde finansal ve malî yönetimi izlemek, raporlamak.</w:t>
            </w:r>
          </w:p>
          <w:p w:rsidR="00302D90" w:rsidRPr="00A42AA2" w:rsidRDefault="00302D90" w:rsidP="00302D90">
            <w:pPr>
              <w:spacing w:after="0"/>
              <w:ind w:left="117"/>
              <w:rPr>
                <w:sz w:val="24"/>
                <w:szCs w:val="24"/>
              </w:rPr>
            </w:pPr>
            <w:r w:rsidRPr="00A42AA2">
              <w:rPr>
                <w:sz w:val="24"/>
                <w:szCs w:val="24"/>
              </w:rPr>
              <w:t>Diğer görevler:</w:t>
            </w:r>
          </w:p>
          <w:p w:rsidR="00302D90" w:rsidRPr="00C71255" w:rsidRDefault="00302D90" w:rsidP="00302D90">
            <w:pPr>
              <w:pStyle w:val="3-NormalYaz"/>
              <w:rPr>
                <w:rFonts w:ascii="Calibri" w:eastAsia="Times New Roman" w:hAnsi="Calibri"/>
                <w:b w:val="0"/>
                <w:sz w:val="24"/>
                <w:szCs w:val="24"/>
              </w:rPr>
            </w:pPr>
            <w:r>
              <w:rPr>
                <w:rFonts w:ascii="Calibri" w:eastAsia="Times New Roman" w:hAnsi="Calibri"/>
                <w:sz w:val="24"/>
                <w:szCs w:val="24"/>
              </w:rPr>
              <w:t xml:space="preserve">1. </w:t>
            </w:r>
            <w:r w:rsidRPr="00C71255">
              <w:rPr>
                <w:rFonts w:ascii="Calibri" w:eastAsia="Times New Roman" w:hAnsi="Calibri"/>
                <w:sz w:val="24"/>
                <w:szCs w:val="24"/>
              </w:rPr>
              <w:t xml:space="preserve">ÖSYM tarafından merkezi olarak yapılan ve başvurusu ortaöğretim kurumlarınca alınan başvuru ücretlerinden İl Millî Eğitim Müdürlüğü payı ile ilgili iş ve işlemleri yürütmek, </w:t>
            </w:r>
          </w:p>
          <w:p w:rsidR="00302D90" w:rsidRPr="00CC5E87" w:rsidRDefault="00302D90" w:rsidP="00302D90">
            <w:pPr>
              <w:autoSpaceDE w:val="0"/>
              <w:autoSpaceDN w:val="0"/>
              <w:adjustRightInd w:val="0"/>
              <w:spacing w:line="240" w:lineRule="auto"/>
              <w:jc w:val="both"/>
              <w:rPr>
                <w:sz w:val="24"/>
                <w:szCs w:val="24"/>
              </w:rPr>
            </w:pPr>
            <w:r>
              <w:rPr>
                <w:rFonts w:eastAsia="Times New Roman"/>
                <w:sz w:val="24"/>
                <w:szCs w:val="24"/>
              </w:rPr>
              <w:t xml:space="preserve">2. </w:t>
            </w:r>
            <w:r w:rsidRPr="00C71255">
              <w:rPr>
                <w:rFonts w:eastAsia="Times New Roman"/>
                <w:sz w:val="24"/>
                <w:szCs w:val="24"/>
              </w:rPr>
              <w:t>Öğrenci ve öğretmenlere yönelik her türlü aynî nakdi yardım, bağış ve kampanyalarla ilgili iş ve işlemleri yürütmek,</w:t>
            </w:r>
          </w:p>
        </w:tc>
      </w:tr>
    </w:tbl>
    <w:p w:rsidR="00573B04" w:rsidRDefault="00573B04" w:rsidP="008072AA">
      <w:pPr>
        <w:pStyle w:val="Balk2"/>
        <w:numPr>
          <w:ilvl w:val="0"/>
          <w:numId w:val="48"/>
        </w:numPr>
      </w:pPr>
      <w:bookmarkStart w:id="63" w:name="_Toc413424089"/>
      <w:r>
        <w:lastRenderedPageBreak/>
        <w:t>FAALİYET ALANLARI, ÜRÜN ve HİZMETLER</w:t>
      </w:r>
      <w:bookmarkEnd w:id="63"/>
    </w:p>
    <w:p w:rsidR="000D69C9" w:rsidRPr="00152EA4" w:rsidRDefault="000D69C9" w:rsidP="000D69C9">
      <w:pPr>
        <w:pStyle w:val="AltKonuBal"/>
        <w:rPr>
          <w:lang w:eastAsia="tr-TR"/>
        </w:rPr>
      </w:pPr>
      <w:r>
        <w:rPr>
          <w:rStyle w:val="GlVurgulama"/>
          <w:b w:val="0"/>
          <w:bCs w:val="0"/>
          <w:color w:val="C00000"/>
        </w:rPr>
        <w:t>Tablo 6</w:t>
      </w:r>
      <w:r w:rsidRPr="00AE2CD6">
        <w:rPr>
          <w:rStyle w:val="GlVurgulama"/>
          <w:b w:val="0"/>
          <w:bCs w:val="0"/>
          <w:color w:val="C00000"/>
        </w:rPr>
        <w:t xml:space="preserve">: İL </w:t>
      </w:r>
      <w:r>
        <w:rPr>
          <w:rStyle w:val="GlVurgulama"/>
          <w:b w:val="0"/>
          <w:bCs w:val="0"/>
          <w:color w:val="C00000"/>
        </w:rPr>
        <w:t>MEM FAALİYET ALANLARI, ÜRÜN VE HİZMETLER</w:t>
      </w:r>
    </w:p>
    <w:tbl>
      <w:tblPr>
        <w:tblStyle w:val="OrtaKlavuz3-Vurgu2"/>
        <w:tblpPr w:leftFromText="141" w:rightFromText="141" w:vertAnchor="text" w:tblpX="10" w:tblpY="1"/>
        <w:tblOverlap w:val="never"/>
        <w:tblW w:w="4992" w:type="pct"/>
        <w:tblLook w:val="04A0" w:firstRow="1" w:lastRow="0" w:firstColumn="1" w:lastColumn="0" w:noHBand="0" w:noVBand="1"/>
      </w:tblPr>
      <w:tblGrid>
        <w:gridCol w:w="1241"/>
        <w:gridCol w:w="8032"/>
      </w:tblGrid>
      <w:tr w:rsidR="00C83DE8" w:rsidRPr="00B01110" w:rsidTr="00562C68">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69" w:type="pct"/>
            <w:noWrap/>
          </w:tcPr>
          <w:p w:rsidR="00C83DE8" w:rsidRPr="00A258AC" w:rsidRDefault="00C83DE8"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tcPr>
          <w:p w:rsidR="00C83DE8" w:rsidRPr="00A258AC" w:rsidRDefault="007C29A0" w:rsidP="00562C68">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ÜRÜN VE HİZMETLER</w:t>
            </w:r>
          </w:p>
        </w:tc>
      </w:tr>
      <w:tr w:rsidR="00C83DE8"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vAlign w:val="center"/>
            <w:hideMark/>
          </w:tcPr>
          <w:p w:rsidR="00C83DE8" w:rsidRPr="00BF1DC8" w:rsidRDefault="00C83DE8" w:rsidP="00562C68">
            <w:pPr>
              <w:spacing w:after="0" w:line="240" w:lineRule="auto"/>
              <w:ind w:left="113" w:right="113"/>
              <w:jc w:val="center"/>
              <w:rPr>
                <w:rFonts w:eastAsia="Times New Roman"/>
                <w:color w:val="B35E06" w:themeColor="accent1" w:themeShade="BF"/>
                <w:sz w:val="20"/>
                <w:szCs w:val="20"/>
                <w:lang w:eastAsia="tr-TR"/>
              </w:rPr>
            </w:pPr>
            <w:r w:rsidRPr="00C83DE8">
              <w:rPr>
                <w:rFonts w:eastAsia="Times New Roman"/>
                <w:b w:val="0"/>
                <w:sz w:val="24"/>
                <w:szCs w:val="20"/>
                <w:lang w:eastAsia="tr-TR"/>
              </w:rPr>
              <w:t>Özel Büro-Bilgi Edinme-Alo147</w:t>
            </w:r>
          </w:p>
        </w:tc>
        <w:tc>
          <w:tcPr>
            <w:tcW w:w="4331" w:type="pct"/>
            <w:hideMark/>
          </w:tcPr>
          <w:p w:rsidR="00C83DE8" w:rsidRPr="00B01110" w:rsidRDefault="00C83DE8" w:rsidP="00562C6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B01110">
              <w:rPr>
                <w:rFonts w:eastAsia="Times New Roman"/>
                <w:color w:val="000000"/>
                <w:sz w:val="20"/>
                <w:szCs w:val="20"/>
                <w:lang w:eastAsia="tr-TR"/>
              </w:rPr>
              <w:t>ALO 147 Sisteminden gelen müracaatları İl Milli Eğitim Müdürlüğü birimleri ve kurumlarına ileterek müracaatları takip etmek gelen cevapların sisteme girişini yapmak müracaatta bulunan vatandaşları bilgilendirmek haberdar etmek.</w:t>
            </w:r>
            <w:r>
              <w:rPr>
                <w:rFonts w:eastAsia="Times New Roman"/>
                <w:color w:val="000000"/>
                <w:sz w:val="20"/>
                <w:szCs w:val="20"/>
                <w:lang w:eastAsia="tr-TR"/>
              </w:rPr>
              <w:t xml:space="preserve"> </w:t>
            </w:r>
            <w:r w:rsidRPr="00B01110">
              <w:rPr>
                <w:rFonts w:eastAsia="Times New Roman"/>
                <w:color w:val="000000"/>
                <w:sz w:val="20"/>
                <w:szCs w:val="20"/>
                <w:lang w:eastAsia="tr-TR"/>
              </w:rPr>
              <w:t>Şikâyetleri önerileri ihbarları yasal süre içerisinde ivedilikle ilgili birimlerle eşzaman çalışma takibini uygulamak.</w:t>
            </w:r>
          </w:p>
        </w:tc>
      </w:tr>
      <w:tr w:rsidR="00C83DE8"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C83DE8" w:rsidRPr="00BF1DC8" w:rsidRDefault="00C83DE8" w:rsidP="00562C68">
            <w:pPr>
              <w:spacing w:after="0" w:line="240" w:lineRule="auto"/>
              <w:rPr>
                <w:rFonts w:eastAsia="Times New Roman"/>
                <w:color w:val="B35E06" w:themeColor="accent1" w:themeShade="BF"/>
                <w:sz w:val="20"/>
                <w:szCs w:val="20"/>
                <w:lang w:eastAsia="tr-TR"/>
              </w:rPr>
            </w:pPr>
          </w:p>
        </w:tc>
        <w:tc>
          <w:tcPr>
            <w:tcW w:w="4331" w:type="pct"/>
            <w:hideMark/>
          </w:tcPr>
          <w:p w:rsidR="00C83DE8" w:rsidRPr="00B01110" w:rsidRDefault="00C83DE8" w:rsidP="00562C6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roofErr w:type="spellStart"/>
            <w:r w:rsidRPr="00B01110">
              <w:rPr>
                <w:rFonts w:eastAsia="Times New Roman"/>
                <w:color w:val="000000"/>
                <w:sz w:val="20"/>
                <w:szCs w:val="20"/>
                <w:lang w:eastAsia="tr-TR"/>
              </w:rPr>
              <w:t>Bimer</w:t>
            </w:r>
            <w:proofErr w:type="spellEnd"/>
            <w:r w:rsidRPr="00B01110">
              <w:rPr>
                <w:rFonts w:eastAsia="Times New Roman"/>
                <w:color w:val="000000"/>
                <w:sz w:val="20"/>
                <w:szCs w:val="20"/>
                <w:lang w:eastAsia="tr-TR"/>
              </w:rPr>
              <w:t xml:space="preserve"> </w:t>
            </w:r>
            <w:r>
              <w:rPr>
                <w:rFonts w:eastAsia="Times New Roman"/>
                <w:color w:val="000000"/>
                <w:sz w:val="20"/>
                <w:szCs w:val="20"/>
                <w:lang w:eastAsia="tr-TR"/>
              </w:rPr>
              <w:t>Sisteminden</w:t>
            </w:r>
            <w:r w:rsidRPr="00B01110">
              <w:rPr>
                <w:rFonts w:eastAsia="Times New Roman"/>
                <w:color w:val="000000"/>
                <w:sz w:val="20"/>
                <w:szCs w:val="20"/>
                <w:lang w:eastAsia="tr-TR"/>
              </w:rPr>
              <w:t xml:space="preserve"> gelen müracaatları İl Milli Eğitim Müdürlüğü birimleri ve kurumlarına ileterek müracaatları takip etmek gelen cevapların sisteme girişini yapmak müracaatta bulunan vatandaşları bilgilendirmek haberdar etmek.</w:t>
            </w:r>
            <w:r>
              <w:rPr>
                <w:rFonts w:eastAsia="Times New Roman"/>
                <w:color w:val="000000"/>
                <w:sz w:val="20"/>
                <w:szCs w:val="20"/>
                <w:lang w:eastAsia="tr-TR"/>
              </w:rPr>
              <w:t xml:space="preserve"> </w:t>
            </w:r>
            <w:r w:rsidRPr="00B01110">
              <w:rPr>
                <w:rFonts w:eastAsia="Times New Roman"/>
                <w:color w:val="000000"/>
                <w:sz w:val="20"/>
                <w:szCs w:val="20"/>
                <w:lang w:eastAsia="tr-TR"/>
              </w:rPr>
              <w:t>Şikâyetleri önerileri ihbarları yasal süre içerisinde ivedilikle ilgili birimlerle eşzaman çalışma takibini uygulamak.</w:t>
            </w:r>
          </w:p>
        </w:tc>
      </w:tr>
      <w:tr w:rsidR="00C83DE8"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C83DE8" w:rsidRPr="00BF1DC8" w:rsidRDefault="00C83DE8" w:rsidP="00562C68">
            <w:pPr>
              <w:spacing w:after="0" w:line="240" w:lineRule="auto"/>
              <w:rPr>
                <w:rFonts w:eastAsia="Times New Roman"/>
                <w:color w:val="B35E06" w:themeColor="accent1" w:themeShade="BF"/>
                <w:sz w:val="20"/>
                <w:szCs w:val="20"/>
                <w:lang w:eastAsia="tr-TR"/>
              </w:rPr>
            </w:pPr>
          </w:p>
        </w:tc>
        <w:tc>
          <w:tcPr>
            <w:tcW w:w="4331" w:type="pct"/>
            <w:hideMark/>
          </w:tcPr>
          <w:p w:rsidR="00C83DE8" w:rsidRPr="00B01110" w:rsidRDefault="00C83DE8" w:rsidP="00562C6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B01110">
              <w:rPr>
                <w:rFonts w:eastAsia="Times New Roman"/>
                <w:color w:val="000000"/>
                <w:sz w:val="20"/>
                <w:szCs w:val="20"/>
                <w:lang w:eastAsia="tr-TR"/>
              </w:rPr>
              <w:t>Bilgi Edinme Sisteminden gelen müracaatları İl Milli Eğitim Müdürlüğü birimleri ve kurumlarına ileterek müracaatları takip etmek gelen cevapların sisteme girişini yapmak müracaatta bulunan vatandaşları bilgilendirmek haberdar etmek. Şikâyetleri önerileri ihbarları yasal süre içerisinde ivedilikle ilgili birimlerle eşzaman çalışma takibini uygulamak.</w:t>
            </w:r>
          </w:p>
        </w:tc>
      </w:tr>
      <w:tr w:rsidR="00C83DE8"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C83DE8" w:rsidRPr="00BF1DC8" w:rsidRDefault="00C83DE8" w:rsidP="00562C68">
            <w:pPr>
              <w:spacing w:after="0" w:line="240" w:lineRule="auto"/>
              <w:rPr>
                <w:rFonts w:eastAsia="Times New Roman"/>
                <w:color w:val="B35E06" w:themeColor="accent1" w:themeShade="BF"/>
                <w:sz w:val="20"/>
                <w:szCs w:val="20"/>
                <w:lang w:eastAsia="tr-TR"/>
              </w:rPr>
            </w:pPr>
          </w:p>
        </w:tc>
        <w:tc>
          <w:tcPr>
            <w:tcW w:w="4331" w:type="pct"/>
            <w:hideMark/>
          </w:tcPr>
          <w:p w:rsidR="00C83DE8" w:rsidRDefault="00C83DE8" w:rsidP="00562C6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B01110">
              <w:rPr>
                <w:rFonts w:eastAsia="Times New Roman"/>
                <w:color w:val="000000"/>
                <w:sz w:val="20"/>
                <w:szCs w:val="20"/>
                <w:lang w:eastAsia="tr-TR"/>
              </w:rPr>
              <w:t>Bakanlığa İlgili Birimler aracılığı ile yapılan tüm işlerin istatistiki raporları hazırlayıp sunmak.</w:t>
            </w:r>
          </w:p>
          <w:p w:rsidR="00393E8F" w:rsidRPr="00B01110"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
        </w:tc>
      </w:tr>
      <w:tr w:rsidR="00C83DE8"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83DE8" w:rsidRPr="00BF1DC8" w:rsidRDefault="00C83DE8" w:rsidP="00562C68">
            <w:pPr>
              <w:spacing w:after="0" w:line="240" w:lineRule="auto"/>
              <w:rPr>
                <w:rFonts w:eastAsia="Times New Roman"/>
                <w:color w:val="B35E06" w:themeColor="accent1" w:themeShade="BF"/>
                <w:sz w:val="20"/>
                <w:szCs w:val="20"/>
                <w:lang w:eastAsia="tr-TR"/>
              </w:rPr>
            </w:pPr>
          </w:p>
        </w:tc>
        <w:tc>
          <w:tcPr>
            <w:tcW w:w="4331" w:type="pct"/>
          </w:tcPr>
          <w:p w:rsidR="00C83DE8" w:rsidRPr="00B01110" w:rsidRDefault="00C83DE8" w:rsidP="00562C6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B01110">
              <w:rPr>
                <w:rFonts w:eastAsia="Times New Roman"/>
                <w:color w:val="000000"/>
                <w:sz w:val="20"/>
                <w:szCs w:val="20"/>
                <w:lang w:eastAsia="tr-TR"/>
              </w:rPr>
              <w:t>Müracaatların sonuçlarını ilgili vatandaşlara mektupla,</w:t>
            </w:r>
            <w:r>
              <w:rPr>
                <w:rFonts w:eastAsia="Times New Roman"/>
                <w:color w:val="000000"/>
                <w:sz w:val="20"/>
                <w:szCs w:val="20"/>
                <w:lang w:eastAsia="tr-TR"/>
              </w:rPr>
              <w:t xml:space="preserve"> </w:t>
            </w:r>
            <w:r w:rsidRPr="00B01110">
              <w:rPr>
                <w:rFonts w:eastAsia="Times New Roman"/>
                <w:color w:val="000000"/>
                <w:sz w:val="20"/>
                <w:szCs w:val="20"/>
                <w:lang w:eastAsia="tr-TR"/>
              </w:rPr>
              <w:t>e-postayla,</w:t>
            </w:r>
            <w:r>
              <w:rPr>
                <w:rFonts w:eastAsia="Times New Roman"/>
                <w:color w:val="000000"/>
                <w:sz w:val="20"/>
                <w:szCs w:val="20"/>
                <w:lang w:eastAsia="tr-TR"/>
              </w:rPr>
              <w:t xml:space="preserve"> </w:t>
            </w:r>
            <w:r w:rsidRPr="00B01110">
              <w:rPr>
                <w:rFonts w:eastAsia="Times New Roman"/>
                <w:color w:val="000000"/>
                <w:sz w:val="20"/>
                <w:szCs w:val="20"/>
                <w:lang w:eastAsia="tr-TR"/>
              </w:rPr>
              <w:t>telefonla ve şahıslarla yüz yüze görüşülüp bilgilendiriyoruz.</w:t>
            </w:r>
          </w:p>
        </w:tc>
      </w:tr>
      <w:tr w:rsidR="00C83DE8"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C83DE8" w:rsidRPr="00BF1DC8" w:rsidRDefault="00C83DE8" w:rsidP="00562C68">
            <w:pPr>
              <w:spacing w:after="0" w:line="240" w:lineRule="auto"/>
              <w:rPr>
                <w:rFonts w:eastAsia="Times New Roman"/>
                <w:color w:val="B35E06" w:themeColor="accent1" w:themeShade="BF"/>
                <w:sz w:val="20"/>
                <w:szCs w:val="20"/>
                <w:lang w:eastAsia="tr-TR"/>
              </w:rPr>
            </w:pPr>
          </w:p>
        </w:tc>
        <w:tc>
          <w:tcPr>
            <w:tcW w:w="4331" w:type="pct"/>
          </w:tcPr>
          <w:p w:rsidR="00C83DE8" w:rsidRPr="0083245B" w:rsidRDefault="00C83DE8" w:rsidP="00E12B9C">
            <w:pPr>
              <w:spacing w:after="0" w:line="240" w:lineRule="auto"/>
              <w:cnfStyle w:val="000000000000" w:firstRow="0" w:lastRow="0" w:firstColumn="0" w:lastColumn="0" w:oddVBand="0" w:evenVBand="0" w:oddHBand="0" w:evenHBand="0" w:firstRowFirstColumn="0" w:firstRowLastColumn="0" w:lastRowFirstColumn="0" w:lastRowLastColumn="0"/>
            </w:pPr>
            <w:r w:rsidRPr="0083245B">
              <w:t>Basın Yayın Halkla İlişkiler ile ilgili müracaatların takibi cevapları ve uygulaması ile ilgili konuların yazışma izin vs.</w:t>
            </w:r>
            <w:r>
              <w:t xml:space="preserve"> </w:t>
            </w:r>
            <w:r w:rsidRPr="0083245B">
              <w:t>takibi sonuçlandırılması bilgilendirme.</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vAlign w:val="center"/>
            <w:hideMark/>
          </w:tcPr>
          <w:p w:rsidR="00393E8F" w:rsidRPr="0085635A" w:rsidRDefault="00393E8F" w:rsidP="00562C68">
            <w:pPr>
              <w:spacing w:after="0" w:line="240" w:lineRule="auto"/>
              <w:ind w:left="113" w:right="113"/>
              <w:jc w:val="center"/>
              <w:rPr>
                <w:rFonts w:eastAsia="Times New Roman"/>
                <w:b w:val="0"/>
                <w:sz w:val="24"/>
                <w:szCs w:val="20"/>
                <w:lang w:eastAsia="tr-TR"/>
              </w:rPr>
            </w:pPr>
            <w:r w:rsidRPr="0085635A">
              <w:rPr>
                <w:rFonts w:eastAsia="Times New Roman"/>
                <w:b w:val="0"/>
                <w:sz w:val="24"/>
                <w:szCs w:val="20"/>
                <w:lang w:eastAsia="tr-TR"/>
              </w:rPr>
              <w:t>Bilgi İşlem Yenilik Ve Eğitim Teknolojileri Şubesi</w:t>
            </w:r>
          </w:p>
          <w:p w:rsidR="00393E8F" w:rsidRPr="00B01110" w:rsidRDefault="00393E8F" w:rsidP="00562C68">
            <w:pPr>
              <w:rPr>
                <w:rFonts w:eastAsia="Times New Roman"/>
                <w:color w:val="000000"/>
                <w:sz w:val="20"/>
                <w:szCs w:val="20"/>
                <w:lang w:eastAsia="tr-TR"/>
              </w:rPr>
            </w:pPr>
          </w:p>
        </w:tc>
        <w:tc>
          <w:tcPr>
            <w:tcW w:w="4331" w:type="pct"/>
            <w:hideMark/>
          </w:tcPr>
          <w:p w:rsidR="00393E8F" w:rsidRDefault="00393E8F" w:rsidP="00562C6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MEBBİS Modülü yönetim ve </w:t>
            </w:r>
            <w:r w:rsidRPr="000D69C9">
              <w:rPr>
                <w:sz w:val="20"/>
                <w:szCs w:val="20"/>
              </w:rPr>
              <w:t>yetkilendirme işlemleri</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Default="00393E8F" w:rsidP="00562C6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E-Okul Modülü yönetim ve yetkilendirme işlemleri</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Default="00393E8F" w:rsidP="00562C6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Müdürlüğün ve Birimle ilgili elektronik postaları takip etmek zamanında sonuçlandırmak,</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Default="00393E8F" w:rsidP="00562C6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Elektronik imzalı e- yazışma </w:t>
            </w:r>
            <w:proofErr w:type="gramStart"/>
            <w:r>
              <w:rPr>
                <w:sz w:val="20"/>
                <w:szCs w:val="20"/>
              </w:rPr>
              <w:t>modülü</w:t>
            </w:r>
            <w:proofErr w:type="gramEnd"/>
            <w:r>
              <w:rPr>
                <w:sz w:val="20"/>
                <w:szCs w:val="20"/>
              </w:rPr>
              <w:t xml:space="preserve"> iş ve işlemleri (Doküman Yönetim Sistemi)</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rPr>
                <w:rFonts w:eastAsia="Times New Roman"/>
                <w:color w:val="000000"/>
                <w:sz w:val="20"/>
                <w:szCs w:val="20"/>
                <w:lang w:eastAsia="tr-TR"/>
              </w:rPr>
            </w:pPr>
          </w:p>
        </w:tc>
        <w:tc>
          <w:tcPr>
            <w:tcW w:w="4331" w:type="pct"/>
          </w:tcPr>
          <w:p w:rsidR="00393E8F" w:rsidRDefault="00393E8F" w:rsidP="00562C6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Fatih Projesi ile ilgili iş ve işlemleri</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tcPr>
          <w:p w:rsidR="00393E8F"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Müdürlüğün WEB Sitesini hazırlaması, güncel tutması, okul/kurum ve ilçe MEM web sitelerinin hazırlanmasına rehberlik etme kontrolünü yapma iş ve işlemleri</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Default="00393E8F" w:rsidP="00562C6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Eğitim kurumları BT Sınıfları yönetim sistemi iş ve işlemleri</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Default="00393E8F" w:rsidP="00562C6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Bilişim Teknolojileri Rehber Öğretmenleri görevlendirmeleri ile diğer iş ve işlemler</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Default="00393E8F" w:rsidP="00E12B9C">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Uzaktan eğitim ile ilgili iş ve işlemler</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Default="00393E8F" w:rsidP="00E12B9C">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Eğitim bilişim ağını işletmek ve geliştirme, erişim ve paylaşım yetkilerini yönetme</w:t>
            </w:r>
          </w:p>
          <w:p w:rsidR="00E12B9C" w:rsidRDefault="00E12B9C" w:rsidP="00E12B9C">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rPr>
                <w:rFonts w:eastAsia="Times New Roman"/>
                <w:color w:val="000000"/>
                <w:sz w:val="20"/>
                <w:szCs w:val="20"/>
                <w:lang w:eastAsia="tr-TR"/>
              </w:rPr>
            </w:pPr>
          </w:p>
        </w:tc>
        <w:tc>
          <w:tcPr>
            <w:tcW w:w="4331" w:type="pct"/>
          </w:tcPr>
          <w:p w:rsidR="00393E8F" w:rsidRDefault="00393E8F" w:rsidP="00E12B9C">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Tedarikçilerin eğitim materyalleri ve e-içerik projelerini incelemek ve değerlendirme</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rPr>
                <w:rFonts w:eastAsia="Times New Roman"/>
                <w:color w:val="000000"/>
                <w:sz w:val="20"/>
                <w:szCs w:val="20"/>
                <w:lang w:eastAsia="tr-TR"/>
              </w:rPr>
            </w:pPr>
          </w:p>
        </w:tc>
        <w:tc>
          <w:tcPr>
            <w:tcW w:w="4331" w:type="pct"/>
          </w:tcPr>
          <w:p w:rsidR="00393E8F" w:rsidRDefault="00393E8F" w:rsidP="00E12B9C">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Eğitim teknolojileriyle ilgili bütçe ve yatırım planlamalarını yapma</w:t>
            </w:r>
          </w:p>
          <w:p w:rsidR="00E12B9C" w:rsidRDefault="00E12B9C" w:rsidP="00E12B9C">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393E8F" w:rsidRPr="00A258AC" w:rsidRDefault="00393E8F" w:rsidP="00562C68">
            <w:pPr>
              <w:rPr>
                <w:b w:val="0"/>
                <w:lang w:eastAsia="tr-TR"/>
              </w:rPr>
            </w:pPr>
          </w:p>
        </w:tc>
        <w:tc>
          <w:tcPr>
            <w:tcW w:w="4331" w:type="pct"/>
            <w:hideMark/>
          </w:tcPr>
          <w:p w:rsidR="00393E8F"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Bilişime ilişkin Bakanlık ve diğer birim projelerine ilişkin iş ve işlemler</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Bilgi işlem ve otomasyon ihtiyacının karşılanmasına destek sağlamak ve işletimini yapma</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İstatistikî verilerin saklanmasına ilişkin teknik iş ve işlemler</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noWrap/>
          </w:tcPr>
          <w:p w:rsidR="00393E8F" w:rsidRPr="00393E8F" w:rsidRDefault="00393E8F" w:rsidP="00562C68">
            <w:pPr>
              <w:spacing w:after="0" w:line="240" w:lineRule="auto"/>
              <w:rPr>
                <w:rFonts w:eastAsia="Times New Roman"/>
                <w:b w:val="0"/>
                <w:sz w:val="20"/>
                <w:szCs w:val="20"/>
                <w:lang w:eastAsia="tr-TR"/>
              </w:rPr>
            </w:pPr>
            <w:r w:rsidRPr="00393E8F">
              <w:rPr>
                <w:rFonts w:eastAsia="Times New Roman"/>
                <w:b w:val="0"/>
                <w:sz w:val="24"/>
                <w:szCs w:val="20"/>
                <w:lang w:eastAsia="tr-TR"/>
              </w:rPr>
              <w:lastRenderedPageBreak/>
              <w:t>BÖLÜM</w:t>
            </w:r>
          </w:p>
        </w:tc>
        <w:tc>
          <w:tcPr>
            <w:tcW w:w="4331" w:type="pct"/>
            <w:shd w:val="clear" w:color="auto" w:fill="9F2936" w:themeFill="accent2"/>
          </w:tcPr>
          <w:p w:rsidR="00393E8F" w:rsidRPr="00393E8F" w:rsidRDefault="00393E8F" w:rsidP="00562C68">
            <w:pPr>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393E8F">
              <w:rPr>
                <w:b/>
                <w:color w:val="FFFFFF" w:themeColor="background1"/>
                <w:sz w:val="24"/>
              </w:rPr>
              <w:t>ÜRÜN VE HİZMETLER</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393E8F" w:rsidRPr="00B01110" w:rsidRDefault="00393E8F" w:rsidP="00562C68">
            <w:pPr>
              <w:spacing w:after="0" w:line="240" w:lineRule="auto"/>
              <w:ind w:left="113" w:right="113"/>
              <w:jc w:val="center"/>
              <w:rPr>
                <w:rFonts w:eastAsia="Times New Roman"/>
                <w:color w:val="000000"/>
                <w:sz w:val="20"/>
                <w:szCs w:val="20"/>
                <w:lang w:eastAsia="tr-TR"/>
              </w:rPr>
            </w:pPr>
            <w:r w:rsidRPr="0085635A">
              <w:rPr>
                <w:rFonts w:eastAsia="Times New Roman"/>
                <w:b w:val="0"/>
                <w:sz w:val="24"/>
                <w:szCs w:val="20"/>
                <w:lang w:eastAsia="tr-TR"/>
              </w:rPr>
              <w:t>Bilgi İşlem Yenilik Ve Eğitim Teknolojileri Şubesi</w:t>
            </w:r>
          </w:p>
        </w:tc>
        <w:tc>
          <w:tcPr>
            <w:tcW w:w="4331" w:type="pct"/>
            <w:hideMark/>
          </w:tcPr>
          <w:p w:rsidR="00393E8F"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Birimlerle işbirliği içinde ölçme ve değerlendirme iş ve işlemleri</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393E8F" w:rsidRPr="00B01110" w:rsidRDefault="00393E8F" w:rsidP="00562C68">
            <w:pPr>
              <w:spacing w:after="0" w:line="240" w:lineRule="auto"/>
              <w:ind w:left="113" w:right="113"/>
              <w:rPr>
                <w:rFonts w:eastAsia="Times New Roman"/>
                <w:color w:val="000000"/>
                <w:sz w:val="20"/>
                <w:szCs w:val="20"/>
                <w:lang w:eastAsia="tr-TR"/>
              </w:rPr>
            </w:pPr>
          </w:p>
        </w:tc>
        <w:tc>
          <w:tcPr>
            <w:tcW w:w="4331" w:type="pct"/>
            <w:hideMark/>
          </w:tcPr>
          <w:p w:rsidR="00393E8F"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Eğitim faaliyetlerinin iyileştirilmesine yönelik teknik çözümlere ve yerel ihtiyaçlara dayalı uygulama projeleri geliştirmek ve yürütme,</w:t>
            </w:r>
          </w:p>
          <w:p w:rsidR="009A60E0" w:rsidRDefault="009A60E0"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Yenilikçi eğitim ve teknoloji destekli eğitim uygulamaları için yenilikçi çözümler hedefleyen proje ve araştırmalarda birimlere ve resmi ve özel kurumlara ilişkin iş ve işlemler</w:t>
            </w:r>
          </w:p>
          <w:p w:rsidR="009A60E0" w:rsidRDefault="009A60E0"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İlgili birimler ile işbirliği içinde proje ve araştırma sonuçlarının yeni uygulamalara yön vererek sürdürülebilir iş süreçlerine dönüşümünü sağlamak</w:t>
            </w:r>
          </w:p>
          <w:p w:rsidR="009A60E0" w:rsidRDefault="009A60E0"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Eğitim araç ve ortam standartlarının uygunluk testlerine ilişkin iş ve işlemleri yürütme</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Bilgi işlem ve otomasyon ihtiyacının karşılanmasına destek sağlama ve işletimini yapma</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A258AC"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58AC">
              <w:rPr>
                <w:sz w:val="20"/>
                <w:szCs w:val="20"/>
              </w:rPr>
              <w:t>Uzaktan eğitim sisteminin kurulması, izleme, değerlendirme ve güncellemelerin yapılması</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A258AC"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58AC">
              <w:rPr>
                <w:sz w:val="20"/>
                <w:szCs w:val="20"/>
              </w:rPr>
              <w:t>Motorlu Taşıt Sürücü Adayları Sınavı</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A258AC"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58AC">
              <w:rPr>
                <w:sz w:val="20"/>
                <w:szCs w:val="20"/>
              </w:rPr>
              <w:t>Açık Öğretim Lisesi -Dönem Sonu Sınavı</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58AC">
              <w:rPr>
                <w:sz w:val="20"/>
                <w:szCs w:val="20"/>
              </w:rPr>
              <w:t>Merkezi Sistem Sınavlarının organizasyonu, uygulanması ve güvenliğinin sağlanması ile ilgili iş ve işlemler</w:t>
            </w:r>
          </w:p>
          <w:p w:rsidR="009A60E0" w:rsidRPr="00A258AC" w:rsidRDefault="009A60E0"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A258AC"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58AC">
              <w:rPr>
                <w:sz w:val="20"/>
                <w:szCs w:val="20"/>
              </w:rPr>
              <w:t>Tüm Bakanlıklara bağlı/ilgili kurum ve kuruluşlarla Yapılacak olan protokollü sınavları</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9A60E0" w:rsidRDefault="009A60E0" w:rsidP="00562C68">
            <w:pPr>
              <w:spacing w:after="0" w:line="240" w:lineRule="auto"/>
              <w:ind w:left="113" w:right="113"/>
              <w:jc w:val="center"/>
              <w:rPr>
                <w:rFonts w:eastAsia="Times New Roman"/>
                <w:b w:val="0"/>
                <w:sz w:val="24"/>
                <w:szCs w:val="20"/>
                <w:lang w:eastAsia="tr-TR"/>
              </w:rPr>
            </w:pPr>
            <w:r w:rsidRPr="00894E55">
              <w:rPr>
                <w:rFonts w:eastAsia="Times New Roman"/>
                <w:b w:val="0"/>
                <w:sz w:val="24"/>
                <w:szCs w:val="20"/>
                <w:lang w:eastAsia="tr-TR"/>
              </w:rPr>
              <w:t>Destek Hizmetleri Şubesi</w:t>
            </w:r>
          </w:p>
          <w:p w:rsidR="009A60E0" w:rsidRPr="00B01110" w:rsidRDefault="009A60E0" w:rsidP="00562C68">
            <w:pPr>
              <w:spacing w:after="0" w:line="240" w:lineRule="auto"/>
              <w:ind w:left="113" w:right="113"/>
              <w:jc w:val="center"/>
              <w:rPr>
                <w:rFonts w:eastAsia="Times New Roman"/>
                <w:color w:val="000000"/>
                <w:sz w:val="20"/>
                <w:szCs w:val="20"/>
                <w:lang w:eastAsia="tr-TR"/>
              </w:rPr>
            </w:pPr>
            <w:r>
              <w:rPr>
                <w:rFonts w:eastAsia="Times New Roman"/>
                <w:b w:val="0"/>
                <w:sz w:val="24"/>
                <w:szCs w:val="20"/>
                <w:lang w:eastAsia="tr-TR"/>
              </w:rPr>
              <w:t>(Evrak Kayıt)</w:t>
            </w:r>
          </w:p>
        </w:tc>
        <w:tc>
          <w:tcPr>
            <w:tcW w:w="4331" w:type="pct"/>
          </w:tcPr>
          <w:p w:rsidR="009A60E0" w:rsidRPr="0007649D" w:rsidRDefault="009A60E0" w:rsidP="00562C68">
            <w:pPr>
              <w:cnfStyle w:val="000000000000" w:firstRow="0" w:lastRow="0" w:firstColumn="0" w:lastColumn="0" w:oddVBand="0" w:evenVBand="0" w:oddHBand="0" w:evenHBand="0" w:firstRowFirstColumn="0" w:firstRowLastColumn="0" w:lastRowFirstColumn="0" w:lastRowLastColumn="0"/>
            </w:pPr>
            <w:r w:rsidRPr="0007649D">
              <w:t>Gelen Evrak kayıt iş ve işlemleri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07649D" w:rsidRDefault="009A60E0" w:rsidP="00562C68">
            <w:pPr>
              <w:cnfStyle w:val="000000100000" w:firstRow="0" w:lastRow="0" w:firstColumn="0" w:lastColumn="0" w:oddVBand="0" w:evenVBand="0" w:oddHBand="1" w:evenHBand="0" w:firstRowFirstColumn="0" w:firstRowLastColumn="0" w:lastRowFirstColumn="0" w:lastRowLastColumn="0"/>
            </w:pPr>
            <w:r w:rsidRPr="0007649D">
              <w:t>Giden Evrak İş ve İşlemleri</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07649D" w:rsidRDefault="009A60E0" w:rsidP="00562C68">
            <w:pPr>
              <w:cnfStyle w:val="000000000000" w:firstRow="0" w:lastRow="0" w:firstColumn="0" w:lastColumn="0" w:oddVBand="0" w:evenVBand="0" w:oddHBand="0" w:evenHBand="0" w:firstRowFirstColumn="0" w:firstRowLastColumn="0" w:lastRowFirstColumn="0" w:lastRowLastColumn="0"/>
            </w:pPr>
            <w:r w:rsidRPr="0007649D">
              <w:t>Gelen Evrakların İç ve Dış Dağıtımları</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07649D" w:rsidRDefault="009A60E0" w:rsidP="00562C68">
            <w:pPr>
              <w:cnfStyle w:val="000000100000" w:firstRow="0" w:lastRow="0" w:firstColumn="0" w:lastColumn="0" w:oddVBand="0" w:evenVBand="0" w:oddHBand="1" w:evenHBand="0" w:firstRowFirstColumn="0" w:firstRowLastColumn="0" w:lastRowFirstColumn="0" w:lastRowLastColumn="0"/>
            </w:pPr>
            <w:r w:rsidRPr="0007649D">
              <w:t>Evrakların Posta İşlemleri</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Default="009A60E0" w:rsidP="00562C68">
            <w:pPr>
              <w:cnfStyle w:val="000000000000" w:firstRow="0" w:lastRow="0" w:firstColumn="0" w:lastColumn="0" w:oddVBand="0" w:evenVBand="0" w:oddHBand="0" w:evenHBand="0" w:firstRowFirstColumn="0" w:firstRowLastColumn="0" w:lastRowFirstColumn="0" w:lastRowLastColumn="0"/>
            </w:pPr>
            <w:r w:rsidRPr="0007649D">
              <w:t>Evrakların İç ve Dış Kayıt İşlemleri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9A60E0" w:rsidRPr="00894E55" w:rsidRDefault="009A60E0" w:rsidP="00562C68">
            <w:pPr>
              <w:spacing w:after="0" w:line="240" w:lineRule="auto"/>
              <w:ind w:left="113" w:right="113"/>
              <w:jc w:val="center"/>
              <w:rPr>
                <w:rFonts w:eastAsia="Times New Roman"/>
                <w:b w:val="0"/>
                <w:sz w:val="24"/>
                <w:szCs w:val="20"/>
                <w:lang w:eastAsia="tr-TR"/>
              </w:rPr>
            </w:pPr>
            <w:r w:rsidRPr="00894E55">
              <w:rPr>
                <w:rFonts w:eastAsia="Times New Roman"/>
                <w:b w:val="0"/>
                <w:sz w:val="24"/>
                <w:szCs w:val="20"/>
                <w:lang w:eastAsia="tr-TR"/>
              </w:rPr>
              <w:t>Destek Hizmetleri Şubesi</w:t>
            </w:r>
          </w:p>
          <w:p w:rsidR="009A60E0" w:rsidRPr="00B01110" w:rsidRDefault="009A60E0" w:rsidP="00562C68">
            <w:pPr>
              <w:spacing w:after="0" w:line="240" w:lineRule="auto"/>
              <w:ind w:left="113" w:right="113"/>
              <w:jc w:val="center"/>
              <w:rPr>
                <w:rFonts w:eastAsia="Times New Roman"/>
                <w:color w:val="000000"/>
                <w:sz w:val="20"/>
                <w:szCs w:val="20"/>
                <w:lang w:eastAsia="tr-TR"/>
              </w:rPr>
            </w:pPr>
            <w:r w:rsidRPr="00894E55">
              <w:rPr>
                <w:rFonts w:eastAsia="Times New Roman"/>
                <w:b w:val="0"/>
                <w:sz w:val="24"/>
                <w:szCs w:val="20"/>
                <w:lang w:eastAsia="tr-TR"/>
              </w:rPr>
              <w:t>(Sivil Savunma)</w:t>
            </w:r>
          </w:p>
        </w:tc>
        <w:tc>
          <w:tcPr>
            <w:tcW w:w="4331" w:type="pct"/>
          </w:tcPr>
          <w:p w:rsidR="009A60E0" w:rsidRPr="00F13A14" w:rsidRDefault="009A60E0" w:rsidP="00562C68">
            <w:pPr>
              <w:spacing w:after="0" w:line="240" w:lineRule="auto"/>
              <w:cnfStyle w:val="000000100000" w:firstRow="0" w:lastRow="0" w:firstColumn="0" w:lastColumn="0" w:oddVBand="0" w:evenVBand="0" w:oddHBand="1" w:evenHBand="0" w:firstRowFirstColumn="0" w:firstRowLastColumn="0" w:lastRowFirstColumn="0" w:lastRowLastColumn="0"/>
            </w:pPr>
            <w:r w:rsidRPr="00F13A14">
              <w:t>Tatbikat</w:t>
            </w:r>
            <w:r>
              <w:t xml:space="preserve"> </w:t>
            </w:r>
            <w:r w:rsidRPr="00F13A14">
              <w:t>sonuç raporlarının bakanlığa gönderilmesi</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912B4C" w:rsidRDefault="009A60E0" w:rsidP="00562C68">
            <w:pPr>
              <w:spacing w:line="240" w:lineRule="auto"/>
              <w:cnfStyle w:val="000000000000" w:firstRow="0" w:lastRow="0" w:firstColumn="0" w:lastColumn="0" w:oddVBand="0" w:evenVBand="0" w:oddHBand="0" w:evenHBand="0" w:firstRowFirstColumn="0" w:firstRowLastColumn="0" w:lastRowFirstColumn="0" w:lastRowLastColumn="0"/>
            </w:pPr>
            <w:r w:rsidRPr="00912B4C">
              <w:t xml:space="preserve">Yozgat il genelinde bulunan okul ve kurumlara tatbikat çalışmaları </w:t>
            </w:r>
            <w:r w:rsidR="006255F5" w:rsidRPr="00912B4C">
              <w:t>için yazı</w:t>
            </w:r>
            <w:r w:rsidRPr="00912B4C">
              <w:t xml:space="preserve"> yazılması</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F13A14" w:rsidRDefault="009A60E0" w:rsidP="00562C68">
            <w:pPr>
              <w:spacing w:line="240" w:lineRule="auto"/>
              <w:cnfStyle w:val="000000100000" w:firstRow="0" w:lastRow="0" w:firstColumn="0" w:lastColumn="0" w:oddVBand="0" w:evenVBand="0" w:oddHBand="1" w:evenHBand="0" w:firstRowFirstColumn="0" w:firstRowLastColumn="0" w:lastRowFirstColumn="0" w:lastRowLastColumn="0"/>
            </w:pPr>
            <w:r w:rsidRPr="00F13A14">
              <w:t>28 Şubat Sivil Savunma Günü İçin Tatbikat çalışmaları yapılması</w:t>
            </w:r>
          </w:p>
        </w:tc>
      </w:tr>
      <w:tr w:rsidR="009A60E0" w:rsidRPr="00B01110" w:rsidTr="00E12B9C">
        <w:trPr>
          <w:trHeight w:val="493"/>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F13A14" w:rsidRDefault="009A60E0" w:rsidP="00E12B9C">
            <w:pPr>
              <w:spacing w:after="0" w:line="240" w:lineRule="auto"/>
              <w:cnfStyle w:val="000000000000" w:firstRow="0" w:lastRow="0" w:firstColumn="0" w:lastColumn="0" w:oddVBand="0" w:evenVBand="0" w:oddHBand="0" w:evenHBand="0" w:firstRowFirstColumn="0" w:firstRowLastColumn="0" w:lastRowFirstColumn="0" w:lastRowLastColumn="0"/>
            </w:pPr>
            <w:r w:rsidRPr="00F13A14">
              <w:t>1-7 Mart Deprem Haftası için Deprem Tahliye Tatbikatı Çalışmaları yapılması ve okul ve kurumlardan tatbikat raporlarının alınması</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F13A14" w:rsidRDefault="009A60E0" w:rsidP="00562C68">
            <w:pPr>
              <w:spacing w:after="0" w:line="240" w:lineRule="auto"/>
              <w:cnfStyle w:val="000000100000" w:firstRow="0" w:lastRow="0" w:firstColumn="0" w:lastColumn="0" w:oddVBand="0" w:evenVBand="0" w:oddHBand="1" w:evenHBand="0" w:firstRowFirstColumn="0" w:firstRowLastColumn="0" w:lastRowFirstColumn="0" w:lastRowLastColumn="0"/>
            </w:pPr>
            <w:r w:rsidRPr="00F13A14">
              <w:t>Okul ve kurumlara ait 24 saat çalışma planının güncellenmesi</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F13A14" w:rsidRDefault="009A60E0" w:rsidP="00562C68">
            <w:pPr>
              <w:spacing w:after="0" w:line="240" w:lineRule="auto"/>
              <w:cnfStyle w:val="000000000000" w:firstRow="0" w:lastRow="0" w:firstColumn="0" w:lastColumn="0" w:oddVBand="0" w:evenVBand="0" w:oddHBand="0" w:evenHBand="0" w:firstRowFirstColumn="0" w:firstRowLastColumn="0" w:lastRowFirstColumn="0" w:lastRowLastColumn="0"/>
            </w:pPr>
            <w:r w:rsidRPr="00F13A14">
              <w:t>Doğal Afetlerde Acil Önlem ve Eylem Planlarının güncellenmesi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F13A14" w:rsidRDefault="009A60E0" w:rsidP="00562C68">
            <w:pPr>
              <w:spacing w:after="0" w:line="240" w:lineRule="auto"/>
              <w:cnfStyle w:val="000000100000" w:firstRow="0" w:lastRow="0" w:firstColumn="0" w:lastColumn="0" w:oddVBand="0" w:evenVBand="0" w:oddHBand="1" w:evenHBand="0" w:firstRowFirstColumn="0" w:firstRowLastColumn="0" w:lastRowFirstColumn="0" w:lastRowLastColumn="0"/>
            </w:pPr>
            <w:r w:rsidRPr="00F13A14">
              <w:t>Özel güvenlik personellerinin eğitilmesi</w:t>
            </w:r>
          </w:p>
        </w:tc>
      </w:tr>
    </w:tbl>
    <w:tbl>
      <w:tblPr>
        <w:tblStyle w:val="OrtaKlavuz3-Vurgu2"/>
        <w:tblW w:w="5000" w:type="pct"/>
        <w:tblLayout w:type="fixed"/>
        <w:tblLook w:val="04A0" w:firstRow="1" w:lastRow="0" w:firstColumn="1" w:lastColumn="0" w:noHBand="0" w:noVBand="1"/>
      </w:tblPr>
      <w:tblGrid>
        <w:gridCol w:w="1243"/>
        <w:gridCol w:w="8045"/>
      </w:tblGrid>
      <w:tr w:rsidR="009A60E0" w:rsidRPr="00B01110" w:rsidTr="00562C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9A60E0" w:rsidRPr="00A258AC" w:rsidRDefault="009A60E0" w:rsidP="009A60E0">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tcPr>
          <w:p w:rsidR="009A60E0" w:rsidRPr="0085635A" w:rsidRDefault="009A60E0" w:rsidP="009A60E0">
            <w:pPr>
              <w:cnfStyle w:val="100000000000" w:firstRow="1" w:lastRow="0" w:firstColumn="0" w:lastColumn="0" w:oddVBand="0" w:evenVBand="0" w:oddHBand="0" w:evenHBand="0" w:firstRowFirstColumn="0" w:firstRowLastColumn="0" w:lastRowFirstColumn="0" w:lastRowLastColumn="0"/>
              <w:rPr>
                <w:b w:val="0"/>
                <w:sz w:val="24"/>
              </w:rPr>
            </w:pPr>
            <w:r w:rsidRPr="0085635A">
              <w:rPr>
                <w:b w:val="0"/>
                <w:sz w:val="24"/>
              </w:rPr>
              <w:t>ÜRÜN VE HİZMETLER</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9A60E0" w:rsidRDefault="009A60E0" w:rsidP="00393E8F">
            <w:pPr>
              <w:spacing w:after="0" w:line="240" w:lineRule="auto"/>
              <w:ind w:left="113" w:right="113"/>
              <w:jc w:val="center"/>
              <w:rPr>
                <w:rFonts w:eastAsia="Times New Roman"/>
                <w:b w:val="0"/>
                <w:sz w:val="24"/>
                <w:szCs w:val="20"/>
                <w:lang w:eastAsia="tr-TR"/>
              </w:rPr>
            </w:pPr>
            <w:r w:rsidRPr="00894E55">
              <w:rPr>
                <w:rFonts w:eastAsia="Times New Roman"/>
                <w:b w:val="0"/>
                <w:sz w:val="24"/>
                <w:szCs w:val="20"/>
                <w:lang w:eastAsia="tr-TR"/>
              </w:rPr>
              <w:t>Destek Hizmetleri Şubesi</w:t>
            </w:r>
            <w:r>
              <w:rPr>
                <w:rFonts w:eastAsia="Times New Roman"/>
                <w:b w:val="0"/>
                <w:sz w:val="24"/>
                <w:szCs w:val="20"/>
                <w:lang w:eastAsia="tr-TR"/>
              </w:rPr>
              <w:t xml:space="preserve">  </w:t>
            </w:r>
          </w:p>
          <w:p w:rsidR="009A60E0" w:rsidRPr="00B01110" w:rsidRDefault="009A60E0" w:rsidP="00393E8F">
            <w:pPr>
              <w:spacing w:after="0" w:line="240" w:lineRule="auto"/>
              <w:ind w:left="113" w:right="113"/>
              <w:jc w:val="center"/>
              <w:rPr>
                <w:rFonts w:eastAsia="Times New Roman"/>
                <w:color w:val="000000"/>
                <w:sz w:val="20"/>
                <w:szCs w:val="20"/>
                <w:lang w:eastAsia="tr-TR"/>
              </w:rPr>
            </w:pPr>
            <w:r w:rsidRPr="00894E55">
              <w:rPr>
                <w:rFonts w:eastAsia="Times New Roman"/>
                <w:b w:val="0"/>
                <w:sz w:val="24"/>
                <w:szCs w:val="20"/>
                <w:lang w:eastAsia="tr-TR"/>
              </w:rPr>
              <w:t>(Taşımalı Eğitim)</w:t>
            </w:r>
          </w:p>
        </w:tc>
        <w:tc>
          <w:tcPr>
            <w:tcW w:w="4331" w:type="pct"/>
          </w:tcPr>
          <w:p w:rsidR="009A60E0" w:rsidRPr="0071243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r w:rsidRPr="0071243D">
              <w:t>Taşımalı Eğitim Planlama Çalışmaları</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r w:rsidRPr="0071243D">
              <w:t>Teknik Şartname ve Yaklaşık Maliyet belirlenmesi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r w:rsidRPr="0071243D">
              <w:t>Taşıma İhalesi evrakının İl Özel İdaresi Genel Sekreterliğine gönderilmesi</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r w:rsidRPr="0071243D">
              <w:t>Taşımalı Eğitim Yemek İhalesi Şartnamesinin hazırlanması</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r w:rsidRPr="0071243D">
              <w:t>Taşıma yapan Araç ve Şoförlerin denetlenmesi</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r w:rsidRPr="0071243D">
              <w:t>Taşıma İhalelerinin takibi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proofErr w:type="gramStart"/>
            <w:r w:rsidRPr="0055451D">
              <w:t>e</w:t>
            </w:r>
            <w:proofErr w:type="gramEnd"/>
            <w:r w:rsidRPr="0055451D">
              <w:t>-okul sistemi üzerinde Taşıma Merkezlerinin belirlenmesi</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proofErr w:type="gramStart"/>
            <w:r w:rsidRPr="0055451D">
              <w:t>e</w:t>
            </w:r>
            <w:proofErr w:type="gramEnd"/>
            <w:r w:rsidRPr="0055451D">
              <w:t>-okul sistemi üzerinde Öğrenci bilgilerinin girilmesi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proofErr w:type="gramStart"/>
            <w:r w:rsidRPr="0055451D">
              <w:t>e</w:t>
            </w:r>
            <w:proofErr w:type="gramEnd"/>
            <w:r w:rsidRPr="0055451D">
              <w:t>-okul sistemi üzerinde İhale Sonuçlarının eklenmesi</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r w:rsidRPr="0055451D">
              <w:t>"İlçe ve Okul Müdürlükleri tarafından</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proofErr w:type="gramStart"/>
            <w:r w:rsidRPr="0055451D">
              <w:t>e</w:t>
            </w:r>
            <w:proofErr w:type="gramEnd"/>
            <w:r w:rsidRPr="0055451D">
              <w:t xml:space="preserve">-okul üzerinde Taşıma ve Yemek gün </w:t>
            </w:r>
            <w:r>
              <w:t>sayılarının işlenmesinin takibi</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r w:rsidRPr="0071243D">
              <w:t>Yemek İhalelerinin Müdürlüğümüzce Yapılması</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9A60E0" w:rsidRPr="00894E55" w:rsidRDefault="009A60E0" w:rsidP="00393E8F">
            <w:pPr>
              <w:spacing w:after="0" w:line="240" w:lineRule="auto"/>
              <w:ind w:left="113" w:right="113"/>
              <w:jc w:val="center"/>
              <w:rPr>
                <w:rFonts w:eastAsia="Times New Roman"/>
                <w:b w:val="0"/>
                <w:sz w:val="24"/>
                <w:szCs w:val="20"/>
                <w:lang w:eastAsia="tr-TR"/>
              </w:rPr>
            </w:pPr>
          </w:p>
          <w:p w:rsidR="009A60E0" w:rsidRPr="00B01110" w:rsidRDefault="009A60E0" w:rsidP="00393E8F">
            <w:pPr>
              <w:spacing w:after="0" w:line="240" w:lineRule="auto"/>
              <w:ind w:left="113" w:right="113"/>
              <w:jc w:val="center"/>
              <w:rPr>
                <w:rFonts w:eastAsia="Times New Roman"/>
                <w:b w:val="0"/>
                <w:bCs w:val="0"/>
                <w:color w:val="000000"/>
                <w:sz w:val="20"/>
                <w:szCs w:val="20"/>
                <w:lang w:eastAsia="tr-TR"/>
              </w:rPr>
            </w:pPr>
            <w:r w:rsidRPr="00894E55">
              <w:rPr>
                <w:rFonts w:eastAsia="Times New Roman"/>
                <w:b w:val="0"/>
                <w:sz w:val="24"/>
                <w:szCs w:val="20"/>
                <w:lang w:eastAsia="tr-TR"/>
              </w:rPr>
              <w:t>Destek Hizmetleri Şube Müdürlüğü</w:t>
            </w:r>
          </w:p>
          <w:p w:rsidR="009A60E0" w:rsidRPr="003925E7" w:rsidRDefault="009A60E0" w:rsidP="00393E8F">
            <w:pPr>
              <w:spacing w:after="0" w:line="240" w:lineRule="auto"/>
              <w:ind w:left="113" w:right="113"/>
              <w:rPr>
                <w:rFonts w:eastAsia="Times New Roman"/>
                <w:color w:val="000000"/>
                <w:sz w:val="18"/>
                <w:szCs w:val="20"/>
                <w:lang w:eastAsia="tr-TR"/>
              </w:rPr>
            </w:pPr>
          </w:p>
          <w:p w:rsidR="009A60E0" w:rsidRPr="00B01110" w:rsidRDefault="009A60E0" w:rsidP="00393E8F">
            <w:pPr>
              <w:jc w:val="center"/>
              <w:rPr>
                <w:rFonts w:eastAsia="Times New Roman"/>
                <w:color w:val="000000"/>
                <w:sz w:val="20"/>
                <w:szCs w:val="20"/>
                <w:lang w:eastAsia="tr-TR"/>
              </w:rPr>
            </w:pPr>
          </w:p>
        </w:tc>
        <w:tc>
          <w:tcPr>
            <w:tcW w:w="4331" w:type="pct"/>
          </w:tcPr>
          <w:p w:rsidR="009A60E0" w:rsidRPr="00A341E5" w:rsidRDefault="009A60E0" w:rsidP="009A60E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rPr>
            </w:pPr>
            <w:r w:rsidRPr="00A341E5">
              <w:rPr>
                <w:color w:val="000000"/>
                <w:sz w:val="20"/>
              </w:rPr>
              <w:t>Millî Eğitim Bakanlığı Yatırım Programında yer alan makine-teçhizat ve donatım (mamul mal alımları) ödenekleri ve Genel Müdürlüğümüze ulaşan ihtiyaç talepleri doğrultusunda, Bakanlığımız ilgili birimlerinin koordinesi sağlanarak Detay Programının hazırlanması</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A341E5" w:rsidRDefault="009A60E0" w:rsidP="00393E8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A341E5">
              <w:rPr>
                <w:color w:val="000000"/>
                <w:sz w:val="20"/>
              </w:rPr>
              <w:t>Her mali yılsonunda, Dairemiz deposunda bulunan taşınırların sayımının yapılması. Sayım sonrası düzenlenen Harcama Birimi Yönetim Hesabı Cetvelinin, onaylanmak üzere Merkez Saymanlık Müdürlüğüne gönderilmesi. Yapılan çalışmalar sonrası uygunluğu sağlanan Yönetim Hesabı Cetvellerinin Strateji Geliştirme Başkanlığına ve istenildiğinde Sayıştay Başkanlığına bildirilmesi.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A341E5" w:rsidRDefault="009A60E0" w:rsidP="009A60E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rPr>
            </w:pPr>
            <w:r w:rsidRPr="00A341E5">
              <w:rPr>
                <w:color w:val="000000"/>
                <w:sz w:val="20"/>
              </w:rPr>
              <w:t>Bakanlığımız Destek Hizmetleri Genel Müdürlüğü tarafından tahsise dönüştürülen taşınırların planlamasının yapılarak ilgili okul ve kurumlara gönderilmesi, çıkış taşınır işlem fişlerinin saymanlığa gönderilmesi</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hideMark/>
          </w:tcPr>
          <w:p w:rsidR="009A60E0" w:rsidRPr="00A341E5" w:rsidRDefault="009A60E0" w:rsidP="009A60E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A341E5">
              <w:rPr>
                <w:color w:val="000000"/>
                <w:sz w:val="20"/>
              </w:rPr>
              <w:t>Müdürlüğümüz bünyesinde Döner Sermayesi olan Okul/Kurumlara ait gerekli görülen iş ve işlemlerinin yapılması</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A341E5" w:rsidRDefault="009A60E0" w:rsidP="009A60E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rPr>
            </w:pPr>
            <w:r w:rsidRPr="00A341E5">
              <w:rPr>
                <w:color w:val="000000"/>
                <w:sz w:val="20"/>
              </w:rPr>
              <w:t>Müdürlüğümüz döner sermaye 2013 yılı, yılsonu hesaplarının yapılması ve yükümlü olduğu bildirimler ile dönemlerin gerçekleştirilmesi. Genel depolarında bulunan taşınırların sayımının yapılarak, Saymanlık, Sayıştay ve ilgili Genel Müdürlüklerine bildirilmesi. Harcama birimlerini ve bunlara bağlı ambarların açık adresleri ile Taşınır Kayıt Kontrol yetkililerinin ad, soyadı ve unvanlarını gösteren listelerin Sayıştay’a bildirilmesi</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A341E5" w:rsidRDefault="009A60E0" w:rsidP="00E12B9C">
            <w:pPr>
              <w:spacing w:after="0"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A341E5">
              <w:rPr>
                <w:sz w:val="20"/>
              </w:rPr>
              <w:t>Müdürlüğümüze ait lojmanlarla ilgili iş ve işlemlerin yapılması.</w:t>
            </w:r>
            <w:proofErr w:type="gramEnd"/>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A341E5" w:rsidRDefault="009A60E0" w:rsidP="009A60E0">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341E5">
              <w:rPr>
                <w:sz w:val="20"/>
              </w:rPr>
              <w:t>Yıl içerisinde Okul adı değişen, yeni açılan,  Okul/Kurumlara yeni mühür imal edilmesi işlemleri.</w:t>
            </w:r>
          </w:p>
        </w:tc>
      </w:tr>
      <w:tr w:rsidR="009A60E0"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A341E5" w:rsidRDefault="009A60E0" w:rsidP="00393E8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rPr>
            </w:pPr>
            <w:r w:rsidRPr="00A341E5">
              <w:rPr>
                <w:color w:val="000000"/>
                <w:sz w:val="20"/>
              </w:rPr>
              <w:t>İlköğretim ve Ortaöğretim Öğrencilerine Ücretsiz Ders Kitabı Temini Projesi kapsamında 2014-2015 Eğitim-Öğretim Yılında okutulacak ders kitaplarının Milli Eğitim Bakanlığı Bilişim Sistemleri (MEBBİS) veri tabanına işlenmesi</w:t>
            </w:r>
          </w:p>
        </w:tc>
      </w:tr>
      <w:tr w:rsidR="009A60E0"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9A60E0" w:rsidRPr="00A341E5" w:rsidRDefault="009A60E0" w:rsidP="00393E8F">
            <w:pPr>
              <w:jc w:val="center"/>
            </w:pPr>
          </w:p>
        </w:tc>
        <w:tc>
          <w:tcPr>
            <w:tcW w:w="4331" w:type="pct"/>
          </w:tcPr>
          <w:p w:rsidR="009A60E0" w:rsidRPr="008778EA" w:rsidRDefault="009A60E0" w:rsidP="00393E8F">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778EA">
              <w:rPr>
                <w:sz w:val="20"/>
                <w:szCs w:val="20"/>
              </w:rPr>
              <w:t>Milli Müdürlüklerinde Yiyecek Yardım Yönetmeliğindeki şartları taşıyanlara makam onayı ile yemek faaliyeti izni verilmesi. Yemek faaliyeti devam edenlerin ödeneklerinin planlanması ve takibi</w:t>
            </w:r>
          </w:p>
        </w:tc>
      </w:tr>
      <w:tr w:rsidR="009A60E0"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9A60E0" w:rsidRPr="009A60E0" w:rsidRDefault="009A60E0" w:rsidP="009A60E0">
            <w:pPr>
              <w:spacing w:after="0" w:line="240" w:lineRule="auto"/>
              <w:rPr>
                <w:rFonts w:eastAsia="Times New Roman"/>
                <w:b w:val="0"/>
                <w:sz w:val="20"/>
                <w:szCs w:val="20"/>
                <w:lang w:eastAsia="tr-TR"/>
              </w:rPr>
            </w:pPr>
            <w:r w:rsidRPr="009A60E0">
              <w:rPr>
                <w:rFonts w:eastAsia="Times New Roman"/>
                <w:b w:val="0"/>
                <w:sz w:val="24"/>
                <w:szCs w:val="20"/>
                <w:lang w:eastAsia="tr-TR"/>
              </w:rPr>
              <w:lastRenderedPageBreak/>
              <w:t>BÖLÜM</w:t>
            </w:r>
          </w:p>
        </w:tc>
        <w:tc>
          <w:tcPr>
            <w:tcW w:w="4331" w:type="pct"/>
            <w:shd w:val="clear" w:color="auto" w:fill="9F2936" w:themeFill="accent2"/>
          </w:tcPr>
          <w:p w:rsidR="009A60E0" w:rsidRPr="009A60E0" w:rsidRDefault="009A60E0" w:rsidP="009A60E0">
            <w:pPr>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9A60E0">
              <w:rPr>
                <w:b/>
                <w:color w:val="FFFFFF" w:themeColor="background1"/>
                <w:sz w:val="24"/>
              </w:rPr>
              <w:t>ÜRÜN VE HİZMETLER</w:t>
            </w:r>
          </w:p>
        </w:tc>
      </w:tr>
      <w:tr w:rsidR="009A60E0"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9A60E0" w:rsidRPr="003925E7" w:rsidRDefault="009A60E0" w:rsidP="009A60E0">
            <w:pPr>
              <w:spacing w:after="0" w:line="240" w:lineRule="auto"/>
              <w:ind w:left="113" w:right="113"/>
              <w:jc w:val="center"/>
              <w:rPr>
                <w:rFonts w:eastAsia="Times New Roman"/>
                <w:color w:val="000000"/>
                <w:sz w:val="18"/>
                <w:szCs w:val="20"/>
                <w:lang w:eastAsia="tr-TR"/>
              </w:rPr>
            </w:pPr>
            <w:r w:rsidRPr="00A341E5">
              <w:t>Destek Hizmetleri Şube Müdürlüğü</w:t>
            </w:r>
          </w:p>
        </w:tc>
        <w:tc>
          <w:tcPr>
            <w:tcW w:w="4331" w:type="pct"/>
          </w:tcPr>
          <w:p w:rsidR="009A60E0" w:rsidRPr="008778EA" w:rsidRDefault="009A60E0" w:rsidP="00393E8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8778EA">
              <w:rPr>
                <w:sz w:val="20"/>
              </w:rPr>
              <w:t>İl Milli Eğitim Müdürlüklerinde fiilen gezici olarak görev yapan, teknik personel ve şoförlerin seyyar görev tazminatı ödenebilmesi için adam/gün hesabıyla onay alınması</w:t>
            </w:r>
          </w:p>
        </w:tc>
      </w:tr>
      <w:tr w:rsidR="009A60E0"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778EA" w:rsidRDefault="009A60E0" w:rsidP="00393E8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8778EA">
              <w:rPr>
                <w:sz w:val="20"/>
              </w:rPr>
              <w:t>İl ve İlçe Milli Eğitim Müdürlükleri ile Okul ve kurumlarımızın hizmetlerinde kullanılan taşıtların işletme, bakım, onarım, ödeneklerini planlamak, göndermek.</w:t>
            </w:r>
          </w:p>
        </w:tc>
      </w:tr>
      <w:tr w:rsidR="009A60E0"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3925E7" w:rsidRDefault="009A60E0" w:rsidP="00393E8F">
            <w:pPr>
              <w:spacing w:after="0" w:line="240" w:lineRule="auto"/>
              <w:rPr>
                <w:rFonts w:eastAsia="Times New Roman"/>
                <w:color w:val="000000"/>
                <w:sz w:val="18"/>
                <w:szCs w:val="20"/>
                <w:lang w:eastAsia="tr-TR"/>
              </w:rPr>
            </w:pPr>
          </w:p>
        </w:tc>
        <w:tc>
          <w:tcPr>
            <w:tcW w:w="4331" w:type="pct"/>
            <w:hideMark/>
          </w:tcPr>
          <w:p w:rsidR="009A60E0" w:rsidRPr="008778EA" w:rsidRDefault="009A60E0" w:rsidP="00393E8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8778EA">
              <w:rPr>
                <w:sz w:val="20"/>
              </w:rPr>
              <w:t>Millî Eğitim Bakanlığına bağlı öğretmenevleri ile öğretmenevi ve akşam sanat okullarının açılış, kapanış, yönetim, işletme ve denetim usul ve esasları</w:t>
            </w:r>
          </w:p>
        </w:tc>
      </w:tr>
      <w:tr w:rsidR="009A60E0"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778EA" w:rsidRDefault="009A60E0" w:rsidP="009A60E0">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8778EA">
              <w:rPr>
                <w:sz w:val="20"/>
              </w:rPr>
              <w:t>"Resmi ve Özel İlköğretim ve Ortaöğretim Öğrencilerine Ücretsiz Ders Kitabı Temini Projesi kapsamında Eğitim-Öğretim Yılı için okutulaca</w:t>
            </w:r>
            <w:r>
              <w:rPr>
                <w:sz w:val="20"/>
              </w:rPr>
              <w:t>k ders kitaplarının MEM ce teslim alınması</w:t>
            </w:r>
          </w:p>
        </w:tc>
      </w:tr>
      <w:tr w:rsidR="009A60E0"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778EA" w:rsidRDefault="009A60E0" w:rsidP="00393E8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8778EA">
              <w:rPr>
                <w:sz w:val="20"/>
              </w:rPr>
              <w:t xml:space="preserve">Resmi ve Özel İlköğretim ve Ortaöğretim Öğrencilerine Ücretsiz Ders Kitabı Temini Projesi kapsamında </w:t>
            </w:r>
            <w:proofErr w:type="gramStart"/>
            <w:r>
              <w:rPr>
                <w:sz w:val="20"/>
              </w:rPr>
              <w:t>……..</w:t>
            </w:r>
            <w:proofErr w:type="gramEnd"/>
            <w:r w:rsidRPr="008778EA">
              <w:rPr>
                <w:sz w:val="20"/>
              </w:rPr>
              <w:t xml:space="preserve"> Eğitim-Öğretim Yılı için Bakanlık Tarafından basılan Ders Kitaplarının Okul ve Kurumlara Dağıtılması</w:t>
            </w:r>
          </w:p>
        </w:tc>
      </w:tr>
      <w:tr w:rsidR="009A60E0"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778EA" w:rsidRDefault="009A60E0" w:rsidP="009A60E0">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8778EA">
              <w:rPr>
                <w:sz w:val="20"/>
              </w:rPr>
              <w:t>Öğretmenevlerinin kar/zarar, doluluk oranları ve mali durumlarının her ay düzenli olarak Öğretmenevleri Faaliyet Modülü üzerinden takibinin yapılaması</w:t>
            </w:r>
          </w:p>
        </w:tc>
      </w:tr>
      <w:tr w:rsidR="009A60E0"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778EA" w:rsidRDefault="009A60E0" w:rsidP="009A60E0">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8778EA">
              <w:rPr>
                <w:sz w:val="20"/>
              </w:rPr>
              <w:t>Bakanlığımız Sosyal Tesislerine ait mali verilerin KBS sistemine aktarılabilmesi için Bakanlığımız Strateji Geliştirme Başkanlığı Koordinesinde Milli Eğitim Bakanlığı Bilişim Sistemleri (MEBBİS) içerisinde oluşturulan Sosyal Tesisler Modülünün kullanılarak giriş işlemlerinin yapılması.</w:t>
            </w:r>
          </w:p>
        </w:tc>
      </w:tr>
      <w:tr w:rsidR="009A60E0"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778EA" w:rsidRDefault="009A60E0" w:rsidP="00393E8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8778EA">
              <w:rPr>
                <w:sz w:val="20"/>
              </w:rPr>
              <w:t>Mal, Hizmet ve Yapım Harcamaları ile ilgi iş ve işlemleri için zaman ve kırtasiye kaybını önlemek için Mal, Hizmet ve Yapım Harcamaları Faaliyet Modülü hizmete geçmiştir.</w:t>
            </w:r>
          </w:p>
        </w:tc>
      </w:tr>
      <w:tr w:rsidR="00B027D2"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3925E7" w:rsidRDefault="00B027D2" w:rsidP="00B027D2">
            <w:pPr>
              <w:spacing w:after="0" w:line="240" w:lineRule="auto"/>
              <w:ind w:left="113" w:right="113"/>
              <w:jc w:val="center"/>
              <w:rPr>
                <w:rFonts w:eastAsia="Times New Roman"/>
                <w:color w:val="000000"/>
                <w:sz w:val="18"/>
                <w:szCs w:val="20"/>
                <w:lang w:eastAsia="tr-TR"/>
              </w:rPr>
            </w:pPr>
            <w:r w:rsidRPr="00AD0D39">
              <w:rPr>
                <w:rFonts w:eastAsia="Times New Roman"/>
                <w:b w:val="0"/>
                <w:sz w:val="24"/>
                <w:szCs w:val="20"/>
                <w:lang w:eastAsia="tr-TR"/>
              </w:rPr>
              <w:t>Din Öğretim Şube Müdürlüğü</w:t>
            </w:r>
          </w:p>
        </w:tc>
        <w:tc>
          <w:tcPr>
            <w:tcW w:w="4331" w:type="pct"/>
          </w:tcPr>
          <w:p w:rsidR="00B027D2" w:rsidRPr="00605921" w:rsidRDefault="006255F5" w:rsidP="009A60E0">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w:t>
            </w:r>
            <w:r w:rsidR="00B027D2">
              <w:rPr>
                <w:sz w:val="20"/>
              </w:rPr>
              <w:t xml:space="preserve"> </w:t>
            </w:r>
            <w:r w:rsidR="00B027D2" w:rsidRPr="00605921">
              <w:rPr>
                <w:sz w:val="20"/>
              </w:rPr>
              <w:t>Mali yılına ait ödenek istem çizelgeleri ile pansiyonlu okullardan gelen Gelir-Gider Cetvellerinin incelenmesi ve değerlendirilmesi, Pansiyon Gelir-Gider Cetvellerinin tasdik edilerek illere gönderilmesi</w:t>
            </w:r>
          </w:p>
        </w:tc>
      </w:tr>
      <w:tr w:rsidR="00B027D2"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605921" w:rsidRDefault="00B027D2" w:rsidP="006255F5">
            <w:pPr>
              <w:spacing w:after="0"/>
              <w:cnfStyle w:val="000000000000" w:firstRow="0" w:lastRow="0" w:firstColumn="0" w:lastColumn="0" w:oddVBand="0" w:evenVBand="0" w:oddHBand="0" w:evenHBand="0" w:firstRowFirstColumn="0" w:firstRowLastColumn="0" w:lastRowFirstColumn="0" w:lastRowLastColumn="0"/>
              <w:rPr>
                <w:sz w:val="20"/>
              </w:rPr>
            </w:pPr>
            <w:r w:rsidRPr="00605921">
              <w:rPr>
                <w:sz w:val="20"/>
              </w:rPr>
              <w:t>Din Öğretimi Genel Müdürlüğ</w:t>
            </w:r>
            <w:r>
              <w:rPr>
                <w:sz w:val="20"/>
              </w:rPr>
              <w:t xml:space="preserve">üne bağlı </w:t>
            </w:r>
            <w:proofErr w:type="gramStart"/>
            <w:r>
              <w:rPr>
                <w:sz w:val="20"/>
              </w:rPr>
              <w:t xml:space="preserve">pansiyonlara </w:t>
            </w:r>
            <w:r w:rsidR="006255F5">
              <w:rPr>
                <w:sz w:val="20"/>
              </w:rPr>
              <w:t>…</w:t>
            </w:r>
            <w:proofErr w:type="gramEnd"/>
            <w:r w:rsidRPr="00605921">
              <w:rPr>
                <w:sz w:val="20"/>
              </w:rPr>
              <w:t xml:space="preserve"> </w:t>
            </w:r>
            <w:proofErr w:type="gramStart"/>
            <w:r w:rsidRPr="00605921">
              <w:rPr>
                <w:sz w:val="20"/>
              </w:rPr>
              <w:t>eğitim</w:t>
            </w:r>
            <w:proofErr w:type="gramEnd"/>
            <w:r w:rsidRPr="00605921">
              <w:rPr>
                <w:sz w:val="20"/>
              </w:rPr>
              <w:t xml:space="preserve"> öğretim yılında alınacak parasız (sınavlı, sınavsız) yatılı öğretmen çocuğu, paralı yatılı öğrenci kontenjanlarının belirlenmesi</w:t>
            </w:r>
          </w:p>
        </w:tc>
      </w:tr>
      <w:tr w:rsidR="00B027D2"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605921" w:rsidRDefault="00B027D2" w:rsidP="006255F5">
            <w:pPr>
              <w:spacing w:after="0"/>
              <w:cnfStyle w:val="000000100000" w:firstRow="0" w:lastRow="0" w:firstColumn="0" w:lastColumn="0" w:oddVBand="0" w:evenVBand="0" w:oddHBand="1" w:evenHBand="0" w:firstRowFirstColumn="0" w:firstRowLastColumn="0" w:lastRowFirstColumn="0" w:lastRowLastColumn="0"/>
              <w:rPr>
                <w:sz w:val="20"/>
              </w:rPr>
            </w:pPr>
            <w:r w:rsidRPr="00605921">
              <w:rPr>
                <w:sz w:val="20"/>
              </w:rPr>
              <w:t>İmam hatip ortaokulları, imam hatip liseleri ve Anadolu imam hatip liselerinde öğrenim gören burslu öğrencilere ait</w:t>
            </w:r>
            <w:r w:rsidR="006255F5">
              <w:rPr>
                <w:sz w:val="20"/>
              </w:rPr>
              <w:t xml:space="preserve"> iş ve işlemler</w:t>
            </w:r>
          </w:p>
        </w:tc>
      </w:tr>
      <w:tr w:rsidR="00B027D2"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Default="00B027D2" w:rsidP="00E12B9C">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w:t>
            </w:r>
            <w:r w:rsidRPr="00605921">
              <w:rPr>
                <w:sz w:val="20"/>
              </w:rPr>
              <w:t xml:space="preserve">/2 </w:t>
            </w:r>
            <w:proofErr w:type="spellStart"/>
            <w:r w:rsidRPr="00605921">
              <w:rPr>
                <w:sz w:val="20"/>
              </w:rPr>
              <w:t>nci</w:t>
            </w:r>
            <w:proofErr w:type="spellEnd"/>
            <w:r w:rsidRPr="00605921">
              <w:rPr>
                <w:sz w:val="20"/>
              </w:rPr>
              <w:t xml:space="preserve"> dönem üç aylık ödeneklerin e-burs ve e-bütçe </w:t>
            </w:r>
            <w:proofErr w:type="gramStart"/>
            <w:r w:rsidRPr="00605921">
              <w:rPr>
                <w:sz w:val="20"/>
              </w:rPr>
              <w:t>modülü</w:t>
            </w:r>
            <w:proofErr w:type="gramEnd"/>
            <w:r w:rsidRPr="00605921">
              <w:rPr>
                <w:sz w:val="20"/>
              </w:rPr>
              <w:t xml:space="preserve"> üzerinden dağıtılması</w:t>
            </w:r>
          </w:p>
          <w:p w:rsidR="006255F5" w:rsidRPr="00605921" w:rsidRDefault="006255F5" w:rsidP="00E12B9C">
            <w:pPr>
              <w:spacing w:after="0"/>
              <w:cnfStyle w:val="000000000000" w:firstRow="0" w:lastRow="0" w:firstColumn="0" w:lastColumn="0" w:oddVBand="0" w:evenVBand="0" w:oddHBand="0" w:evenHBand="0" w:firstRowFirstColumn="0" w:firstRowLastColumn="0" w:lastRowFirstColumn="0" w:lastRowLastColumn="0"/>
              <w:rPr>
                <w:sz w:val="20"/>
              </w:rPr>
            </w:pPr>
          </w:p>
        </w:tc>
      </w:tr>
      <w:tr w:rsidR="00B027D2"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605921" w:rsidRDefault="00B027D2" w:rsidP="009A60E0">
            <w:pPr>
              <w:spacing w:after="0"/>
              <w:cnfStyle w:val="000000100000" w:firstRow="0" w:lastRow="0" w:firstColumn="0" w:lastColumn="0" w:oddVBand="0" w:evenVBand="0" w:oddHBand="1" w:evenHBand="0" w:firstRowFirstColumn="0" w:firstRowLastColumn="0" w:lastRowFirstColumn="0" w:lastRowLastColumn="0"/>
              <w:rPr>
                <w:sz w:val="20"/>
              </w:rPr>
            </w:pPr>
            <w:r w:rsidRPr="00605921">
              <w:rPr>
                <w:sz w:val="20"/>
              </w:rPr>
              <w:t xml:space="preserve">İmam hatip ortaokulları, imam hatip liseleri ve Anadolu imam hatip liselerinde öğrenim </w:t>
            </w:r>
            <w:r>
              <w:rPr>
                <w:sz w:val="20"/>
              </w:rPr>
              <w:t>gören burslu öğrencilere ait …</w:t>
            </w:r>
            <w:r w:rsidRPr="00605921">
              <w:rPr>
                <w:sz w:val="20"/>
              </w:rPr>
              <w:t xml:space="preserve">/1 inci dönem ödeneklerinin e-burs ve e-bütçe </w:t>
            </w:r>
            <w:proofErr w:type="gramStart"/>
            <w:r w:rsidRPr="00605921">
              <w:rPr>
                <w:sz w:val="20"/>
              </w:rPr>
              <w:t>modülü</w:t>
            </w:r>
            <w:proofErr w:type="gramEnd"/>
            <w:r w:rsidRPr="00605921">
              <w:rPr>
                <w:sz w:val="20"/>
              </w:rPr>
              <w:t xml:space="preserve"> üzerinden dağıtılması</w:t>
            </w:r>
          </w:p>
        </w:tc>
      </w:tr>
      <w:tr w:rsidR="00B027D2"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605921" w:rsidRDefault="00B027D2" w:rsidP="009A60E0">
            <w:pPr>
              <w:spacing w:after="0"/>
              <w:cnfStyle w:val="000000000000" w:firstRow="0" w:lastRow="0" w:firstColumn="0" w:lastColumn="0" w:oddVBand="0" w:evenVBand="0" w:oddHBand="0" w:evenHBand="0" w:firstRowFirstColumn="0" w:firstRowLastColumn="0" w:lastRowFirstColumn="0" w:lastRowLastColumn="0"/>
              <w:rPr>
                <w:sz w:val="20"/>
              </w:rPr>
            </w:pPr>
            <w:r w:rsidRPr="00605921">
              <w:rPr>
                <w:sz w:val="20"/>
              </w:rPr>
              <w:t>İmam hatip liseleri ve Anadolu imam hatip liseleri öğrencileri arasında “Kur’an-ı Kerim’i Güzel Okuma” yarışmaları</w:t>
            </w:r>
          </w:p>
        </w:tc>
      </w:tr>
      <w:tr w:rsidR="00B027D2"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605921" w:rsidRDefault="00B027D2" w:rsidP="009A60E0">
            <w:pPr>
              <w:spacing w:after="0"/>
              <w:cnfStyle w:val="000000100000" w:firstRow="0" w:lastRow="0" w:firstColumn="0" w:lastColumn="0" w:oddVBand="0" w:evenVBand="0" w:oddHBand="1" w:evenHBand="0" w:firstRowFirstColumn="0" w:firstRowLastColumn="0" w:lastRowFirstColumn="0" w:lastRowLastColumn="0"/>
              <w:rPr>
                <w:sz w:val="20"/>
              </w:rPr>
            </w:pPr>
            <w:r w:rsidRPr="00605921">
              <w:rPr>
                <w:sz w:val="20"/>
              </w:rPr>
              <w:t>İmam hatip liseleri ve Anadolu imam hatip liseleri</w:t>
            </w:r>
            <w:r>
              <w:rPr>
                <w:sz w:val="20"/>
              </w:rPr>
              <w:t xml:space="preserve"> öğrencileri arasında “Hafızlık, </w:t>
            </w:r>
            <w:r w:rsidRPr="00605921">
              <w:rPr>
                <w:sz w:val="20"/>
              </w:rPr>
              <w:t xml:space="preserve"> Ezan Okuma, Arapça Bilgi ve Etkinlik</w:t>
            </w:r>
            <w:r>
              <w:rPr>
                <w:sz w:val="20"/>
              </w:rPr>
              <w:t xml:space="preserve"> </w:t>
            </w:r>
            <w:r w:rsidRPr="00605921">
              <w:rPr>
                <w:sz w:val="20"/>
              </w:rPr>
              <w:t>yarışmaları</w:t>
            </w:r>
          </w:p>
        </w:tc>
      </w:tr>
      <w:tr w:rsidR="00B027D2"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605921" w:rsidRDefault="00B027D2" w:rsidP="009A60E0">
            <w:pPr>
              <w:spacing w:after="0"/>
              <w:cnfStyle w:val="000000000000" w:firstRow="0" w:lastRow="0" w:firstColumn="0" w:lastColumn="0" w:oddVBand="0" w:evenVBand="0" w:oddHBand="0" w:evenHBand="0" w:firstRowFirstColumn="0" w:firstRowLastColumn="0" w:lastRowFirstColumn="0" w:lastRowLastColumn="0"/>
              <w:rPr>
                <w:sz w:val="20"/>
              </w:rPr>
            </w:pPr>
            <w:r w:rsidRPr="00605921">
              <w:rPr>
                <w:sz w:val="20"/>
              </w:rPr>
              <w:t>Anadolu imam hatip liseleri 9.</w:t>
            </w:r>
            <w:proofErr w:type="gramStart"/>
            <w:r w:rsidRPr="00605921">
              <w:rPr>
                <w:sz w:val="20"/>
              </w:rPr>
              <w:t xml:space="preserve">sınıflarına </w:t>
            </w:r>
            <w:r>
              <w:rPr>
                <w:sz w:val="20"/>
              </w:rPr>
              <w:t>…</w:t>
            </w:r>
            <w:proofErr w:type="gramEnd"/>
            <w:r w:rsidRPr="00605921">
              <w:rPr>
                <w:sz w:val="20"/>
              </w:rPr>
              <w:t xml:space="preserve"> </w:t>
            </w:r>
            <w:proofErr w:type="gramStart"/>
            <w:r w:rsidRPr="00605921">
              <w:rPr>
                <w:sz w:val="20"/>
              </w:rPr>
              <w:t>öğretim</w:t>
            </w:r>
            <w:proofErr w:type="gramEnd"/>
            <w:r w:rsidRPr="00605921">
              <w:rPr>
                <w:sz w:val="20"/>
              </w:rPr>
              <w:t xml:space="preserve"> yılında alınacak öğrenci kontenjanlarının e-okul modülü üzerinden onaylarının verilmesi</w:t>
            </w:r>
          </w:p>
        </w:tc>
      </w:tr>
      <w:tr w:rsidR="00B027D2"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B027D2">
            <w:pPr>
              <w:spacing w:after="0" w:line="240" w:lineRule="auto"/>
              <w:rPr>
                <w:rFonts w:eastAsia="Times New Roman"/>
                <w:color w:val="000000"/>
                <w:sz w:val="18"/>
                <w:szCs w:val="2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w:t>
            </w:r>
            <w:r w:rsidRPr="00605921">
              <w:rPr>
                <w:sz w:val="20"/>
              </w:rPr>
              <w:t xml:space="preserve">/3 üncü dönem ödeneklerin e-burs ve e-bütçe </w:t>
            </w:r>
            <w:proofErr w:type="gramStart"/>
            <w:r w:rsidRPr="00605921">
              <w:rPr>
                <w:sz w:val="20"/>
              </w:rPr>
              <w:t>modülü</w:t>
            </w:r>
            <w:proofErr w:type="gramEnd"/>
            <w:r w:rsidRPr="00605921">
              <w:rPr>
                <w:sz w:val="20"/>
              </w:rPr>
              <w:t xml:space="preserve"> üzerinden dağıtılması</w:t>
            </w:r>
          </w:p>
          <w:p w:rsidR="00B027D2" w:rsidRPr="00605921" w:rsidRDefault="00B027D2" w:rsidP="00B027D2">
            <w:pPr>
              <w:spacing w:after="0"/>
              <w:cnfStyle w:val="000000100000" w:firstRow="0" w:lastRow="0" w:firstColumn="0" w:lastColumn="0" w:oddVBand="0" w:evenVBand="0" w:oddHBand="1" w:evenHBand="0" w:firstRowFirstColumn="0" w:firstRowLastColumn="0" w:lastRowFirstColumn="0" w:lastRowLastColumn="0"/>
              <w:rPr>
                <w:sz w:val="20"/>
              </w:rPr>
            </w:pPr>
          </w:p>
        </w:tc>
      </w:tr>
      <w:tr w:rsidR="00B027D2" w:rsidRPr="003925E7"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B027D2">
            <w:pPr>
              <w:spacing w:after="0" w:line="240" w:lineRule="auto"/>
              <w:rPr>
                <w:rFonts w:eastAsia="Times New Roman"/>
                <w:color w:val="000000"/>
                <w:sz w:val="18"/>
                <w:szCs w:val="2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rPr>
                <w:sz w:val="20"/>
              </w:rPr>
            </w:pPr>
            <w:r w:rsidRPr="00605921">
              <w:rPr>
                <w:sz w:val="20"/>
              </w:rPr>
              <w:t xml:space="preserve">İmam hatip liseleri ve Anadolu imam hatip liselerinde öğrenim gören ve parasız yatılılıktan bursluluğa geçmek isteyen öğrencilerin geçiş başvurularının e-burs </w:t>
            </w:r>
            <w:proofErr w:type="gramStart"/>
            <w:r w:rsidRPr="00605921">
              <w:rPr>
                <w:sz w:val="20"/>
              </w:rPr>
              <w:t>modülü</w:t>
            </w:r>
            <w:proofErr w:type="gramEnd"/>
            <w:r w:rsidRPr="00605921">
              <w:rPr>
                <w:sz w:val="20"/>
              </w:rPr>
              <w:t xml:space="preserve"> üzerinden alınması</w:t>
            </w:r>
          </w:p>
          <w:p w:rsidR="006255F5" w:rsidRPr="00605921" w:rsidRDefault="006255F5" w:rsidP="00B027D2">
            <w:pPr>
              <w:spacing w:after="0"/>
              <w:cnfStyle w:val="000000000000" w:firstRow="0" w:lastRow="0" w:firstColumn="0" w:lastColumn="0" w:oddVBand="0" w:evenVBand="0" w:oddHBand="0" w:evenHBand="0" w:firstRowFirstColumn="0" w:firstRowLastColumn="0" w:lastRowFirstColumn="0" w:lastRowLastColumn="0"/>
              <w:rPr>
                <w:sz w:val="20"/>
              </w:rPr>
            </w:pPr>
          </w:p>
        </w:tc>
      </w:tr>
      <w:tr w:rsidR="00B027D2" w:rsidRPr="003925E7"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B027D2">
            <w:pPr>
              <w:spacing w:after="0" w:line="240" w:lineRule="auto"/>
              <w:rPr>
                <w:rFonts w:eastAsia="Times New Roman"/>
                <w:color w:val="000000"/>
                <w:sz w:val="18"/>
                <w:szCs w:val="20"/>
                <w:lang w:eastAsia="tr-TR"/>
              </w:rPr>
            </w:pPr>
          </w:p>
        </w:tc>
        <w:tc>
          <w:tcPr>
            <w:tcW w:w="4331" w:type="pct"/>
          </w:tcPr>
          <w:p w:rsidR="00B027D2" w:rsidRPr="00605921" w:rsidRDefault="00B027D2" w:rsidP="00B027D2">
            <w:pPr>
              <w:spacing w:after="0"/>
              <w:cnfStyle w:val="000000100000" w:firstRow="0" w:lastRow="0" w:firstColumn="0" w:lastColumn="0" w:oddVBand="0" w:evenVBand="0" w:oddHBand="1" w:evenHBand="0" w:firstRowFirstColumn="0" w:firstRowLastColumn="0" w:lastRowFirstColumn="0" w:lastRowLastColumn="0"/>
              <w:rPr>
                <w:sz w:val="20"/>
              </w:rPr>
            </w:pPr>
            <w:r w:rsidRPr="00605921">
              <w:rPr>
                <w:sz w:val="20"/>
              </w:rPr>
              <w:t>İmam hatip ortaokulları, imam hatip liseleri ve Anadolu imam hatip liselerinde öğrenim gören burslu öğrencilere</w:t>
            </w:r>
            <w:r>
              <w:rPr>
                <w:sz w:val="20"/>
              </w:rPr>
              <w:t xml:space="preserve"> ait …</w:t>
            </w:r>
            <w:r w:rsidRPr="00605921">
              <w:rPr>
                <w:sz w:val="20"/>
              </w:rPr>
              <w:t xml:space="preserve">/4 üncü dönem ödeneklerin e-burs ve e-bütçe </w:t>
            </w:r>
            <w:proofErr w:type="gramStart"/>
            <w:r w:rsidRPr="00605921">
              <w:rPr>
                <w:sz w:val="20"/>
              </w:rPr>
              <w:t>modülü</w:t>
            </w:r>
            <w:proofErr w:type="gramEnd"/>
            <w:r w:rsidRPr="00605921">
              <w:rPr>
                <w:sz w:val="20"/>
              </w:rPr>
              <w:t xml:space="preserve"> üzerinden dağıtılması</w:t>
            </w:r>
          </w:p>
        </w:tc>
      </w:tr>
      <w:tr w:rsidR="00B027D2"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B027D2" w:rsidRPr="00A258AC" w:rsidRDefault="00B027D2" w:rsidP="00562C68">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B027D2" w:rsidRPr="00CD02CB" w:rsidRDefault="00B027D2" w:rsidP="00562C68">
            <w:pPr>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B027D2"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AD0D39" w:rsidRDefault="00B027D2" w:rsidP="00B027D2">
            <w:pPr>
              <w:spacing w:after="0" w:line="240" w:lineRule="auto"/>
              <w:ind w:left="113" w:right="113"/>
              <w:jc w:val="center"/>
              <w:rPr>
                <w:rFonts w:eastAsia="Times New Roman"/>
                <w:b w:val="0"/>
                <w:color w:val="000000"/>
                <w:szCs w:val="20"/>
                <w:lang w:eastAsia="tr-TR"/>
              </w:rPr>
            </w:pPr>
            <w:r w:rsidRPr="00AD0D39">
              <w:rPr>
                <w:rFonts w:eastAsia="Times New Roman"/>
                <w:b w:val="0"/>
                <w:sz w:val="24"/>
                <w:szCs w:val="20"/>
                <w:lang w:eastAsia="tr-TR"/>
              </w:rPr>
              <w:t>Din Öğretim Şube Müdürlüğü</w:t>
            </w:r>
          </w:p>
        </w:tc>
        <w:tc>
          <w:tcPr>
            <w:tcW w:w="4331" w:type="pct"/>
          </w:tcPr>
          <w:p w:rsidR="00B027D2" w:rsidRDefault="00B027D2" w:rsidP="00562C68">
            <w:pPr>
              <w:spacing w:after="0"/>
              <w:cnfStyle w:val="000000100000" w:firstRow="0" w:lastRow="0" w:firstColumn="0" w:lastColumn="0" w:oddVBand="0" w:evenVBand="0" w:oddHBand="1" w:evenHBand="0" w:firstRowFirstColumn="0" w:firstRowLastColumn="0" w:lastRowFirstColumn="0" w:lastRowLastColumn="0"/>
              <w:rPr>
                <w:sz w:val="20"/>
              </w:rPr>
            </w:pPr>
            <w:r w:rsidRPr="00605921">
              <w:rPr>
                <w:sz w:val="20"/>
              </w:rPr>
              <w:t>İmam hatip lisesi ve Anadolu imam hatip lisesi pansiyonlarının kapasitesinin belirlenmesi</w:t>
            </w:r>
          </w:p>
          <w:p w:rsidR="00B027D2" w:rsidRPr="00605921" w:rsidRDefault="00B027D2" w:rsidP="00562C68">
            <w:pPr>
              <w:spacing w:after="0"/>
              <w:cnfStyle w:val="000000100000" w:firstRow="0" w:lastRow="0" w:firstColumn="0" w:lastColumn="0" w:oddVBand="0" w:evenVBand="0" w:oddHBand="1" w:evenHBand="0" w:firstRowFirstColumn="0" w:firstRowLastColumn="0" w:lastRowFirstColumn="0" w:lastRowLastColumn="0"/>
              <w:rPr>
                <w:sz w:val="20"/>
              </w:rPr>
            </w:pPr>
          </w:p>
        </w:tc>
      </w:tr>
      <w:tr w:rsidR="00B027D2"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Pr="00605921" w:rsidRDefault="00B027D2" w:rsidP="00562C68">
            <w:pPr>
              <w:spacing w:after="0"/>
              <w:cnfStyle w:val="000000000000" w:firstRow="0" w:lastRow="0" w:firstColumn="0" w:lastColumn="0" w:oddVBand="0" w:evenVBand="0" w:oddHBand="0" w:evenHBand="0" w:firstRowFirstColumn="0" w:firstRowLastColumn="0" w:lastRowFirstColumn="0" w:lastRowLastColumn="0"/>
              <w:rPr>
                <w:sz w:val="20"/>
              </w:rPr>
            </w:pPr>
            <w:r w:rsidRPr="00605921">
              <w:rPr>
                <w:sz w:val="20"/>
              </w:rPr>
              <w:t xml:space="preserve">Din öğretimi genel müdürlüğüne bağlı pansiyonlara </w:t>
            </w:r>
            <w:r>
              <w:rPr>
                <w:sz w:val="20"/>
              </w:rPr>
              <w:t>eğitim</w:t>
            </w:r>
            <w:r w:rsidRPr="00605921">
              <w:rPr>
                <w:sz w:val="20"/>
              </w:rPr>
              <w:t xml:space="preserve"> öğretim yılında alınacak parasız yatılı öğrencilerin tespiti.</w:t>
            </w:r>
          </w:p>
        </w:tc>
      </w:tr>
      <w:tr w:rsidR="00B027D2"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Default="00B027D2" w:rsidP="00562C68">
            <w:pPr>
              <w:spacing w:after="0"/>
              <w:cnfStyle w:val="000000100000" w:firstRow="0" w:lastRow="0" w:firstColumn="0" w:lastColumn="0" w:oddVBand="0" w:evenVBand="0" w:oddHBand="1" w:evenHBand="0" w:firstRowFirstColumn="0" w:firstRowLastColumn="0" w:lastRowFirstColumn="0" w:lastRowLastColumn="0"/>
              <w:rPr>
                <w:sz w:val="20"/>
              </w:rPr>
            </w:pPr>
            <w:r w:rsidRPr="00605921">
              <w:rPr>
                <w:sz w:val="20"/>
              </w:rPr>
              <w:t>Kutlu doğum haftası nedeniyle il genelinde peygamber efendimiz konulu yarışmaların yapılması</w:t>
            </w:r>
          </w:p>
          <w:p w:rsidR="00B027D2" w:rsidRPr="00605921" w:rsidRDefault="00B027D2" w:rsidP="00562C68">
            <w:pPr>
              <w:spacing w:after="0"/>
              <w:cnfStyle w:val="000000100000" w:firstRow="0" w:lastRow="0" w:firstColumn="0" w:lastColumn="0" w:oddVBand="0" w:evenVBand="0" w:oddHBand="1" w:evenHBand="0" w:firstRowFirstColumn="0" w:firstRowLastColumn="0" w:lastRowFirstColumn="0" w:lastRowLastColumn="0"/>
              <w:rPr>
                <w:sz w:val="20"/>
              </w:rPr>
            </w:pPr>
          </w:p>
        </w:tc>
      </w:tr>
      <w:tr w:rsidR="00B027D2"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Default="00B027D2" w:rsidP="00562C68">
            <w:pPr>
              <w:spacing w:after="0"/>
              <w:cnfStyle w:val="000000000000" w:firstRow="0" w:lastRow="0" w:firstColumn="0" w:lastColumn="0" w:oddVBand="0" w:evenVBand="0" w:oddHBand="0" w:evenHBand="0" w:firstRowFirstColumn="0" w:firstRowLastColumn="0" w:lastRowFirstColumn="0" w:lastRowLastColumn="0"/>
              <w:rPr>
                <w:sz w:val="20"/>
              </w:rPr>
            </w:pPr>
            <w:r w:rsidRPr="00605921">
              <w:rPr>
                <w:sz w:val="20"/>
              </w:rPr>
              <w:t xml:space="preserve"> Öğrenci kayıt kabul İşlemleri.</w:t>
            </w:r>
          </w:p>
          <w:p w:rsidR="00B027D2" w:rsidRPr="00605921" w:rsidRDefault="00B027D2" w:rsidP="00562C68">
            <w:pPr>
              <w:spacing w:after="0"/>
              <w:cnfStyle w:val="000000000000" w:firstRow="0" w:lastRow="0" w:firstColumn="0" w:lastColumn="0" w:oddVBand="0" w:evenVBand="0" w:oddHBand="0" w:evenHBand="0" w:firstRowFirstColumn="0" w:firstRowLastColumn="0" w:lastRowFirstColumn="0" w:lastRowLastColumn="0"/>
              <w:rPr>
                <w:sz w:val="20"/>
              </w:rPr>
            </w:pPr>
          </w:p>
        </w:tc>
      </w:tr>
      <w:tr w:rsidR="00B027D2"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Default="00B027D2" w:rsidP="00562C68">
            <w:pPr>
              <w:spacing w:after="0"/>
              <w:cnfStyle w:val="000000100000" w:firstRow="0" w:lastRow="0" w:firstColumn="0" w:lastColumn="0" w:oddVBand="0" w:evenVBand="0" w:oddHBand="1" w:evenHBand="0" w:firstRowFirstColumn="0" w:firstRowLastColumn="0" w:lastRowFirstColumn="0" w:lastRowLastColumn="0"/>
              <w:rPr>
                <w:sz w:val="20"/>
              </w:rPr>
            </w:pPr>
            <w:proofErr w:type="gramStart"/>
            <w:r w:rsidRPr="00605921">
              <w:rPr>
                <w:sz w:val="20"/>
              </w:rPr>
              <w:t>Bursluluğu kazanan öğrencilerin bursluluk işlemlerinin sistem üzerinden onaylanması.</w:t>
            </w:r>
            <w:proofErr w:type="gramEnd"/>
          </w:p>
          <w:p w:rsidR="00B027D2" w:rsidRPr="00605921" w:rsidRDefault="00B027D2" w:rsidP="00562C68">
            <w:pPr>
              <w:spacing w:after="0"/>
              <w:cnfStyle w:val="000000100000" w:firstRow="0" w:lastRow="0" w:firstColumn="0" w:lastColumn="0" w:oddVBand="0" w:evenVBand="0" w:oddHBand="1" w:evenHBand="0" w:firstRowFirstColumn="0" w:firstRowLastColumn="0" w:lastRowFirstColumn="0" w:lastRowLastColumn="0"/>
              <w:rPr>
                <w:sz w:val="20"/>
              </w:rPr>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AD0D39" w:rsidRDefault="00B027D2" w:rsidP="00B027D2">
            <w:pPr>
              <w:spacing w:after="0" w:line="240" w:lineRule="auto"/>
              <w:ind w:left="113" w:right="113"/>
              <w:jc w:val="center"/>
              <w:rPr>
                <w:rFonts w:eastAsia="Times New Roman"/>
                <w:b w:val="0"/>
                <w:color w:val="000000"/>
                <w:lang w:eastAsia="tr-TR"/>
              </w:rPr>
            </w:pPr>
            <w:r w:rsidRPr="00AD0D39">
              <w:rPr>
                <w:rFonts w:eastAsia="Times New Roman"/>
                <w:b w:val="0"/>
                <w:sz w:val="24"/>
                <w:lang w:eastAsia="tr-TR"/>
              </w:rPr>
              <w:t>Hayat Boyu Öğrenme Şubesi</w:t>
            </w: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8778EA">
              <w:t>Eğitim-Öğretim Yılı I. Dönem Yeni Kayıt İşlemleri.</w:t>
            </w:r>
          </w:p>
          <w:p w:rsidR="00B027D2" w:rsidRPr="008778EA"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8778EA">
              <w:t>Kaydı Alınan Öğrencilerin Veri Giriş</w:t>
            </w:r>
            <w:r>
              <w:t>lerinin Sisteme Son Giriş</w:t>
            </w:r>
          </w:p>
          <w:p w:rsidR="00B027D2" w:rsidRPr="008778EA"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8778EA">
              <w:t>Eğitim-Öğretim Yılı I. Dönem Kayıt Yenileme İşlemleri.</w:t>
            </w:r>
          </w:p>
          <w:p w:rsidR="00B027D2" w:rsidRPr="008778EA"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8778EA"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8778EA">
              <w:t>Eğitim Öğretim Yılı I. Dönem Sınava Girecek Öğrenci Bilgilerinin Ölçme, Değerlendirme Ve Yerleştirme Grup Başkanlığına Teslimi</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8778EA"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8778EA">
              <w:t>Eğitim Öğretim Yılı I. Dönem Sınava Girecek Öğrenci Bilgilerinin Mesleki Açık Öğretim Lisesi Müdürlüğüne Teslimi</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8778EA">
              <w:t>Sınava Giriş Yerlerinin İnternette Yayınlanması.</w:t>
            </w:r>
          </w:p>
          <w:p w:rsidR="00B027D2" w:rsidRPr="008778EA"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8778EA">
              <w:t>Dönem Sonu Sınavları</w:t>
            </w:r>
          </w:p>
          <w:p w:rsidR="00B027D2" w:rsidRPr="008778EA"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760578" w:rsidRDefault="00B027D2" w:rsidP="00B027D2">
            <w:pPr>
              <w:spacing w:after="0" w:line="240" w:lineRule="auto"/>
              <w:ind w:left="113" w:right="113"/>
              <w:jc w:val="center"/>
              <w:rPr>
                <w:rFonts w:eastAsia="Times New Roman"/>
                <w:lang w:eastAsia="tr-TR"/>
              </w:rPr>
            </w:pPr>
            <w:r w:rsidRPr="00760578">
              <w:rPr>
                <w:rFonts w:eastAsia="Times New Roman"/>
                <w:lang w:eastAsia="tr-TR"/>
              </w:rPr>
              <w:t>Hayat Boyu Öğrenme Şubesi</w:t>
            </w: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proofErr w:type="gramStart"/>
            <w:r w:rsidRPr="008778EA">
              <w:t>Sınav Sonuçlarının İnternette Yayınlanması.</w:t>
            </w:r>
            <w:proofErr w:type="gramEnd"/>
          </w:p>
          <w:p w:rsidR="00B027D2" w:rsidRPr="008778EA"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8778EA">
              <w:t>Kaydı Alınan Öğrencilerin Veri Girişlerinin Sisteme Son Giriş Tarihi.</w:t>
            </w:r>
          </w:p>
          <w:p w:rsidR="00B027D2" w:rsidRPr="008778EA"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Pr="008778EA"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8778EA">
              <w:t>Ölçme Değerlendirme Ve Ye</w:t>
            </w:r>
            <w:r w:rsidR="006255F5">
              <w:t xml:space="preserve">rleştirme Grup Başkanlığınca </w:t>
            </w:r>
            <w:proofErr w:type="spellStart"/>
            <w:proofErr w:type="gramStart"/>
            <w:r w:rsidR="006255F5">
              <w:t>II.</w:t>
            </w:r>
            <w:r w:rsidRPr="008778EA">
              <w:t>Dönem</w:t>
            </w:r>
            <w:proofErr w:type="spellEnd"/>
            <w:proofErr w:type="gramEnd"/>
            <w:r w:rsidRPr="008778EA">
              <w:t xml:space="preserve"> Sınav Sonuç Kütüklerinin Mesleki Açık Öğretim Lisesine Teslimi</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t>Mesleki Eğitim</w:t>
            </w:r>
            <w:r w:rsidRPr="008778EA">
              <w:t xml:space="preserve"> Merkezi Kurul Toplantısı</w:t>
            </w:r>
          </w:p>
          <w:p w:rsidR="00B027D2" w:rsidRPr="008778EA"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8778EA">
              <w:t>Güz Dönemi Kalfalık-Ustalık Sınavları</w:t>
            </w:r>
          </w:p>
          <w:p w:rsidR="00B027D2" w:rsidRPr="008778EA"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8778EA">
              <w:t>Çırak Öğrencilerin Eğitiminin Başlaması</w:t>
            </w:r>
          </w:p>
          <w:p w:rsidR="00B027D2" w:rsidRPr="008778EA"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Pr="008778EA" w:rsidRDefault="00B027D2" w:rsidP="006255F5">
            <w:pPr>
              <w:spacing w:after="0"/>
              <w:cnfStyle w:val="000000100000" w:firstRow="0" w:lastRow="0" w:firstColumn="0" w:lastColumn="0" w:oddVBand="0" w:evenVBand="0" w:oddHBand="1" w:evenHBand="0" w:firstRowFirstColumn="0" w:firstRowLastColumn="0" w:lastRowFirstColumn="0" w:lastRowLastColumn="0"/>
            </w:pPr>
            <w:r w:rsidRPr="008778EA">
              <w:t>Çırak Öğrenci Sınavlarının Yapılması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Pr="00BB22A9" w:rsidRDefault="00B027D2" w:rsidP="00E12B9C">
            <w:pPr>
              <w:spacing w:after="0"/>
              <w:cnfStyle w:val="000000000000" w:firstRow="0" w:lastRow="0" w:firstColumn="0" w:lastColumn="0" w:oddVBand="0" w:evenVBand="0" w:oddHBand="0" w:evenHBand="0" w:firstRowFirstColumn="0" w:firstRowLastColumn="0" w:lastRowFirstColumn="0" w:lastRowLastColumn="0"/>
            </w:pPr>
            <w:r>
              <w:t>Mesleki Eğitim</w:t>
            </w:r>
            <w:r w:rsidRPr="00BB22A9">
              <w:t xml:space="preserve"> Merkezi Kurul Toplantısı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Pr="00BB22A9"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BB22A9">
              <w:t>Bahar Dönemi Kalfalık-Ustalık Sınavları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B027D2" w:rsidRPr="00A258AC" w:rsidRDefault="00B027D2" w:rsidP="00562C68">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B027D2" w:rsidRPr="00CD02CB" w:rsidRDefault="00B027D2" w:rsidP="00562C68">
            <w:pPr>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760578" w:rsidRDefault="00B027D2" w:rsidP="00B027D2">
            <w:pPr>
              <w:spacing w:after="0" w:line="240" w:lineRule="auto"/>
              <w:ind w:left="113" w:right="113"/>
              <w:jc w:val="center"/>
              <w:rPr>
                <w:rFonts w:eastAsia="Times New Roman"/>
                <w:lang w:eastAsia="tr-TR"/>
              </w:rPr>
            </w:pPr>
            <w:r w:rsidRPr="00760578">
              <w:rPr>
                <w:rFonts w:eastAsia="Times New Roman"/>
                <w:lang w:eastAsia="tr-TR"/>
              </w:rPr>
              <w:t>Hayat Boyu Öğrenme Şubesi</w:t>
            </w: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BB22A9">
              <w:t>Aday Çırakların Yarıl Sonu Sınavı</w:t>
            </w:r>
          </w:p>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t>Mesleki Eğitim</w:t>
            </w:r>
            <w:r w:rsidRPr="00DC2F0F">
              <w:t xml:space="preserve"> Merkezi Kurul Toplantısı</w:t>
            </w:r>
          </w:p>
          <w:p w:rsidR="00B027D2" w:rsidRPr="00DC2F0F"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t>Mesleki Eğitim</w:t>
            </w:r>
            <w:r w:rsidRPr="00DC2F0F">
              <w:t xml:space="preserve"> Merkezi Sınavlarının Yapılması (Kal-Ustalık)</w:t>
            </w:r>
          </w:p>
          <w:p w:rsidR="00B027D2" w:rsidRPr="00DC2F0F"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DC2F0F">
              <w:t>Aday Çırakların Sözleşme Yapması</w:t>
            </w:r>
          </w:p>
          <w:p w:rsidR="00B027D2" w:rsidRPr="00DC2F0F"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760578" w:rsidRDefault="00B027D2" w:rsidP="00B027D2">
            <w:pPr>
              <w:spacing w:after="0" w:line="240" w:lineRule="auto"/>
              <w:jc w:val="center"/>
              <w:rPr>
                <w:rFonts w:eastAsia="Times New Roman"/>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DC2F0F">
              <w:t>Mesleki Eğiti</w:t>
            </w:r>
            <w:r>
              <w:t>m</w:t>
            </w:r>
            <w:r w:rsidRPr="00DC2F0F">
              <w:t xml:space="preserve"> Merkezi Kurul Toplantısı</w:t>
            </w:r>
          </w:p>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AD0D39" w:rsidRDefault="00B027D2" w:rsidP="00B027D2">
            <w:pPr>
              <w:spacing w:after="0" w:line="240" w:lineRule="auto"/>
              <w:ind w:left="113" w:right="113"/>
              <w:jc w:val="center"/>
              <w:rPr>
                <w:rFonts w:eastAsia="Times New Roman"/>
                <w:b w:val="0"/>
                <w:sz w:val="24"/>
                <w:lang w:eastAsia="tr-TR"/>
              </w:rPr>
            </w:pPr>
            <w:r w:rsidRPr="00AD0D39">
              <w:rPr>
                <w:rFonts w:eastAsia="Times New Roman"/>
                <w:b w:val="0"/>
                <w:sz w:val="24"/>
                <w:lang w:eastAsia="tr-TR"/>
              </w:rPr>
              <w:t>Hukuk Bürosu</w:t>
            </w:r>
          </w:p>
        </w:tc>
        <w:tc>
          <w:tcPr>
            <w:tcW w:w="4331" w:type="pct"/>
          </w:tcPr>
          <w:p w:rsidR="00B027D2" w:rsidRPr="003C661C"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3C661C">
              <w:t>İl/ilçe Milli</w:t>
            </w:r>
            <w:r>
              <w:t xml:space="preserve"> </w:t>
            </w:r>
            <w:r w:rsidRPr="003C661C">
              <w:t xml:space="preserve">Eğitim Müdürlüklerince </w:t>
            </w:r>
            <w:proofErr w:type="spellStart"/>
            <w:r w:rsidRPr="003C661C">
              <w:t>tereddüte</w:t>
            </w:r>
            <w:proofErr w:type="spellEnd"/>
            <w:r w:rsidRPr="003C661C">
              <w:t xml:space="preserve"> düşülen hususlarda bilgilendirme ile ilgili işlemlerin yürütülmesi ve idari davalar için savunma </w:t>
            </w:r>
            <w:proofErr w:type="spellStart"/>
            <w:r w:rsidRPr="003C661C">
              <w:t>lahiyası</w:t>
            </w:r>
            <w:proofErr w:type="spellEnd"/>
            <w:r w:rsidRPr="003C661C">
              <w:t xml:space="preserve"> isteme. Adli ve</w:t>
            </w:r>
            <w:r>
              <w:t xml:space="preserve"> idari davalarda avunmalara esas</w:t>
            </w:r>
            <w:r w:rsidRPr="003C661C">
              <w:t xml:space="preserve"> olmak üzere gerekli bilgi ve belgelerin hazırlanması, sunulması ve duruşmalarda Bakanlığın ve Valiliğin temsil edilmesi temyiz, itiraz ve karar düzeltmeye gidilmesi. Temyiz, itiraz ve karar düzeltme dilekçelerine cevap verilmesi. İdari dava sonuçlarının uygulanmasını yapacak idari birime mahkeme kararlarının gönderilme</w:t>
            </w:r>
            <w:r>
              <w:t xml:space="preserve">si. Diğer adli ve idari davalar ile </w:t>
            </w:r>
            <w:r w:rsidRPr="003C661C">
              <w:t>ilgili iş ve işlemler.</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AD0D39" w:rsidRDefault="00B027D2" w:rsidP="00B027D2">
            <w:pPr>
              <w:spacing w:after="0" w:line="240" w:lineRule="auto"/>
              <w:rPr>
                <w:rFonts w:eastAsia="Times New Roman"/>
                <w:b w:val="0"/>
                <w:sz w:val="24"/>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3C661C">
              <w:t>İnceleme ve Soruşturma raporlarıyla ilgili iş ve işlemler. İl Milli Eğitim Disiplin Kuruluna gidecek dosyalarla ilgili iş ve işlemler.</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AD0D39" w:rsidRDefault="00B027D2" w:rsidP="00B027D2">
            <w:pPr>
              <w:spacing w:after="0" w:line="240" w:lineRule="auto"/>
              <w:ind w:left="113" w:right="113"/>
              <w:jc w:val="center"/>
              <w:rPr>
                <w:rFonts w:eastAsia="Times New Roman"/>
                <w:bCs w:val="0"/>
                <w:sz w:val="24"/>
                <w:lang w:eastAsia="tr-TR"/>
              </w:rPr>
            </w:pPr>
            <w:r w:rsidRPr="00AD0D39">
              <w:rPr>
                <w:rFonts w:eastAsia="Times New Roman"/>
                <w:b w:val="0"/>
                <w:sz w:val="24"/>
                <w:lang w:eastAsia="tr-TR"/>
              </w:rPr>
              <w:t>İnsan Kaynakları Şubesi</w:t>
            </w:r>
          </w:p>
          <w:p w:rsidR="00B027D2" w:rsidRPr="00AD0D39" w:rsidRDefault="00B027D2" w:rsidP="00B027D2">
            <w:pPr>
              <w:spacing w:after="0" w:line="240" w:lineRule="auto"/>
              <w:ind w:left="113" w:right="113"/>
              <w:jc w:val="center"/>
              <w:rPr>
                <w:rFonts w:eastAsia="Times New Roman"/>
                <w:b w:val="0"/>
                <w:sz w:val="24"/>
                <w:lang w:eastAsia="tr-TR"/>
              </w:rPr>
            </w:pPr>
          </w:p>
        </w:tc>
        <w:tc>
          <w:tcPr>
            <w:tcW w:w="4331" w:type="pct"/>
          </w:tcPr>
          <w:p w:rsidR="00B027D2" w:rsidRPr="002C6B5A" w:rsidRDefault="00B027D2" w:rsidP="00B027D2">
            <w:pPr>
              <w:spacing w:after="0"/>
              <w:jc w:val="both"/>
              <w:cnfStyle w:val="000000000000" w:firstRow="0" w:lastRow="0" w:firstColumn="0" w:lastColumn="0" w:oddVBand="0" w:evenVBand="0" w:oddHBand="0" w:evenHBand="0" w:firstRowFirstColumn="0" w:firstRowLastColumn="0" w:lastRowFirstColumn="0" w:lastRowLastColumn="0"/>
            </w:pPr>
            <w:r w:rsidRPr="00355CC7">
              <w:t>Merkezi</w:t>
            </w:r>
            <w:r>
              <w:t xml:space="preserve"> Yönetim Bütçe Kanunu’nun Resmi </w:t>
            </w:r>
            <w:r w:rsidRPr="00355CC7">
              <w:t>Gazete’</w:t>
            </w:r>
            <w:r>
              <w:t xml:space="preserve"> de yayımlanmasının ardından </w:t>
            </w:r>
            <w:r w:rsidRPr="00355CC7">
              <w:t>Bütçe</w:t>
            </w:r>
            <w:r w:rsidRPr="00355CC7">
              <w:tab/>
              <w:t xml:space="preserve"> Kanunu’nun</w:t>
            </w:r>
            <w:r>
              <w:t xml:space="preserve"> </w:t>
            </w:r>
            <w:r w:rsidRPr="00355CC7">
              <w:t>22. Maddesi</w:t>
            </w:r>
            <w:r>
              <w:t xml:space="preserve"> </w:t>
            </w:r>
            <w:r w:rsidRPr="00355CC7">
              <w:t>gereğince kadro</w:t>
            </w:r>
            <w:r>
              <w:t xml:space="preserve"> </w:t>
            </w:r>
            <w:r w:rsidRPr="00355CC7">
              <w:t>kullanım izninin alınması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Pr="002C6B5A"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355CC7">
              <w:t>Birimlerin ve Okul/kurumların ihtiyaçları doğrultusunda kullanım izni alınan kadroların dağılımlarının yapılması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Pr="002C6B5A"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355CC7">
              <w:t>Müdürlüğümüz emrinde çalışan 4/c kapsamında bulunan geçici personel ile yeni dönem sözleşme imzalanması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2C6B5A">
              <w:t>İl içi yer değiştirme sureti ile atamalar</w:t>
            </w:r>
          </w:p>
          <w:p w:rsidR="00B027D2" w:rsidRPr="002C6B5A"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2C6B5A">
              <w:t>"Öğretmenlerin il içi alan değişikliğine bağlı</w:t>
            </w:r>
            <w:r>
              <w:t xml:space="preserve"> </w:t>
            </w:r>
            <w:r w:rsidRPr="002C6B5A">
              <w:t>atamaların yapılması"</w:t>
            </w:r>
          </w:p>
          <w:p w:rsidR="00B027D2" w:rsidRPr="002C6B5A"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Pr="002C6B5A" w:rsidRDefault="00B027D2" w:rsidP="00E12B9C">
            <w:pPr>
              <w:spacing w:after="0"/>
              <w:cnfStyle w:val="000000100000" w:firstRow="0" w:lastRow="0" w:firstColumn="0" w:lastColumn="0" w:oddVBand="0" w:evenVBand="0" w:oddHBand="1" w:evenHBand="0" w:firstRowFirstColumn="0" w:firstRowLastColumn="0" w:lastRowFirstColumn="0" w:lastRowLastColumn="0"/>
            </w:pPr>
            <w:r w:rsidRPr="002C6B5A">
              <w:t>İller arası yer değiştirme sureti ile atamaların yapılması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Default="00B027D2" w:rsidP="006255F5">
            <w:pPr>
              <w:spacing w:after="0"/>
              <w:cnfStyle w:val="000000000000" w:firstRow="0" w:lastRow="0" w:firstColumn="0" w:lastColumn="0" w:oddVBand="0" w:evenVBand="0" w:oddHBand="0" w:evenHBand="0" w:firstRowFirstColumn="0" w:firstRowLastColumn="0" w:lastRowFirstColumn="0" w:lastRowLastColumn="0"/>
            </w:pPr>
            <w:r w:rsidRPr="002C6B5A">
              <w:t>Özür durumuna bağlı olarak atamaların yapılması</w:t>
            </w:r>
          </w:p>
          <w:p w:rsidR="006255F5" w:rsidRPr="002C6B5A" w:rsidRDefault="006255F5" w:rsidP="006255F5">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Pr="002C6B5A" w:rsidRDefault="00B027D2" w:rsidP="00E12B9C">
            <w:pPr>
              <w:spacing w:after="0"/>
              <w:cnfStyle w:val="000000100000" w:firstRow="0" w:lastRow="0" w:firstColumn="0" w:lastColumn="0" w:oddVBand="0" w:evenVBand="0" w:oddHBand="1" w:evenHBand="0" w:firstRowFirstColumn="0" w:firstRowLastColumn="0" w:lastRowFirstColumn="0" w:lastRowLastColumn="0"/>
            </w:pPr>
            <w:r w:rsidRPr="002C6B5A">
              <w:t>"Öğretmenliğe ilk defa atanacaklarla ilgili</w:t>
            </w:r>
            <w:r>
              <w:t xml:space="preserve"> </w:t>
            </w:r>
            <w:r w:rsidRPr="002C6B5A">
              <w:t>İlk ve açıktan atamaların yapılması"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Pr="002C6B5A"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355CC7">
              <w:t>Milli Eğitim Bakanlığına Bağlı Okul ve Kurumların</w:t>
            </w:r>
            <w:r w:rsidRPr="00355CC7">
              <w:tab/>
              <w:t>Yönetici</w:t>
            </w:r>
            <w:r w:rsidRPr="00355CC7">
              <w:tab/>
              <w:t xml:space="preserve"> ve</w:t>
            </w:r>
            <w:r w:rsidRPr="00355CC7">
              <w:tab/>
              <w:t xml:space="preserve"> Öğretmenlerinin Norm Kadrolarına İlişkin Yönetmeliğin 18 inci maddesi gereği norm kadrolarının belirlenmesi çalışmaları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Pr="002C6B5A" w:rsidRDefault="00B027D2" w:rsidP="006255F5">
            <w:pPr>
              <w:spacing w:after="0"/>
              <w:cnfStyle w:val="000000100000" w:firstRow="0" w:lastRow="0" w:firstColumn="0" w:lastColumn="0" w:oddVBand="0" w:evenVBand="0" w:oddHBand="1" w:evenHBand="0" w:firstRowFirstColumn="0" w:firstRowLastColumn="0" w:lastRowFirstColumn="0" w:lastRowLastColumn="0"/>
            </w:pPr>
            <w:r w:rsidRPr="00045583">
              <w:t>MEBBİS Norm Kadro Modülü iş ve işlemleri</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B027D2" w:rsidRPr="00AD0D39" w:rsidRDefault="00B027D2" w:rsidP="00B027D2">
            <w:pPr>
              <w:spacing w:after="0" w:line="240" w:lineRule="auto"/>
              <w:ind w:left="113" w:right="113"/>
              <w:jc w:val="center"/>
              <w:rPr>
                <w:rFonts w:eastAsia="Times New Roman"/>
                <w:b w:val="0"/>
                <w:color w:val="000000"/>
                <w:lang w:eastAsia="tr-TR"/>
              </w:rPr>
            </w:pPr>
          </w:p>
        </w:tc>
        <w:tc>
          <w:tcPr>
            <w:tcW w:w="4331" w:type="pct"/>
          </w:tcPr>
          <w:p w:rsidR="00B027D2" w:rsidRPr="00E6022D"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E6022D">
              <w:t>İl Eğitim Personeli Planlama Kurulunun oluşturulması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B027D2" w:rsidRPr="00A258AC" w:rsidRDefault="00B027D2" w:rsidP="00B027D2">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B027D2" w:rsidRPr="00CD02CB" w:rsidRDefault="00B027D2" w:rsidP="00B027D2">
            <w:pPr>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AD0D39" w:rsidRDefault="00B027D2" w:rsidP="00B027D2">
            <w:pPr>
              <w:spacing w:after="0" w:line="240" w:lineRule="auto"/>
              <w:ind w:left="113" w:right="113"/>
              <w:jc w:val="center"/>
              <w:rPr>
                <w:rFonts w:eastAsia="Times New Roman"/>
                <w:bCs w:val="0"/>
                <w:sz w:val="24"/>
                <w:lang w:eastAsia="tr-TR"/>
              </w:rPr>
            </w:pPr>
            <w:r w:rsidRPr="00AD0D39">
              <w:rPr>
                <w:rFonts w:eastAsia="Times New Roman"/>
                <w:b w:val="0"/>
                <w:sz w:val="24"/>
                <w:lang w:eastAsia="tr-TR"/>
              </w:rPr>
              <w:t>İnsan Kaynakları Şubesi</w:t>
            </w:r>
          </w:p>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E6022D">
              <w:t>Yönetici Atama Sözlü Sınav ve Değerlendirme Komisyonunun kurulması</w:t>
            </w:r>
          </w:p>
          <w:p w:rsidR="00B027D2" w:rsidRPr="00E6022D"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E6022D">
              <w:t>MEBBİS Atama Modülü iş ve işlemleri</w:t>
            </w:r>
          </w:p>
          <w:p w:rsidR="00B027D2" w:rsidRPr="00E6022D"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E6022D">
              <w:t xml:space="preserve">MEBBİS Hizmet içi eğitim </w:t>
            </w:r>
            <w:proofErr w:type="gramStart"/>
            <w:r w:rsidRPr="00E6022D">
              <w:t>modülü</w:t>
            </w:r>
            <w:proofErr w:type="gramEnd"/>
            <w:r w:rsidRPr="00E6022D">
              <w:t xml:space="preserve"> ile ilgili iş ve işlemleri düzenli yürütmek, takip etmek sonuçlandırma</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Pr="00F828D3"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F828D3">
              <w:t>Yöneticilerin, öğretmenlerin ve diğer personelin atama, yer değiştirme, askerlik, alan değişikliği ve benzeri iş ve işlemlerini yapması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F828D3">
              <w:t>Eğitim-öğretim hizmetleri dışında kalan tüm personelin eğitimlerine ilişkin iş ve işlemler</w:t>
            </w:r>
          </w:p>
          <w:p w:rsidR="00B027D2" w:rsidRPr="00F828D3"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F828D3">
              <w:t xml:space="preserve">Güvenlik soruşturması ve arşiv araştırması işlemlerinin yürütülmesi </w:t>
            </w:r>
          </w:p>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Pr="002C6B5A"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045583">
              <w:t>Eğitim-öğretim hizmetleri dışında kalan tüm personelin her türlü atama, yer değiştirme, vekâlet ve geçici görevlendirmeleri ile ilgili iş ve işlemleri</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Pr="001D4DC1"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1D4DC1">
              <w:t>Kurum içi personel görev dağılımı/istihdamı ve personel görev tanımları ile ilgili iş ve işlemler</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Pr="001D4DC1" w:rsidRDefault="00B027D2" w:rsidP="00DD5BEC">
            <w:pPr>
              <w:spacing w:after="0"/>
              <w:cnfStyle w:val="000000000000" w:firstRow="0" w:lastRow="0" w:firstColumn="0" w:lastColumn="0" w:oddVBand="0" w:evenVBand="0" w:oddHBand="0" w:evenHBand="0" w:firstRowFirstColumn="0" w:firstRowLastColumn="0" w:lastRowFirstColumn="0" w:lastRowLastColumn="0"/>
            </w:pPr>
            <w:r w:rsidRPr="001D4DC1">
              <w:t>24 Kasım öğretmenler Günü ile ilgili iş ve işlemler</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1D4DC1">
              <w:t>Birimle ilgili elektronik postaları takip etme, sonuçlandırma</w:t>
            </w:r>
          </w:p>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Pr="002C6B5A"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045583">
              <w:t>MEB’ e bağlı eğitim kurumları ile bağlı kurumların her kademedeki yöneticilerinin atama, yer değiştirme, vekâleten ve geçici görevlendirmeleri ile kurucu müdür atamaları ile ilgili tüm iş ve işlemleri yürütme</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Pr="002833E4" w:rsidRDefault="00B027D2" w:rsidP="00DD5BEC">
            <w:pPr>
              <w:spacing w:after="0"/>
              <w:cnfStyle w:val="000000100000" w:firstRow="0" w:lastRow="0" w:firstColumn="0" w:lastColumn="0" w:oddVBand="0" w:evenVBand="0" w:oddHBand="1" w:evenHBand="0" w:firstRowFirstColumn="0" w:firstRowLastColumn="0" w:lastRowFirstColumn="0" w:lastRowLastColumn="0"/>
            </w:pPr>
            <w:r w:rsidRPr="002833E4">
              <w:t>Özlük ve emeklilik iş ve işlemleri</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2833E4">
              <w:t>Disiplin ve ödül işlemlerinin uygulaması</w:t>
            </w:r>
          </w:p>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Pr="00661116"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661116">
              <w:t>Aday öğretmenlerin/diğer personelin mesleğe uyum ve adaylık eğitimi programlarının uygulaması, sonuçlandırılması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right"/>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661116">
              <w:t>Personelin yeşil pasaport ve yurt dışı iş ve işlemleri</w:t>
            </w:r>
          </w:p>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B027D2" w:rsidRPr="001A31B9" w:rsidRDefault="00B027D2" w:rsidP="00B027D2">
            <w:pPr>
              <w:spacing w:after="0" w:line="240" w:lineRule="auto"/>
              <w:ind w:left="113" w:right="113"/>
              <w:jc w:val="right"/>
              <w:rPr>
                <w:rFonts w:eastAsia="Times New Roman"/>
                <w:b w:val="0"/>
                <w:color w:val="000000"/>
                <w:lang w:eastAsia="tr-TR"/>
              </w:rPr>
            </w:pPr>
          </w:p>
        </w:tc>
        <w:tc>
          <w:tcPr>
            <w:tcW w:w="4331" w:type="pct"/>
          </w:tcPr>
          <w:p w:rsidR="00B027D2" w:rsidRPr="00951630" w:rsidRDefault="00B027D2" w:rsidP="00E12B9C">
            <w:pPr>
              <w:spacing w:after="0"/>
              <w:cnfStyle w:val="000000100000" w:firstRow="0" w:lastRow="0" w:firstColumn="0" w:lastColumn="0" w:oddVBand="0" w:evenVBand="0" w:oddHBand="1" w:evenHBand="0" w:firstRowFirstColumn="0" w:firstRowLastColumn="0" w:lastRowFirstColumn="0" w:lastRowLastColumn="0"/>
            </w:pPr>
            <w:r w:rsidRPr="00951630">
              <w:t>Sendika ve konfederasyonların il temsilcilikleriyle iletişimin sağlaması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both"/>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951630">
              <w:t xml:space="preserve">4688 sayılı Kamu Görevlileri Sendikaları Kanunu kapsamındaki görevlerin yürütülmesi </w:t>
            </w:r>
          </w:p>
          <w:p w:rsidR="00B027D2" w:rsidRPr="00951630"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B027D2" w:rsidRPr="008778EA" w:rsidRDefault="00B027D2" w:rsidP="00B027D2">
            <w:pPr>
              <w:spacing w:after="0" w:line="240" w:lineRule="auto"/>
              <w:ind w:left="113" w:right="113"/>
              <w:jc w:val="both"/>
              <w:rPr>
                <w:rFonts w:eastAsia="Times New Roman"/>
                <w:color w:val="000000"/>
                <w:lang w:eastAsia="tr-TR"/>
              </w:rPr>
            </w:pPr>
          </w:p>
        </w:tc>
        <w:tc>
          <w:tcPr>
            <w:tcW w:w="4331" w:type="pct"/>
          </w:tcPr>
          <w:p w:rsidR="00B027D2" w:rsidRPr="00951630"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951630">
              <w:t xml:space="preserve">İl/ilçe özlük dosyalarının muhafazasını sağlamak, iller arası özlük dosyası isteme/gönderme ile ilgili iş ve işlemleri </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951630"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951630">
              <w:t xml:space="preserve">MEBBİS Özlük </w:t>
            </w:r>
            <w:proofErr w:type="gramStart"/>
            <w:r w:rsidRPr="00951630">
              <w:t>modülü</w:t>
            </w:r>
            <w:proofErr w:type="gramEnd"/>
            <w:r w:rsidRPr="00951630">
              <w:t xml:space="preserve"> yönetimi ile ilgili hizmet birleştirme, görev kaydı, ödül ve ceza kayıtlarının düzenli olarak işlenmesi ve takibi,</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951630"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951630">
              <w:t>Öğretmen, yönetici ve diğer tüm personelin kademe/derece terfileri ile intibaklarının düzenli olarak yapılması takibi ve sonuçlandırılması ile ilgili iş ve işlemler</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B027D2" w:rsidRPr="00A258AC" w:rsidRDefault="00B027D2" w:rsidP="00562C68">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B027D2" w:rsidRPr="00723521" w:rsidRDefault="00B027D2" w:rsidP="00562C68">
            <w:pPr>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723521">
              <w:rPr>
                <w:b/>
                <w:color w:val="FFFFFF" w:themeColor="background1"/>
                <w:sz w:val="24"/>
              </w:rPr>
              <w:t>ÜRÜN VE HİZMETLER</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B027D2" w:rsidRDefault="00B027D2" w:rsidP="00B027D2">
            <w:pPr>
              <w:spacing w:after="0" w:line="240" w:lineRule="auto"/>
              <w:ind w:left="113" w:right="113"/>
              <w:jc w:val="center"/>
              <w:rPr>
                <w:rFonts w:eastAsia="Times New Roman"/>
                <w:b w:val="0"/>
                <w:bCs w:val="0"/>
                <w:color w:val="000000"/>
                <w:lang w:eastAsia="tr-TR"/>
              </w:rPr>
            </w:pPr>
            <w:r w:rsidRPr="00AD0D39">
              <w:rPr>
                <w:rFonts w:eastAsia="Times New Roman"/>
                <w:b w:val="0"/>
                <w:sz w:val="24"/>
                <w:lang w:eastAsia="tr-TR"/>
              </w:rPr>
              <w:t>İnsan Kaynakları Şubesi</w:t>
            </w:r>
          </w:p>
        </w:tc>
        <w:tc>
          <w:tcPr>
            <w:tcW w:w="4331" w:type="pct"/>
          </w:tcPr>
          <w:p w:rsidR="00B027D2" w:rsidRPr="00951630"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951630">
              <w:t>Hizmet birleştirmeye esas belgelerin doğru ve düzenli tanzimi ile bu süreçteki tüm yazışmaların yapılıp, sonuçlandırılması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rPr>
                <w:rFonts w:eastAsia="Times New Roman"/>
                <w:color w:val="000000"/>
                <w:lang w:eastAsia="tr-TR"/>
              </w:rPr>
            </w:pPr>
          </w:p>
        </w:tc>
        <w:tc>
          <w:tcPr>
            <w:tcW w:w="4331" w:type="pct"/>
          </w:tcPr>
          <w:p w:rsidR="00B027D2" w:rsidRPr="00951630"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951630">
              <w:t>Adaylık kaldırmaya esas temel, hazırlayıcı ve uygulamalı eğitimlerle ilgili tanzim edilen belgelerin kontrolü, MEBBİS Özlük Modülüne işlenmesi ve adaylığın sistem üzerinden kaldırılması, takibi ve sonuçlandırılması ile ilgili iş ve işlemler.</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rPr>
                <w:rFonts w:eastAsia="Times New Roman"/>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951630">
              <w:t>Öğretmen kariyer basamakları kapsamında Uzman/Başöğretmenliğe ilişkin iş ve işlemler</w:t>
            </w:r>
          </w:p>
          <w:p w:rsidR="00B027D2" w:rsidRPr="00951630"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951630">
              <w:t xml:space="preserve">Tüm personelin her türlü izin, rapor, yurt dışı çıkış izinleri ile izin sürecindeki “yerine </w:t>
            </w:r>
            <w:proofErr w:type="gramStart"/>
            <w:r w:rsidRPr="00951630">
              <w:t>vekalet</w:t>
            </w:r>
            <w:proofErr w:type="gramEnd"/>
            <w:r w:rsidRPr="00951630">
              <w:t xml:space="preserve"> etme” onayları ile ilgili iş ve işlemlerin takibi ve sonuçlandırılması</w:t>
            </w:r>
          </w:p>
          <w:p w:rsidR="00B027D2" w:rsidRPr="00951630"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B027D2" w:rsidRPr="008778EA" w:rsidRDefault="00B027D2" w:rsidP="00B027D2">
            <w:pPr>
              <w:spacing w:after="0" w:line="240" w:lineRule="auto"/>
              <w:ind w:left="113" w:right="113"/>
              <w:rPr>
                <w:rFonts w:eastAsia="Times New Roman"/>
                <w:color w:val="000000"/>
                <w:lang w:eastAsia="tr-TR"/>
              </w:rPr>
            </w:pPr>
          </w:p>
        </w:tc>
        <w:tc>
          <w:tcPr>
            <w:tcW w:w="4331" w:type="pct"/>
          </w:tcPr>
          <w:p w:rsidR="00B027D2" w:rsidRPr="00951630"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951630">
              <w:t xml:space="preserve">Eğitim-öğretim hizmetleri sınıfına </w:t>
            </w:r>
            <w:proofErr w:type="gramStart"/>
            <w:r w:rsidRPr="00951630">
              <w:t>dahil</w:t>
            </w:r>
            <w:proofErr w:type="gramEnd"/>
            <w:r w:rsidRPr="00951630">
              <w:t xml:space="preserve"> aday öğretmenlerin 1111 sayılı Askerlik Kanunu kapsamında “Askerlik Erteleme” ile askerlikle ilgili SGK ve diğer kurum ve kuruluşlarla yapılan iş ve işlemleri takip edilmesi, sonuçlandırılması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951630">
              <w:t>Öğretmen yeterliliği ve iş başarımı düzeyini iyileştirici hizmet içi eğitimler yapma</w:t>
            </w:r>
          </w:p>
          <w:p w:rsidR="00B027D2" w:rsidRPr="00951630"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951630" w:rsidRDefault="00B027D2" w:rsidP="00DD5BEC">
            <w:pPr>
              <w:spacing w:after="0"/>
              <w:cnfStyle w:val="000000100000" w:firstRow="0" w:lastRow="0" w:firstColumn="0" w:lastColumn="0" w:oddVBand="0" w:evenVBand="0" w:oddHBand="1" w:evenHBand="0" w:firstRowFirstColumn="0" w:firstRowLastColumn="0" w:lastRowFirstColumn="0" w:lastRowLastColumn="0"/>
            </w:pPr>
            <w:r w:rsidRPr="00951630">
              <w:t>Öğretmen yeterliliklerine ilişkin Bakanlığa geri bildirim ve önerilerde bulunma</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951630"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951630">
              <w:t>Öğretmenlerin hizmet içi eğitimlerine yönelik ulusal ve uluslararası gelişmelerini izleme</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1A31B9" w:rsidRDefault="00B027D2" w:rsidP="00B027D2">
            <w:pPr>
              <w:spacing w:after="0" w:line="240" w:lineRule="auto"/>
              <w:ind w:left="113" w:right="113"/>
              <w:jc w:val="center"/>
              <w:rPr>
                <w:rFonts w:eastAsia="Times New Roman"/>
                <w:b w:val="0"/>
                <w:color w:val="000000"/>
                <w:lang w:eastAsia="tr-TR"/>
              </w:rPr>
            </w:pPr>
            <w:r w:rsidRPr="001A31B9">
              <w:rPr>
                <w:rFonts w:eastAsia="Times New Roman"/>
                <w:b w:val="0"/>
                <w:sz w:val="24"/>
                <w:lang w:eastAsia="tr-TR"/>
              </w:rPr>
              <w:t>İnşaat Emlak ve Yatırım Hizmetleri Şubesi</w:t>
            </w:r>
          </w:p>
        </w:tc>
        <w:tc>
          <w:tcPr>
            <w:tcW w:w="4331" w:type="pct"/>
          </w:tcPr>
          <w:p w:rsidR="00B027D2" w:rsidRPr="002D360A"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2D360A">
              <w:t>Bütün çalışmaların, Millî Eğitim Bakanlığı Stratejik Plan ve Performans Programına göre yürütülmesi</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both"/>
              <w:rPr>
                <w:rFonts w:eastAsia="Times New Roman"/>
                <w:color w:val="000000"/>
                <w:lang w:eastAsia="tr-TR"/>
              </w:rPr>
            </w:pPr>
          </w:p>
        </w:tc>
        <w:tc>
          <w:tcPr>
            <w:tcW w:w="4331" w:type="pct"/>
          </w:tcPr>
          <w:p w:rsidR="00B027D2" w:rsidRPr="002D360A"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2D360A">
              <w:t>Bakanlığımız Mali Yılı Performans Programının kamuoyuna açıklanması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B027D2" w:rsidRPr="008778EA" w:rsidRDefault="00B027D2" w:rsidP="00B027D2">
            <w:pPr>
              <w:spacing w:after="0" w:line="240" w:lineRule="auto"/>
              <w:ind w:left="113" w:right="113"/>
              <w:jc w:val="both"/>
              <w:rPr>
                <w:rFonts w:eastAsia="Times New Roman"/>
                <w:color w:val="000000"/>
                <w:lang w:eastAsia="tr-TR"/>
              </w:rPr>
            </w:pPr>
          </w:p>
        </w:tc>
        <w:tc>
          <w:tcPr>
            <w:tcW w:w="4331" w:type="pct"/>
          </w:tcPr>
          <w:p w:rsidR="00B027D2" w:rsidRPr="002D360A"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2D360A">
              <w:t xml:space="preserve">Ayrıntılı harcama ve finansman programlarının hazırlanması </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2D360A"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2D360A">
              <w:t>İl ve İlçe Milli Eğitim Müdürlüklerinin; her türlü cari,   yatırım,   taşıt,  vs. ödemelerin ödeneklerinin gönderilmesi</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2D360A"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2D360A">
              <w:t>"İl ve İlçe Milli Eğitim Müdürlükleri ile okul ve</w:t>
            </w:r>
            <w:r>
              <w:t xml:space="preserve"> </w:t>
            </w:r>
            <w:r w:rsidRPr="00C51143">
              <w:t>kurumlarımızın</w:t>
            </w:r>
            <w:r>
              <w:t xml:space="preserve"> </w:t>
            </w:r>
            <w:r w:rsidRPr="00C51143">
              <w:t>hizmetlerinde kullanılan</w:t>
            </w:r>
            <w:r>
              <w:t xml:space="preserve"> </w:t>
            </w:r>
            <w:r w:rsidRPr="00C51143">
              <w:t>taşıtların</w:t>
            </w:r>
            <w:r>
              <w:t xml:space="preserve"> </w:t>
            </w:r>
            <w:r w:rsidRPr="00C51143">
              <w:t>işletme, bakım, onarım,  ödeneklerini planlamak, göndermek</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2D360A"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2D360A">
              <w:t>Cari giderlerin Maliye Bakanlığı Serbest oranına göre ilgili muhasebe birimlerine gönderilen ödeneklerin İl Özel İdaresine aktarılması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2D360A"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2D360A">
              <w:t>Mali Yılı Bütçesi ile Temel Eğitim Hizmetlerinin yürütülmesi için tahsis edilen ödeneklerin serbesti oranlarına göre merkez ilçe ve ilçelere dağıtımının yapılması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2D360A"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2D360A">
              <w:t xml:space="preserve">"Çeşitli kamu kurum ve kuruluşlarca ilköğretim kurumları için yapılan sosyal yardıma yönelik </w:t>
            </w:r>
            <w:r w:rsidRPr="00C51143">
              <w:t>hayırseverler yardımlarına ilişkin işlemlerin yapılması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2D360A">
              <w:t>Şehir imar planlarında Bakanlık hizmetleri için ayrılmış veya üzerinde okul yapılmış alanlarla ilgili tadilat tekliflerinin incelenmesi, değerlendirilmesi ve gerekli tadilatın yapılması</w:t>
            </w:r>
          </w:p>
        </w:tc>
      </w:tr>
      <w:tr w:rsidR="00B027D2" w:rsidRPr="008778EA" w:rsidTr="00562C68">
        <w:trPr>
          <w:trHeight w:val="529"/>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2C2EC4" w:rsidRDefault="00B027D2" w:rsidP="00562C68">
            <w:pPr>
              <w:spacing w:after="0"/>
              <w:cnfStyle w:val="000000000000" w:firstRow="0" w:lastRow="0" w:firstColumn="0" w:lastColumn="0" w:oddVBand="0" w:evenVBand="0" w:oddHBand="0" w:evenHBand="0" w:firstRowFirstColumn="0" w:firstRowLastColumn="0" w:lastRowFirstColumn="0" w:lastRowLastColumn="0"/>
            </w:pPr>
            <w:r w:rsidRPr="002C2EC4">
              <w:t>"Valiliklerce hazırlanan veya halk katkısı ile</w:t>
            </w:r>
            <w:r>
              <w:t xml:space="preserve"> </w:t>
            </w:r>
            <w:r w:rsidRPr="00342469">
              <w:t>yaptırılacak</w:t>
            </w:r>
            <w:r w:rsidRPr="00342469">
              <w:tab/>
              <w:t>eğitim</w:t>
            </w:r>
            <w:r w:rsidRPr="00342469">
              <w:tab/>
              <w:t>yapıları</w:t>
            </w:r>
            <w:r w:rsidRPr="00342469">
              <w:tab/>
              <w:t xml:space="preserve"> için uygulanması teklif edilen özel veya revize projelerinin incelenerek, iyileştirilmeleri için görüş ve önerilerin bildirilmesi</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2C2EC4" w:rsidRDefault="00B027D2" w:rsidP="00562C68">
            <w:pPr>
              <w:spacing w:after="0"/>
              <w:cnfStyle w:val="000000100000" w:firstRow="0" w:lastRow="0" w:firstColumn="0" w:lastColumn="0" w:oddVBand="0" w:evenVBand="0" w:oddHBand="1" w:evenHBand="0" w:firstRowFirstColumn="0" w:firstRowLastColumn="0" w:lastRowFirstColumn="0" w:lastRowLastColumn="0"/>
            </w:pPr>
            <w:r w:rsidRPr="002C2EC4">
              <w:t>"Bakanlık</w:t>
            </w:r>
            <w:r>
              <w:t xml:space="preserve"> </w:t>
            </w:r>
            <w:r w:rsidRPr="00342469">
              <w:t>birimlerinden</w:t>
            </w:r>
            <w:r w:rsidRPr="00342469">
              <w:tab/>
              <w:t>incelenmesi istenilen projelerin incelenip görüş bildirilmesi</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B027D2" w:rsidRPr="00A258AC" w:rsidRDefault="00B027D2" w:rsidP="00562C68">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B027D2" w:rsidRPr="00CD02CB" w:rsidRDefault="00B027D2" w:rsidP="00562C68">
            <w:pPr>
              <w:spacing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8778EA" w:rsidRDefault="00B027D2" w:rsidP="00B027D2">
            <w:pPr>
              <w:spacing w:after="0" w:line="240" w:lineRule="auto"/>
              <w:ind w:left="113" w:right="113"/>
              <w:jc w:val="center"/>
              <w:rPr>
                <w:rFonts w:eastAsia="Times New Roman"/>
                <w:color w:val="000000"/>
                <w:lang w:eastAsia="tr-TR"/>
              </w:rPr>
            </w:pPr>
            <w:r w:rsidRPr="001A31B9">
              <w:rPr>
                <w:rFonts w:eastAsia="Times New Roman"/>
                <w:b w:val="0"/>
                <w:sz w:val="24"/>
                <w:lang w:eastAsia="tr-TR"/>
              </w:rPr>
              <w:t>İnşaat Emlak ve Yatırım Hizmetleri Şubesi</w:t>
            </w: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pPr>
            <w:r w:rsidRPr="002C2EC4">
              <w:t>Eğitim yapılarının uygulamaya esas vaziyet planlarının incelenip onaylaması</w:t>
            </w:r>
          </w:p>
          <w:p w:rsidR="00B027D2" w:rsidRPr="002C2EC4" w:rsidRDefault="00B027D2" w:rsidP="00B027D2">
            <w:pPr>
              <w:spacing w:after="0"/>
              <w:cnfStyle w:val="000000100000" w:firstRow="0" w:lastRow="0" w:firstColumn="0" w:lastColumn="0" w:oddVBand="0" w:evenVBand="0" w:oddHBand="1" w:evenHBand="0" w:firstRowFirstColumn="0" w:firstRowLastColumn="0" w:lastRowFirstColumn="0" w:lastRowLastColumn="0"/>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Pr="002C2EC4" w:rsidRDefault="00B027D2" w:rsidP="00B027D2">
            <w:pPr>
              <w:spacing w:after="0"/>
              <w:cnfStyle w:val="000000000000" w:firstRow="0" w:lastRow="0" w:firstColumn="0" w:lastColumn="0" w:oddVBand="0" w:evenVBand="0" w:oddHBand="0" w:evenHBand="0" w:firstRowFirstColumn="0" w:firstRowLastColumn="0" w:lastRowFirstColumn="0" w:lastRowLastColumn="0"/>
            </w:pPr>
            <w:r w:rsidRPr="002C2EC4">
              <w:t xml:space="preserve">"Milli Eğitim Bakanlığının ihtiyaç duyacağı </w:t>
            </w:r>
            <w:r>
              <w:t>her tür eğitim tesisinin geliş</w:t>
            </w:r>
            <w:r w:rsidRPr="002C2EC4">
              <w:t>tirilmesine</w:t>
            </w:r>
            <w:r>
              <w:t xml:space="preserve"> </w:t>
            </w:r>
            <w:r w:rsidRPr="00342469">
              <w:t>yönelik</w:t>
            </w:r>
            <w:r>
              <w:t xml:space="preserve"> mevzuat </w:t>
            </w:r>
            <w:r w:rsidRPr="00342469">
              <w:t>çalışmalarının hazırlanması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B027D2" w:rsidRPr="001A31B9" w:rsidRDefault="00B027D2" w:rsidP="00B027D2">
            <w:pPr>
              <w:spacing w:after="0" w:line="240" w:lineRule="auto"/>
              <w:ind w:left="113" w:right="113"/>
              <w:jc w:val="center"/>
              <w:rPr>
                <w:rFonts w:eastAsia="Times New Roman"/>
                <w:b w:val="0"/>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Eğitim tesislerine </w:t>
            </w:r>
            <w:proofErr w:type="gramStart"/>
            <w:r>
              <w:rPr>
                <w:color w:val="000000"/>
                <w:sz w:val="20"/>
                <w:szCs w:val="20"/>
              </w:rPr>
              <w:t>konsept</w:t>
            </w:r>
            <w:proofErr w:type="gramEnd"/>
            <w:r>
              <w:rPr>
                <w:color w:val="000000"/>
                <w:sz w:val="20"/>
                <w:szCs w:val="20"/>
              </w:rPr>
              <w:t xml:space="preserve"> proje hazırlamak ve gelişen ihtiyaçlara göre revize etmek</w:t>
            </w:r>
          </w:p>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both"/>
              <w:rPr>
                <w:rFonts w:eastAsia="Times New Roman"/>
                <w:color w:val="000000"/>
                <w:lang w:eastAsia="tr-TR"/>
              </w:rPr>
            </w:pP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Korunması gerekli taşınmaz kültür varlığı olarak tescilli veya tescile değer eğitim yapılarının döküm, tespit, tescil işlemlerini yapmak veya onarımlarına yönelik projeleri incelemek</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B027D2" w:rsidRPr="008778EA" w:rsidRDefault="00B027D2" w:rsidP="00B027D2">
            <w:pPr>
              <w:spacing w:after="0" w:line="240" w:lineRule="auto"/>
              <w:ind w:left="113" w:right="113"/>
              <w:jc w:val="both"/>
              <w:rPr>
                <w:rFonts w:eastAsia="Times New Roman"/>
                <w:color w:val="000000"/>
                <w:lang w:eastAsia="tr-TR"/>
              </w:rPr>
            </w:pPr>
          </w:p>
        </w:tc>
        <w:tc>
          <w:tcPr>
            <w:tcW w:w="4331" w:type="pct"/>
          </w:tcPr>
          <w:p w:rsidR="00B027D2" w:rsidRDefault="00B027D2" w:rsidP="00B027D2">
            <w:pPr>
              <w:spacing w:after="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Bakanlığın ihtiyaç duyduğu her türlü tesis ve hizmet binaları ile ihtiyaç duyulan okul ve eğitim yerleşkesi, sosyal donatı gibi eğitim tesislerini, Hazinenin mülkiyetinde bulunan arazi, arsa ve binaların bedeli Bakanlık bütçesinin ilgili tertiplerine bu amaçla konulan ödeneklerden veya döner sermaye gelirlerinden karşılanmak üzere, kiralama iş ve işlemlerinin yapılması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8778EA" w:rsidRDefault="00B027D2" w:rsidP="00B027D2">
            <w:pPr>
              <w:spacing w:after="0" w:line="240" w:lineRule="auto"/>
              <w:ind w:left="113" w:right="113"/>
              <w:jc w:val="center"/>
              <w:rPr>
                <w:rFonts w:eastAsia="Times New Roman"/>
                <w:color w:val="000000"/>
                <w:lang w:eastAsia="tr-TR"/>
              </w:rPr>
            </w:pPr>
            <w:r w:rsidRPr="001A31B9">
              <w:rPr>
                <w:rFonts w:eastAsia="Times New Roman"/>
                <w:b w:val="0"/>
                <w:sz w:val="24"/>
                <w:lang w:eastAsia="tr-TR"/>
              </w:rPr>
              <w:t>İnşaat Emlak ve Yatırım Hizmetleri Şubesi</w:t>
            </w:r>
          </w:p>
        </w:tc>
        <w:tc>
          <w:tcPr>
            <w:tcW w:w="4331" w:type="pct"/>
          </w:tcPr>
          <w:p w:rsidR="00B027D2" w:rsidRDefault="00B027D2" w:rsidP="00B027D2">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Okul ve eğitim yerleşkesi gibi eğitim tesislerinin okul ve eğitim tesisi olarak kullanılmak kaydıyla gerçek kişilere veya özel hukuk tüzel kişilerine kiralanmasına ilişkin işleri yapılması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Bakanlıkça yapılmasına karar verilen eğitim öğretim tesislerini, Bakanlık tarafından verilecek ön proje ve belirlenecek temel standartlar çerçevesinde kendisine veya Hazineye ait taşınmazlar üzerinde ihale ile belirlenecek gerçek veya özel hukuk tüzel kişilerine 49 yılı geçmemek şartıyla belirli süre ve bedel üzerinden kiralama karşılığı yaptırmak</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Okul ve kurum binaları dâhil, taşınmazlara ilişkin her türlü yapma, yaptırma, yenileme, bakım, onarım ve tadilat işlerini; bunlara ait kontrol, koordinasyon işlerini yürütmek</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Eğitim tesislerinin depreme karşı tahkiklerini yapmak veya yaptırmak, güçlendirilecek eğitim tesislerini tespit ederek ödeneklerini göndermek, güçlendirilmesi uygun bulunmayan eğitim binalarının yıkım kararlarını oluşturmak</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6255F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Yatırım  teklifleri arasında yer almasına </w:t>
            </w:r>
            <w:proofErr w:type="gramStart"/>
            <w:r>
              <w:rPr>
                <w:color w:val="000000"/>
                <w:sz w:val="20"/>
                <w:szCs w:val="20"/>
              </w:rPr>
              <w:t xml:space="preserve">rağmen </w:t>
            </w:r>
            <w:r w:rsidR="006255F5">
              <w:rPr>
                <w:color w:val="000000"/>
                <w:sz w:val="20"/>
                <w:szCs w:val="20"/>
              </w:rPr>
              <w:t>…</w:t>
            </w:r>
            <w:proofErr w:type="gramEnd"/>
            <w:r>
              <w:rPr>
                <w:color w:val="000000"/>
                <w:sz w:val="20"/>
                <w:szCs w:val="20"/>
              </w:rPr>
              <w:t xml:space="preserve"> yılı yatırım programında yer almayan </w:t>
            </w:r>
            <w:proofErr w:type="gramStart"/>
            <w:r>
              <w:rPr>
                <w:color w:val="000000"/>
                <w:sz w:val="20"/>
                <w:szCs w:val="20"/>
              </w:rPr>
              <w:t>projelerin …</w:t>
            </w:r>
            <w:proofErr w:type="gramEnd"/>
            <w:r>
              <w:rPr>
                <w:color w:val="000000"/>
                <w:sz w:val="20"/>
                <w:szCs w:val="20"/>
              </w:rPr>
              <w:t xml:space="preserve"> </w:t>
            </w:r>
            <w:proofErr w:type="gramStart"/>
            <w:r>
              <w:rPr>
                <w:color w:val="000000"/>
                <w:sz w:val="20"/>
                <w:szCs w:val="20"/>
              </w:rPr>
              <w:t>programında</w:t>
            </w:r>
            <w:proofErr w:type="gramEnd"/>
            <w:r>
              <w:rPr>
                <w:color w:val="000000"/>
                <w:sz w:val="20"/>
                <w:szCs w:val="20"/>
              </w:rPr>
              <w:t xml:space="preserve"> yer almasının sağlanması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DD5B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Yılı Temel Eğitim Yatırım Programının değerlendirilmesi ve Bakanlığımıza teklif edilmesi</w:t>
            </w:r>
          </w:p>
        </w:tc>
      </w:tr>
      <w:tr w:rsidR="00B027D2" w:rsidRPr="008778EA" w:rsidTr="00562C68">
        <w:trPr>
          <w:trHeight w:val="529"/>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İhtiyaç duyulan Temel Eğitim, Ortaöğretim okullarının planlanması ve Bakanlığımıza teklif edilmesi ve uygun bulunanların yapılması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 Yılı yatırım programına Valiliğimizce teklif edilen, belirlenen projelerin;  arsa bilgi ve belgeleri uygun </w:t>
            </w:r>
            <w:proofErr w:type="gramStart"/>
            <w:r w:rsidR="006255F5">
              <w:rPr>
                <w:color w:val="000000"/>
                <w:sz w:val="20"/>
                <w:szCs w:val="20"/>
              </w:rPr>
              <w:t>bulunanların …</w:t>
            </w:r>
            <w:proofErr w:type="gramEnd"/>
            <w:r>
              <w:rPr>
                <w:color w:val="000000"/>
                <w:sz w:val="20"/>
                <w:szCs w:val="20"/>
              </w:rPr>
              <w:t xml:space="preserve"> </w:t>
            </w:r>
            <w:proofErr w:type="gramStart"/>
            <w:r>
              <w:rPr>
                <w:color w:val="000000"/>
                <w:sz w:val="20"/>
                <w:szCs w:val="20"/>
              </w:rPr>
              <w:t>yılı</w:t>
            </w:r>
            <w:proofErr w:type="gramEnd"/>
            <w:r>
              <w:rPr>
                <w:color w:val="000000"/>
                <w:sz w:val="20"/>
                <w:szCs w:val="20"/>
              </w:rPr>
              <w:t xml:space="preserve"> programına teklif edilmesi</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rPr>
                <w:rFonts w:eastAsia="Times New Roman"/>
                <w:color w:val="000000"/>
                <w:lang w:eastAsia="tr-TR"/>
              </w:rPr>
            </w:pPr>
          </w:p>
        </w:tc>
        <w:tc>
          <w:tcPr>
            <w:tcW w:w="4331" w:type="pct"/>
          </w:tcPr>
          <w:p w:rsidR="00B027D2" w:rsidRDefault="00B027D2"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Öğretmenevi personel öğle yemeği ücret ödemeleri</w:t>
            </w:r>
          </w:p>
          <w:p w:rsidR="00B027D2" w:rsidRDefault="00B027D2"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CA7CF8" w:rsidRDefault="00B027D2" w:rsidP="00B027D2">
            <w:pPr>
              <w:spacing w:after="0" w:line="240" w:lineRule="auto"/>
              <w:ind w:left="113" w:right="113"/>
              <w:jc w:val="center"/>
              <w:rPr>
                <w:rFonts w:eastAsia="Times New Roman"/>
                <w:bCs w:val="0"/>
                <w:color w:val="000000"/>
                <w:lang w:eastAsia="tr-TR"/>
              </w:rPr>
            </w:pPr>
            <w:r w:rsidRPr="00CA7CF8">
              <w:rPr>
                <w:rFonts w:eastAsia="Times New Roman"/>
                <w:b w:val="0"/>
                <w:sz w:val="24"/>
                <w:lang w:eastAsia="tr-TR"/>
              </w:rPr>
              <w:t>Mesleki ve Teknik Eğitim Şubesi</w:t>
            </w:r>
          </w:p>
          <w:p w:rsidR="00B027D2" w:rsidRPr="00CA7CF8" w:rsidRDefault="00B027D2" w:rsidP="00B027D2">
            <w:pPr>
              <w:spacing w:after="0" w:line="240" w:lineRule="auto"/>
              <w:ind w:left="113" w:right="113"/>
              <w:jc w:val="center"/>
              <w:rPr>
                <w:rFonts w:eastAsia="Times New Roman"/>
                <w:b w:val="0"/>
                <w:color w:val="000000"/>
                <w:lang w:eastAsia="tr-TR"/>
              </w:rPr>
            </w:pPr>
            <w:r>
              <w:rPr>
                <w:rFonts w:ascii="Times New Roman" w:eastAsia="Times New Roman" w:hAnsi="Times New Roman"/>
                <w:b w:val="0"/>
                <w:color w:val="365F91"/>
                <w:sz w:val="24"/>
                <w:szCs w:val="24"/>
                <w:lang w:eastAsia="tr-TR"/>
              </w:rPr>
              <w:br w:type="page"/>
            </w:r>
          </w:p>
        </w:tc>
        <w:tc>
          <w:tcPr>
            <w:tcW w:w="4331" w:type="pct"/>
          </w:tcPr>
          <w:p w:rsidR="00B027D2" w:rsidRPr="00CB0ED2" w:rsidRDefault="00B027D2" w:rsidP="00DD5BEC">
            <w:pPr>
              <w:spacing w:after="0" w:line="240" w:lineRule="auto"/>
              <w:cnfStyle w:val="000000100000" w:firstRow="0" w:lastRow="0" w:firstColumn="0" w:lastColumn="0" w:oddVBand="0" w:evenVBand="0" w:oddHBand="1" w:evenHBand="0" w:firstRowFirstColumn="0" w:firstRowLastColumn="0" w:lastRowFirstColumn="0" w:lastRowLastColumn="0"/>
            </w:pPr>
            <w:r w:rsidRPr="00CB0ED2">
              <w:t>Mesleki ve Teknik Eğitim Genel Müdürlüğünün mevzuat çerçevesinin hazırlanması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Default="00B027D2"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CB0ED2">
              <w:t>“Mesleki ve Teknik Eğitim Okul ve Kurumlarında Tam Gün Tam Yıl Eğitim Uygulamalarına İlişkin Yönerge” değişikliği ile ilgili çalışmalarının yapılması</w:t>
            </w: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Pr="00360F82" w:rsidRDefault="00B027D2"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360F82">
              <w:t>İş hayatı, üniversiteler, Mesleki Yeterlilik Kurumu ve alan uzmanlarının katkı ve katılı</w:t>
            </w:r>
            <w:r>
              <w:t>mları ile 30 geniş meslek alan</w:t>
            </w:r>
            <w:r w:rsidRPr="00360F82">
              <w:t>larının 2. ve 5. seviyelere göre beceri haritalarının hazırlanması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Default="00B027D2"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360F82">
              <w:t xml:space="preserve">Mesleki ve Teknik Eğitim okullarında kullanılan </w:t>
            </w:r>
            <w:proofErr w:type="gramStart"/>
            <w:r w:rsidRPr="00360F82">
              <w:t>modül</w:t>
            </w:r>
            <w:proofErr w:type="gramEnd"/>
            <w:r w:rsidRPr="00360F82">
              <w:t xml:space="preserve"> kitapçıklarının Fatih Projesi için dijital ortamda zenginleştirilmesi faaliyetlerinin yapılması</w:t>
            </w:r>
          </w:p>
          <w:p w:rsidR="00B027D2" w:rsidRPr="00360F82" w:rsidRDefault="00B027D2"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Pr="00360F82" w:rsidRDefault="00B027D2"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360F82">
              <w:t>Yaşlı bakım uygulama atölye ve laboratuvarının geliştirilmesi, öğretmen eğitimi ve mezunların Almanya’da istihdamı ile ilgili faaliyetlerinin yapılması</w:t>
            </w:r>
          </w:p>
        </w:tc>
      </w:tr>
      <w:tr w:rsidR="00B027D2"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8778EA" w:rsidRDefault="00B027D2" w:rsidP="00B027D2">
            <w:pPr>
              <w:spacing w:after="0" w:line="240" w:lineRule="auto"/>
              <w:ind w:left="113" w:right="113"/>
              <w:jc w:val="center"/>
              <w:rPr>
                <w:rFonts w:eastAsia="Times New Roman"/>
                <w:color w:val="000000"/>
                <w:lang w:eastAsia="tr-TR"/>
              </w:rPr>
            </w:pPr>
          </w:p>
        </w:tc>
        <w:tc>
          <w:tcPr>
            <w:tcW w:w="4331" w:type="pct"/>
          </w:tcPr>
          <w:p w:rsidR="00B027D2" w:rsidRDefault="00B027D2"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360F82">
              <w:t>Türkiye’de Mesleki ve Teknik Eğitimin Kalitesinin Geliştirilmesi</w:t>
            </w:r>
          </w:p>
          <w:p w:rsidR="00B027D2" w:rsidRPr="00360F82" w:rsidRDefault="00B027D2"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B027D2"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B027D2" w:rsidRPr="00A258AC" w:rsidRDefault="00B027D2" w:rsidP="00562C68">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B027D2" w:rsidRPr="00CD02CB" w:rsidRDefault="00B027D2" w:rsidP="00562C68">
            <w:pP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562C68" w:rsidRPr="00CA7CF8" w:rsidRDefault="00562C68" w:rsidP="00B027D2">
            <w:pPr>
              <w:spacing w:after="0" w:line="240" w:lineRule="auto"/>
              <w:ind w:left="113" w:right="113"/>
              <w:jc w:val="center"/>
              <w:rPr>
                <w:rFonts w:eastAsia="Times New Roman"/>
                <w:bCs w:val="0"/>
                <w:color w:val="000000"/>
                <w:lang w:eastAsia="tr-TR"/>
              </w:rPr>
            </w:pPr>
            <w:r w:rsidRPr="00CA7CF8">
              <w:rPr>
                <w:rFonts w:eastAsia="Times New Roman"/>
                <w:b w:val="0"/>
                <w:sz w:val="24"/>
                <w:lang w:eastAsia="tr-TR"/>
              </w:rPr>
              <w:t>Mesleki ve Teknik Eğitim Şubesi</w:t>
            </w:r>
          </w:p>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Pr="00360F82"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360F82">
              <w:t>Milli Eğitim Bakanlığı, Sağlık Bakanlığı arasında 25.09.2006 tarihinde imzalanan “Okul Sağlığı Hizmetleri” işbirliği protokolü gereğince iş ve işlemlerin yapılması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Pr="00360F82"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360F82">
              <w:t>Milli Eğitim Bakanlığı, Sağlık Bakanlığı arasında “Beyaz Bayrak” işbirliği protokolü gereğince iş ve işlemlerin yapılması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360F82">
              <w:t>“Okul Kantinlerinin Denetimi ve Uyulacak Hijyen Kuralları” ile “Okul Kantinlerindeki Gıda Satışı” konularında duyurusu yapılan hususlara yönelik iş ve işlemlerin yapılması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Pr="00BA731E"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731E">
              <w:t>Milli Eğitim Bakanlığı, Sağlık Bakanlığı arasında“</w:t>
            </w:r>
            <w:r>
              <w:t xml:space="preserve"> </w:t>
            </w:r>
            <w:r w:rsidRPr="00BA731E">
              <w:t>Beslenme Dostu Okullar Projesi”  işbirliği protokolü gereğince iş ve işlemlerin yapılması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731E">
              <w:t>Sağlık</w:t>
            </w:r>
            <w:r>
              <w:t xml:space="preserve"> Bakanlığı koordinesinde hazır</w:t>
            </w:r>
            <w:r w:rsidRPr="00BA731E">
              <w:t>lanan</w:t>
            </w:r>
            <w:r>
              <w:t xml:space="preserve"> “Ulusal Eylem Programı” kapsa</w:t>
            </w:r>
            <w:r w:rsidRPr="00BA731E">
              <w:t xml:space="preserve">mında, el </w:t>
            </w:r>
            <w:proofErr w:type="gramStart"/>
            <w:r w:rsidRPr="00BA731E">
              <w:t>hijyeni</w:t>
            </w:r>
            <w:proofErr w:type="gramEnd"/>
            <w:r w:rsidRPr="00BA731E">
              <w:t xml:space="preserve"> konusunda öğrencilerin tuvaletler dışında su içmeleri için gerekli ortaml</w:t>
            </w:r>
            <w:r>
              <w:t>arın sağlanmasına yönelik duyu</w:t>
            </w:r>
            <w:r w:rsidRPr="00BA731E">
              <w:t>rusu y</w:t>
            </w:r>
            <w:r>
              <w:t>apılan hususlardaki iş ve işlem</w:t>
            </w:r>
            <w:r w:rsidRPr="00BA731E">
              <w:t>lerin yapılması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951446">
              <w:rPr>
                <w:color w:val="000000"/>
                <w:sz w:val="20"/>
                <w:szCs w:val="20"/>
              </w:rPr>
              <w:t>"Milli Eğitim Bakanlığı, Sağlık Bakanlığı ve Çocuk Endokrinolojisi ve Diyabet Derneği arasında “Okullarda Diyabet Eğitim</w:t>
            </w:r>
            <w:r w:rsidRPr="00951446">
              <w:rPr>
                <w:color w:val="000000"/>
                <w:sz w:val="20"/>
                <w:szCs w:val="20"/>
              </w:rPr>
              <w:tab/>
              <w:t>Programı”</w:t>
            </w:r>
            <w:r w:rsidRPr="00951446">
              <w:rPr>
                <w:color w:val="000000"/>
                <w:sz w:val="20"/>
                <w:szCs w:val="20"/>
              </w:rPr>
              <w:tab/>
              <w:t>işbirliği</w:t>
            </w:r>
            <w:r w:rsidRPr="00951446">
              <w:rPr>
                <w:color w:val="000000"/>
                <w:sz w:val="20"/>
                <w:szCs w:val="20"/>
              </w:rPr>
              <w:tab/>
              <w:t>protokolü gereğince iş ve işlemlerin yapılması"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562C68" w:rsidRPr="006160F7" w:rsidRDefault="00562C68" w:rsidP="00B027D2">
            <w:pPr>
              <w:spacing w:after="0" w:line="240" w:lineRule="auto"/>
              <w:ind w:left="113" w:right="113"/>
              <w:jc w:val="both"/>
              <w:rPr>
                <w:rFonts w:eastAsia="Times New Roman"/>
                <w:b w:val="0"/>
                <w:color w:val="000000"/>
                <w:lang w:eastAsia="tr-TR"/>
              </w:rPr>
            </w:pPr>
          </w:p>
        </w:tc>
        <w:tc>
          <w:tcPr>
            <w:tcW w:w="4331" w:type="pct"/>
          </w:tcPr>
          <w:p w:rsidR="00562C68" w:rsidRPr="00417497" w:rsidRDefault="00562C68"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1"/>
                <w:szCs w:val="21"/>
              </w:rPr>
            </w:pPr>
            <w:r w:rsidRPr="00417497">
              <w:rPr>
                <w:sz w:val="21"/>
                <w:szCs w:val="21"/>
              </w:rPr>
              <w:t xml:space="preserve">Milli Eğitim Bakanlığı,   Ağız ve Diş Sağlığı Derneği ve </w:t>
            </w:r>
            <w:proofErr w:type="spellStart"/>
            <w:r w:rsidRPr="00417497">
              <w:rPr>
                <w:sz w:val="21"/>
                <w:szCs w:val="21"/>
              </w:rPr>
              <w:t>Colgate</w:t>
            </w:r>
            <w:proofErr w:type="spellEnd"/>
            <w:r w:rsidRPr="00417497">
              <w:rPr>
                <w:sz w:val="21"/>
                <w:szCs w:val="21"/>
              </w:rPr>
              <w:t xml:space="preserve"> </w:t>
            </w:r>
            <w:proofErr w:type="spellStart"/>
            <w:r w:rsidRPr="00417497">
              <w:rPr>
                <w:sz w:val="21"/>
                <w:szCs w:val="21"/>
              </w:rPr>
              <w:t>Palmolive</w:t>
            </w:r>
            <w:proofErr w:type="spellEnd"/>
            <w:r w:rsidRPr="00417497">
              <w:rPr>
                <w:sz w:val="21"/>
                <w:szCs w:val="21"/>
              </w:rPr>
              <w:t xml:space="preserve"> ve Temizlik Ürünleri Sanayi ve Ticaret Anonim Şirketi arasında “Ağız ve Diş Sağlığı Bilincinin Geliştirilmesi” işbirliği protokolü gereğince iş ve işlemlerin yapılması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Pr="00417497"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417497">
              <w:rPr>
                <w:sz w:val="21"/>
                <w:szCs w:val="21"/>
              </w:rPr>
              <w:t xml:space="preserve">Milli Eğitim Bakanlığı, </w:t>
            </w:r>
            <w:proofErr w:type="spellStart"/>
            <w:r w:rsidRPr="00417497">
              <w:rPr>
                <w:sz w:val="21"/>
                <w:szCs w:val="21"/>
              </w:rPr>
              <w:t>Procter&amp;Gamble</w:t>
            </w:r>
            <w:proofErr w:type="spellEnd"/>
            <w:r w:rsidRPr="00417497">
              <w:rPr>
                <w:sz w:val="21"/>
                <w:szCs w:val="21"/>
              </w:rPr>
              <w:t xml:space="preserve"> Satış ve Dağıtım Limited Şirketi arasında “Gençlerde Hijyen ve Cilt Sağlığı Bilincinin Geliştirilmesi” işbirliği protokolü gereğince iş ve işlemlerin yapılması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Pr="00417497"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rPr>
                <w:sz w:val="21"/>
                <w:szCs w:val="21"/>
              </w:rPr>
            </w:pPr>
            <w:r w:rsidRPr="00417497">
              <w:rPr>
                <w:sz w:val="21"/>
                <w:szCs w:val="21"/>
              </w:rPr>
              <w:t>Milli Eğitim Bakanlığı,  Türk Kızılay’ı arasında “Gönüllü Kan Bağışçısı Eğitimi ve Kazanım Faaliyetlerinin Yürütülmesi” işbirliği protokolü gereğince iş ve işlemlerin yapılması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417497"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417497">
              <w:rPr>
                <w:sz w:val="21"/>
                <w:szCs w:val="21"/>
              </w:rPr>
              <w:t>Milli Eğitim Bakanlığı, Tüvana Okuma İstekli Çocuk Eğitim Vakfı (TOÇEV) arasında “Temiz İz Eğitim Programı” işbirliği protokolü gereği iş ve işlemlerin yapılması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417497"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rPr>
                <w:sz w:val="21"/>
                <w:szCs w:val="21"/>
              </w:rPr>
            </w:pPr>
            <w:r w:rsidRPr="00417497">
              <w:rPr>
                <w:sz w:val="21"/>
                <w:szCs w:val="21"/>
              </w:rPr>
              <w:t>Milli Eğitim Bakanlığı, Tüvana Okuma İstekli Çocuk Eğitim Vakfı (TOÇEV) arasında “İlk Yardım Bilgi ve Bilincinin Geliştirilmesi” iş birliği protokolü gereğince iş ve işlemlerin yapılması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417497"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417497">
              <w:rPr>
                <w:sz w:val="21"/>
                <w:szCs w:val="21"/>
              </w:rPr>
              <w:t>Mesleki ve teknik eğitimi geliştirmek için ulusal ve uluslararası kurum/kuruluşlarla yapılan işbirliklerini, ülkelerin eğitim sistemlerinde ve sektör-eğitim ilişkisinden oluşan gelişmeleri, uluslararası kuruluşların ve ülkelerin eğitim konulu karşılaştırmalı raporlarının izlenmesi, değerlendirilmesi ve raporlandırılması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417497"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rPr>
                <w:sz w:val="21"/>
                <w:szCs w:val="21"/>
              </w:rPr>
            </w:pPr>
            <w:r w:rsidRPr="00417497">
              <w:rPr>
                <w:sz w:val="21"/>
                <w:szCs w:val="21"/>
              </w:rPr>
              <w:t>Mesleki ve Teknik Eğitim Genel Müdürlüğü ile Türkiye Aşçılar Federasyonu arasındaki işbirliği protokolü kapsamında her yıl Antalya’da düzenlenen “Altın Kep Aşçılar Yarışması” ile ilgili iş ve işlemlerin yapılması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417497"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rPr>
                <w:sz w:val="21"/>
                <w:szCs w:val="21"/>
              </w:rPr>
            </w:pPr>
            <w:r w:rsidRPr="00417497">
              <w:rPr>
                <w:sz w:val="21"/>
                <w:szCs w:val="21"/>
              </w:rPr>
              <w:t>Mesleki ve Teknik Eğitim Genel Müdürlüğü ile Tüm Aşçılar Federasyonu arasındaki işbirliği protokolü kap- samında “Uluslararası Gastronomi Festival ”ine katılımın sağlanması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0017F6" w:rsidRDefault="00562C68" w:rsidP="00DD5BEC">
            <w:pPr>
              <w:spacing w:after="0" w:line="240" w:lineRule="auto"/>
              <w:cnfStyle w:val="000000000000" w:firstRow="0" w:lastRow="0" w:firstColumn="0" w:lastColumn="0" w:oddVBand="0" w:evenVBand="0" w:oddHBand="0" w:evenHBand="0" w:firstRowFirstColumn="0" w:firstRowLastColumn="0" w:lastRowFirstColumn="0" w:lastRowLastColumn="0"/>
            </w:pPr>
            <w:r>
              <w:t>…</w:t>
            </w:r>
            <w:r w:rsidRPr="000017F6">
              <w:t xml:space="preserve"> </w:t>
            </w:r>
            <w:proofErr w:type="gramStart"/>
            <w:r w:rsidRPr="000017F6">
              <w:t>eğitim</w:t>
            </w:r>
            <w:proofErr w:type="gramEnd"/>
            <w:r w:rsidRPr="000017F6">
              <w:t xml:space="preserve"> öğretim yılında yeni açılan ve adı değişen okulların mühürlerinin yaptırılması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0017F6"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0017F6">
              <w:t xml:space="preserve"> 3795 sayılı “Bazı Lise, Okul ve Fakülte Mezunlarına Unvan Verilmesi Hakkında” Kanunla ilgili değişiklik yapılması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0017F6">
              <w:t>3795 sayılı “Bazı Lise, Okul ve Fakülte Mezunlarına Unvan Verilmesi Hakkında” Kanuna dayalı yönetmelik çalışması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DD5B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r w:rsidRPr="00417497">
              <w:t>Milli Eğitim Bakanlığı İkili Mesleki Eğitim Programları Yönerge” değişiklik yapılması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562C68" w:rsidRPr="006160F7" w:rsidRDefault="00562C68" w:rsidP="00B027D2">
            <w:pPr>
              <w:spacing w:after="0" w:line="240" w:lineRule="auto"/>
              <w:ind w:left="113" w:right="113"/>
              <w:jc w:val="center"/>
              <w:rPr>
                <w:rFonts w:eastAsia="Times New Roman"/>
                <w:b w:val="0"/>
                <w:sz w:val="24"/>
                <w:lang w:eastAsia="tr-TR"/>
              </w:rPr>
            </w:pPr>
            <w:r w:rsidRPr="006160F7">
              <w:rPr>
                <w:rFonts w:eastAsia="Times New Roman"/>
                <w:b w:val="0"/>
                <w:sz w:val="24"/>
                <w:lang w:eastAsia="tr-TR"/>
              </w:rPr>
              <w:t>Ortaöğretim Şubesi</w:t>
            </w:r>
          </w:p>
        </w:tc>
        <w:tc>
          <w:tcPr>
            <w:tcW w:w="4331" w:type="pct"/>
          </w:tcPr>
          <w:p w:rsidR="00562C68" w:rsidRPr="0025315A"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25315A">
              <w:t>Ortaöğretim Genel Müdürlüğüne Bağlı Okulların bir sonraki öğretim yılında ihtiyaç duydukları Ders Kitaplarını MEBBİS Kitap Seçim Modülüne İşlemesi.</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25315A">
              <w:t>Ortaöğretim Genel Müdürlüğünü Bağlı Kurum Müdürlüklerinin Okul Bütçeleri ve Ödenek Taleplerinin İstenmesi ve Bakanlığı gönderilmesi</w:t>
            </w:r>
          </w:p>
          <w:p w:rsidR="00562C68" w:rsidRPr="0025315A"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562C68" w:rsidRPr="00A258AC" w:rsidRDefault="00562C68" w:rsidP="00562C68">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562C68" w:rsidRPr="00CD02CB" w:rsidRDefault="00562C68" w:rsidP="00562C68">
            <w:pPr>
              <w:spacing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562C68" w:rsidRPr="008778EA" w:rsidRDefault="00562C68" w:rsidP="00B027D2">
            <w:pPr>
              <w:spacing w:after="0"/>
              <w:ind w:left="113" w:right="113"/>
              <w:jc w:val="center"/>
              <w:rPr>
                <w:rFonts w:eastAsia="Times New Roman"/>
                <w:color w:val="000000"/>
                <w:lang w:eastAsia="tr-TR"/>
              </w:rPr>
            </w:pPr>
            <w:r w:rsidRPr="006160F7">
              <w:rPr>
                <w:rFonts w:eastAsia="Times New Roman"/>
                <w:b w:val="0"/>
                <w:sz w:val="24"/>
                <w:lang w:eastAsia="tr-TR"/>
              </w:rPr>
              <w:t>Ortaöğretim Şubesi</w:t>
            </w:r>
          </w:p>
        </w:tc>
        <w:tc>
          <w:tcPr>
            <w:tcW w:w="4331" w:type="pct"/>
          </w:tcPr>
          <w:p w:rsidR="00562C68" w:rsidRPr="0051789F" w:rsidRDefault="00562C68" w:rsidP="00DD5BEC">
            <w:pPr>
              <w:spacing w:after="0" w:line="240" w:lineRule="auto"/>
              <w:cnfStyle w:val="000000100000" w:firstRow="0" w:lastRow="0" w:firstColumn="0" w:lastColumn="0" w:oddVBand="0" w:evenVBand="0" w:oddHBand="1" w:evenHBand="0" w:firstRowFirstColumn="0" w:firstRowLastColumn="0" w:lastRowFirstColumn="0" w:lastRowLastColumn="0"/>
            </w:pPr>
            <w:r w:rsidRPr="0051789F">
              <w:t>İstiklal Marşının Kabulü ve Mehmet Akif Ersoy’u Anma Etkinliği İl Yürütme Kurulunun Oluşturulması. Toplantısı ve Anma Etkinliği</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ind w:left="113" w:right="113"/>
              <w:jc w:val="center"/>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0573F">
              <w:t xml:space="preserve">19 Mayıs Atatürk'ü Anma Gençlik ve Spor Bayramı ile ilgili iş ve işlemler </w:t>
            </w:r>
          </w:p>
          <w:p w:rsidR="00562C68" w:rsidRPr="00B0573F"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ind w:left="113" w:right="113"/>
              <w:jc w:val="center"/>
              <w:rPr>
                <w:rFonts w:eastAsia="Times New Roman"/>
                <w:color w:val="000000"/>
                <w:lang w:eastAsia="tr-TR"/>
              </w:rPr>
            </w:pPr>
          </w:p>
        </w:tc>
        <w:tc>
          <w:tcPr>
            <w:tcW w:w="4331" w:type="pct"/>
          </w:tcPr>
          <w:p w:rsidR="00562C68" w:rsidRPr="00B0573F"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0573F">
              <w:t>Bakanlığa bağlı pansiyonlu kurumlarda en fazla yatılı öğrencisi bulunan okulun tespiti ve veli-öğrenci bilgi formunun gönderilmesi</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ind w:left="113" w:right="113"/>
              <w:jc w:val="center"/>
              <w:rPr>
                <w:rFonts w:eastAsia="Times New Roman"/>
                <w:color w:val="000000"/>
                <w:lang w:eastAsia="tr-TR"/>
              </w:rPr>
            </w:pPr>
          </w:p>
        </w:tc>
        <w:tc>
          <w:tcPr>
            <w:tcW w:w="4331" w:type="pct"/>
          </w:tcPr>
          <w:p w:rsidR="00562C68" w:rsidRPr="0051789F"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51789F">
              <w:rPr>
                <w:sz w:val="20"/>
                <w:szCs w:val="20"/>
              </w:rPr>
              <w:t>(1) İl veya ilçe yatılılık ve bursluluk komisyonunun kurulması ve onay alınması -İLGİLİLERE GÖNDERİLMESİ (2) Milli eğitim müdürlüğünün uygun görüşü ve mülki idare amirinin onayı ile parasız yatılılık ve burslulukla ilgili il veya ilçedeki iş ve işlemleri yürütmek üzere Mayıs ayının üçüncü haftasında oluşturulan bu komisyon, her yıl Haziran ayı içinde toplanarak milli eğitim müdürlüğünün koordinesinde yapılan çalışma takvimine göre bir yıl süre ile çalışır.</w:t>
            </w:r>
            <w:proofErr w:type="gramEnd"/>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ind w:left="113" w:right="113"/>
              <w:jc w:val="center"/>
              <w:rPr>
                <w:rFonts w:eastAsia="Times New Roman"/>
                <w:color w:val="000000"/>
                <w:lang w:eastAsia="tr-TR"/>
              </w:rPr>
            </w:pPr>
          </w:p>
        </w:tc>
        <w:tc>
          <w:tcPr>
            <w:tcW w:w="4331" w:type="pct"/>
          </w:tcPr>
          <w:p w:rsidR="00562C68" w:rsidRDefault="00562C68" w:rsidP="00B027D2">
            <w:pPr>
              <w:spacing w:after="0"/>
              <w:jc w:val="both"/>
              <w:cnfStyle w:val="000000100000" w:firstRow="0" w:lastRow="0" w:firstColumn="0" w:lastColumn="0" w:oddVBand="0" w:evenVBand="0" w:oddHBand="1" w:evenHBand="0" w:firstRowFirstColumn="0" w:firstRowLastColumn="0" w:lastRowFirstColumn="0" w:lastRowLastColumn="0"/>
            </w:pPr>
            <w:r>
              <w:t>PYBS iş ve işlemleri</w:t>
            </w:r>
          </w:p>
          <w:p w:rsidR="00562C68" w:rsidRPr="0051789F" w:rsidRDefault="00562C68" w:rsidP="00B027D2">
            <w:pPr>
              <w:spacing w:after="0"/>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ind w:left="113" w:right="113"/>
              <w:jc w:val="center"/>
              <w:rPr>
                <w:rFonts w:eastAsia="Times New Roman"/>
                <w:color w:val="000000"/>
                <w:lang w:eastAsia="tr-TR"/>
              </w:rPr>
            </w:pPr>
          </w:p>
        </w:tc>
        <w:tc>
          <w:tcPr>
            <w:tcW w:w="4331" w:type="pct"/>
          </w:tcPr>
          <w:p w:rsidR="00562C68" w:rsidRPr="0051789F" w:rsidRDefault="00562C68" w:rsidP="00562C68">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1789F">
              <w:rPr>
                <w:sz w:val="20"/>
                <w:szCs w:val="20"/>
              </w:rPr>
              <w:t>Anadolu Liseleri, Fen Liseleri ve Anadolu Öğretmen Liselerinde açılacak hazırlık veya 9 uncu sınıf şube ve alınacak öğrenci sayısı,</w:t>
            </w:r>
            <w:r>
              <w:rPr>
                <w:sz w:val="20"/>
                <w:szCs w:val="20"/>
              </w:rPr>
              <w:t xml:space="preserve"> </w:t>
            </w:r>
            <w:r w:rsidRPr="0051789F">
              <w:rPr>
                <w:sz w:val="20"/>
                <w:szCs w:val="20"/>
              </w:rPr>
              <w:t>ilçe ve il millî eğitim müdürlüklerince onaylanarak, her yıl mayıs ayı içerisinde Bakanlıkça belirlenen takvim çerçevesinde Bakanlığın ilgili birimine elektronik ortamda bildirilir.</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562C68" w:rsidRPr="006160F7" w:rsidRDefault="00562C68" w:rsidP="00B027D2">
            <w:pPr>
              <w:spacing w:after="0"/>
              <w:ind w:left="113" w:right="113"/>
              <w:jc w:val="center"/>
              <w:rPr>
                <w:b w:val="0"/>
              </w:rPr>
            </w:pPr>
          </w:p>
        </w:tc>
        <w:tc>
          <w:tcPr>
            <w:tcW w:w="4331" w:type="pct"/>
          </w:tcPr>
          <w:p w:rsidR="00562C68" w:rsidRDefault="00562C68" w:rsidP="00B027D2">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Kamu Hizmet Envanteri ve Kamu Hizmet Standartları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Default="00562C68" w:rsidP="00B027D2">
            <w:pPr>
              <w:spacing w:after="0"/>
              <w:cnfStyle w:val="000000000000" w:firstRow="0" w:lastRow="0" w:firstColumn="0" w:lastColumn="0" w:oddVBand="0" w:evenVBand="0" w:oddHBand="0" w:evenHBand="0" w:firstRowFirstColumn="0" w:firstRowLastColumn="0" w:lastRowFirstColumn="0" w:lastRowLastColumn="0"/>
            </w:pPr>
            <w:r w:rsidRPr="000D36C8">
              <w:t>Ortaöğretim Genel Müdürlüğüne Bağlı Okulların Diploma Tasdik İşlemleri</w:t>
            </w:r>
          </w:p>
          <w:p w:rsidR="00562C68" w:rsidRPr="000D36C8" w:rsidRDefault="00562C68" w:rsidP="00B027D2">
            <w:pPr>
              <w:spacing w:after="0"/>
              <w:cnfStyle w:val="000000000000" w:firstRow="0" w:lastRow="0" w:firstColumn="0" w:lastColumn="0" w:oddVBand="0" w:evenVBand="0" w:oddHBand="0" w:evenHBand="0" w:firstRowFirstColumn="0" w:firstRowLastColumn="0" w:lastRowFirstColumn="0" w:lastRowLastColumn="0"/>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Default="00562C68" w:rsidP="00B027D2">
            <w:pPr>
              <w:spacing w:after="0"/>
              <w:cnfStyle w:val="000000100000" w:firstRow="0" w:lastRow="0" w:firstColumn="0" w:lastColumn="0" w:oddVBand="0" w:evenVBand="0" w:oddHBand="1" w:evenHBand="0" w:firstRowFirstColumn="0" w:firstRowLastColumn="0" w:lastRowFirstColumn="0" w:lastRowLastColumn="0"/>
            </w:pPr>
            <w:r w:rsidRPr="000D36C8">
              <w:t>ÖSYM Diploma Not Girişleri İş ve İşlemleri (EK Liste Teslimi)</w:t>
            </w:r>
          </w:p>
          <w:p w:rsidR="00562C68" w:rsidRPr="000D36C8" w:rsidRDefault="00562C68" w:rsidP="00B027D2">
            <w:pPr>
              <w:spacing w:after="0"/>
              <w:cnfStyle w:val="000000100000" w:firstRow="0" w:lastRow="0" w:firstColumn="0" w:lastColumn="0" w:oddVBand="0" w:evenVBand="0" w:oddHBand="1" w:evenHBand="0" w:firstRowFirstColumn="0" w:firstRowLastColumn="0" w:lastRowFirstColumn="0" w:lastRowLastColumn="0"/>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Anadolu Güzel Sanatlar Lisesi Mülakat Komisyonunun Oluşturulması</w:t>
            </w:r>
          </w:p>
          <w:p w:rsidR="00562C68" w:rsidRDefault="00562C68" w:rsidP="00B027D2">
            <w:pPr>
              <w:spacing w:after="0"/>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İl Millî Eğitim Danışma Komisyonunun Oluşturulması ve İlk Toplantısını Yapması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cnfStyle w:val="000000000000" w:firstRow="0" w:lastRow="0" w:firstColumn="0" w:lastColumn="0" w:oddVBand="0" w:evenVBand="0" w:oddHBand="0" w:evenHBand="0" w:firstRowFirstColumn="0" w:firstRowLastColumn="0" w:lastRowFirstColumn="0" w:lastRowLastColumn="0"/>
            </w:pPr>
            <w:r w:rsidRPr="00367705">
              <w:t>İl Milli Eğitim Komisyonunun Oluşturulması</w:t>
            </w:r>
          </w:p>
          <w:p w:rsidR="00562C68" w:rsidRPr="00367705" w:rsidRDefault="00562C68" w:rsidP="00B027D2">
            <w:pPr>
              <w:spacing w:after="0"/>
              <w:cnfStyle w:val="000000000000" w:firstRow="0" w:lastRow="0" w:firstColumn="0" w:lastColumn="0" w:oddVBand="0" w:evenVBand="0" w:oddHBand="0" w:evenHBand="0" w:firstRowFirstColumn="0" w:firstRowLastColumn="0" w:lastRowFirstColumn="0" w:lastRowLastColumn="0"/>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367705">
              <w:t>Eğitim Bölgeleri Oluşturma Komisyonun Oluşturulması</w:t>
            </w:r>
          </w:p>
          <w:p w:rsidR="00562C68" w:rsidRPr="00367705"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367705">
              <w:t xml:space="preserve">Eser Değerlendirme Komisyonunun Oluşturulması (Resim, Şiir, Kompozisyon, Afiş </w:t>
            </w:r>
            <w:proofErr w:type="spellStart"/>
            <w:r w:rsidRPr="00367705">
              <w:t>vb</w:t>
            </w:r>
            <w:proofErr w:type="spellEnd"/>
            <w:r w:rsidRPr="00367705">
              <w:t>)</w:t>
            </w:r>
          </w:p>
          <w:p w:rsidR="00562C68" w:rsidRPr="00367705"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367705">
              <w:t>Eser İnceleme Komisyonu (film, tiyatro, konser ve diğer sanatsal gösteriler)</w:t>
            </w:r>
          </w:p>
          <w:p w:rsidR="00562C68" w:rsidRPr="00367705"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367705">
              <w:t>Üst Disiplin Kurulunun Oluşturulması</w:t>
            </w:r>
          </w:p>
          <w:p w:rsidR="00562C68" w:rsidRPr="00367705"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367705">
              <w:t>İl/İlçe Disiplin Kurulunun Oluşturulması</w:t>
            </w:r>
          </w:p>
          <w:p w:rsidR="00562C68" w:rsidRPr="00367705"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367705">
              <w:t>İl Millî Eğitim Danışma Komisyonunun Oluşturulması ve İlk Toplantısını Yapması</w:t>
            </w:r>
          </w:p>
          <w:p w:rsidR="00562C68" w:rsidRPr="00367705"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367705" w:rsidRDefault="00562C68" w:rsidP="00DD5BEC">
            <w:pPr>
              <w:spacing w:after="0" w:line="240" w:lineRule="auto"/>
              <w:cnfStyle w:val="000000100000" w:firstRow="0" w:lastRow="0" w:firstColumn="0" w:lastColumn="0" w:oddVBand="0" w:evenVBand="0" w:oddHBand="1" w:evenHBand="0" w:firstRowFirstColumn="0" w:firstRowLastColumn="0" w:lastRowFirstColumn="0" w:lastRowLastColumn="0"/>
            </w:pPr>
            <w:r w:rsidRPr="00367705">
              <w:t>İl Milli Eğitim Komisyonunun Oluşturulması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6C4AE1"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6C4AE1">
              <w:t>Anadolu Öğretmen Liseleri Öğrencileri Uygulamaları İzleme Etkinlikleri Kurulunun Oluşturulması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562C68" w:rsidRPr="00A258AC" w:rsidRDefault="00562C68" w:rsidP="00562C68">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562C68" w:rsidRPr="00D75273" w:rsidRDefault="00562C68" w:rsidP="00562C68">
            <w:pPr>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D75273">
              <w:rPr>
                <w:b/>
                <w:color w:val="FFFFFF" w:themeColor="background1"/>
                <w:sz w:val="24"/>
              </w:rPr>
              <w:t>ÜRÜN VE HİZMETLER</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562C68" w:rsidRPr="008778EA" w:rsidRDefault="00562C68" w:rsidP="00C1114B">
            <w:pPr>
              <w:spacing w:after="0" w:line="240" w:lineRule="auto"/>
              <w:ind w:left="113" w:right="113"/>
              <w:jc w:val="center"/>
              <w:rPr>
                <w:rFonts w:eastAsia="Times New Roman"/>
                <w:color w:val="000000"/>
                <w:lang w:eastAsia="tr-TR"/>
              </w:rPr>
            </w:pPr>
            <w:r w:rsidRPr="006160F7">
              <w:rPr>
                <w:rFonts w:eastAsia="Times New Roman"/>
                <w:b w:val="0"/>
                <w:sz w:val="24"/>
                <w:lang w:eastAsia="tr-TR"/>
              </w:rPr>
              <w:t>Ortaöğretim Şubesi</w:t>
            </w:r>
          </w:p>
        </w:tc>
        <w:tc>
          <w:tcPr>
            <w:tcW w:w="4331" w:type="pct"/>
          </w:tcPr>
          <w:p w:rsidR="00562C68" w:rsidRPr="004D66C6"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4D66C6">
              <w:t>Ortaöğretim Kurumlarında Ortak Sınav Yapılmasına İlişkin Komisyon Oluşturulması ve Komisyon Toplantısı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4D66C6"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4D66C6">
              <w:t>Ortaöğretim Öğrencilerini Yetiştirme ve İmtihanlara Hazırlama Kursları Denetleme Komisyonunun Oluşturulması</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4D66C6">
              <w:t>Demokrasi Eğitimi ve Okul Meclisleri Projesi</w:t>
            </w:r>
          </w:p>
          <w:p w:rsidR="00562C68" w:rsidRPr="004D66C6"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E854A2">
              <w:t>81 İlden 81 Yıldız Projesi Öğrenci Seçim Komisyonunun Oluşturulması</w:t>
            </w:r>
          </w:p>
          <w:p w:rsidR="00562C68" w:rsidRPr="00E854A2"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E854A2">
              <w:t>Ortaöğretim Genel Müdürlüğünü Bağlı Kurum Müdürlüklerinin Yıl Sonu Bütçe İşlemleri</w:t>
            </w:r>
          </w:p>
          <w:p w:rsidR="00562C68" w:rsidRPr="00E854A2"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562C68" w:rsidRPr="006160F7" w:rsidRDefault="00562C68" w:rsidP="00B027D2">
            <w:pPr>
              <w:spacing w:after="0"/>
              <w:ind w:left="113" w:right="113"/>
              <w:jc w:val="center"/>
              <w:rPr>
                <w:b w:val="0"/>
              </w:rPr>
            </w:pPr>
            <w:r w:rsidRPr="006160F7">
              <w:rPr>
                <w:b w:val="0"/>
                <w:sz w:val="24"/>
              </w:rPr>
              <w:t>Özel Eğitim Ve Rehberlik Şubesi</w:t>
            </w:r>
          </w:p>
        </w:tc>
        <w:tc>
          <w:tcPr>
            <w:tcW w:w="4331" w:type="pct"/>
          </w:tcPr>
          <w:p w:rsidR="00562C68" w:rsidRPr="00580B51"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580B51">
              <w:t>"Engelli Öğrencilerle İlgili Araç Denetim Formlarının ve</w:t>
            </w:r>
            <w:r>
              <w:t xml:space="preserve"> </w:t>
            </w:r>
            <w:r w:rsidRPr="006D05B5">
              <w:t>Aylık Ödeme Cetvellerinin KSS tarafından Gönderilmesi</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243D9">
              <w:t>İl Yürütme Kurulu Dönem Raporu</w:t>
            </w:r>
          </w:p>
          <w:p w:rsidR="00562C68" w:rsidRPr="00580B51"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ind w:left="113" w:right="113"/>
              <w:jc w:val="both"/>
              <w:rPr>
                <w:rFonts w:eastAsia="Times New Roman"/>
                <w:color w:val="000000"/>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580B51">
              <w:t>İl Danışma Komisyonu Toplantısı</w:t>
            </w:r>
          </w:p>
          <w:p w:rsidR="00562C68" w:rsidRPr="00580B51"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580B51"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580B51">
              <w:t>"R.A.M</w:t>
            </w:r>
            <w:r>
              <w:t xml:space="preserve"> M</w:t>
            </w:r>
            <w:r w:rsidRPr="00580B51">
              <w:t>üdürlüğünce</w:t>
            </w:r>
            <w:r>
              <w:t xml:space="preserve"> Tercih Komisyonu üyeleri, Diğer RAM Rehber öğretmenleri ve Rehber </w:t>
            </w:r>
            <w:proofErr w:type="spellStart"/>
            <w:r>
              <w:t>Öğr</w:t>
            </w:r>
            <w:proofErr w:type="spellEnd"/>
            <w:r>
              <w:t>. Bulunmayan Okulların Yöneticilerinin katılımıyla Toplantı Yapılması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580B51"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t>Okullara Rehber Öğretmenlerin Çalışma Saatleri konulu Genel Yazı gönderilmesi</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580B51"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243D9">
              <w:t xml:space="preserve">Okul Rehberlik ve </w:t>
            </w:r>
            <w:proofErr w:type="spellStart"/>
            <w:r w:rsidRPr="00B243D9">
              <w:t>Psik</w:t>
            </w:r>
            <w:proofErr w:type="spellEnd"/>
            <w:r w:rsidRPr="00B243D9">
              <w:t>. Danış. Çerçeve Programının RAM tarafından Hazırlanıp İl M.EM web sitesine Konulması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580B51"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243D9">
              <w:t>Rehberlik Hizmetleri il Danışma Komisyonu Toplantısı Yapılması ve kararların İlçe MEM, RAM'lar ve Genel Müdürlüğe Gönderilmesi.</w:t>
            </w: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672F44"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672F44">
              <w:t>"Engelli Öğrencilerin Ücretsiz Taşınması İhalesi ile ilgili</w:t>
            </w:r>
            <w:r>
              <w:t xml:space="preserve"> </w:t>
            </w:r>
            <w:r w:rsidRPr="00672F44">
              <w:t>Ödenek İsteme Formların Bakanlığa gönderilmesi "</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672F44">
              <w:t>İl Yürütme Kurulu Dönem Raporu</w:t>
            </w:r>
          </w:p>
          <w:p w:rsidR="00562C68" w:rsidRPr="00672F44"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672F44"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t>İşitme, Görme, Ortopedik Öğrencilerin ilgili okullara yerleştirilmesi için Bakanlığa teklif yazısının gönderilmesi</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proofErr w:type="gramStart"/>
            <w:r>
              <w:t>M.T.S</w:t>
            </w:r>
            <w:proofErr w:type="gramEnd"/>
            <w:r>
              <w:t xml:space="preserve">.K. Aylık Denetimi </w:t>
            </w:r>
          </w:p>
          <w:p w:rsidR="00562C68" w:rsidRPr="00672F44"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t xml:space="preserve">Rehberlik ve </w:t>
            </w:r>
            <w:proofErr w:type="spellStart"/>
            <w:r>
              <w:t>Pisk</w:t>
            </w:r>
            <w:proofErr w:type="spellEnd"/>
            <w:r>
              <w:t>. Danışma Hizmetlerinde Anlayış Kazandırma</w:t>
            </w:r>
          </w:p>
          <w:p w:rsidR="00562C68" w:rsidRPr="00580B51"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pPr>
            <w:r>
              <w:t>Seminerine Katılmayanların tespiti ve Hizmet içi Eğitime Yazılması</w:t>
            </w:r>
          </w:p>
        </w:tc>
      </w:tr>
      <w:tr w:rsidR="00562C68" w:rsidRPr="008778EA"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Pr="00580B51" w:rsidRDefault="00562C68" w:rsidP="00DD5BEC">
            <w:pPr>
              <w:spacing w:after="0"/>
              <w:cnfStyle w:val="000000100000" w:firstRow="0" w:lastRow="0" w:firstColumn="0" w:lastColumn="0" w:oddVBand="0" w:evenVBand="0" w:oddHBand="1" w:evenHBand="0" w:firstRowFirstColumn="0" w:firstRowLastColumn="0" w:lastRowFirstColumn="0" w:lastRowLastColumn="0"/>
            </w:pPr>
            <w:r>
              <w:t xml:space="preserve">Okullarda Şiddetin Önlenmesi Konulu </w:t>
            </w:r>
            <w:proofErr w:type="spellStart"/>
            <w:r>
              <w:t>SeminerÇalışmaları</w:t>
            </w:r>
            <w:proofErr w:type="spellEnd"/>
          </w:p>
        </w:tc>
      </w:tr>
      <w:tr w:rsidR="00562C68" w:rsidRPr="008778EA"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8778EA" w:rsidRDefault="00562C68" w:rsidP="00B027D2">
            <w:pPr>
              <w:spacing w:after="0" w:line="240" w:lineRule="auto"/>
              <w:rPr>
                <w:rFonts w:eastAsia="Times New Roman"/>
                <w:color w:val="000000"/>
                <w:lang w:eastAsia="tr-TR"/>
              </w:rPr>
            </w:pPr>
          </w:p>
        </w:tc>
        <w:tc>
          <w:tcPr>
            <w:tcW w:w="4331" w:type="pct"/>
          </w:tcPr>
          <w:p w:rsidR="00562C68" w:rsidRDefault="00562C68" w:rsidP="00B027D2">
            <w:pPr>
              <w:spacing w:after="0"/>
              <w:cnfStyle w:val="000000000000" w:firstRow="0" w:lastRow="0" w:firstColumn="0" w:lastColumn="0" w:oddVBand="0" w:evenVBand="0" w:oddHBand="0" w:evenHBand="0" w:firstRowFirstColumn="0" w:firstRowLastColumn="0" w:lastRowFirstColumn="0" w:lastRowLastColumn="0"/>
            </w:pPr>
            <w:r w:rsidRPr="00580B51">
              <w:t>"Değerlendirme Raporlarının Genel Müdürlüğe</w:t>
            </w:r>
            <w:r>
              <w:t xml:space="preserve"> </w:t>
            </w:r>
            <w:r w:rsidRPr="00580B51">
              <w:t>Gönderilmesi"</w:t>
            </w:r>
          </w:p>
          <w:p w:rsidR="00562C68" w:rsidRPr="00580B51" w:rsidRDefault="00562C68" w:rsidP="00B027D2">
            <w:pPr>
              <w:spacing w:after="0"/>
              <w:cnfStyle w:val="000000000000" w:firstRow="0" w:lastRow="0" w:firstColumn="0" w:lastColumn="0" w:oddVBand="0" w:evenVBand="0" w:oddHBand="0" w:evenHBand="0" w:firstRowFirstColumn="0" w:firstRowLastColumn="0" w:lastRowFirstColumn="0" w:lastRowLastColumn="0"/>
            </w:pPr>
          </w:p>
        </w:tc>
      </w:tr>
      <w:tr w:rsidR="00562C68" w:rsidRPr="00A34FAC"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562C68" w:rsidRPr="006160F7" w:rsidRDefault="00562C68" w:rsidP="00B027D2">
            <w:pPr>
              <w:spacing w:after="0"/>
              <w:ind w:left="113" w:right="113"/>
              <w:jc w:val="center"/>
              <w:rPr>
                <w:b w:val="0"/>
                <w:sz w:val="24"/>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5510 sayıl Kanunun 8/7 fıkrasının uygulanması</w:t>
            </w:r>
          </w:p>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562C68" w:rsidRPr="00A34FAC"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6160F7" w:rsidRDefault="00562C68" w:rsidP="00B027D2">
            <w:pPr>
              <w:spacing w:after="0" w:line="240" w:lineRule="auto"/>
              <w:ind w:left="113" w:right="113"/>
              <w:jc w:val="both"/>
              <w:rPr>
                <w:rFonts w:eastAsia="Times New Roman"/>
                <w:b w:val="0"/>
                <w:sz w:val="24"/>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Trafik Genel Eğitim Planı Raporu</w:t>
            </w:r>
          </w:p>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562C68" w:rsidRPr="00A34FAC"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6160F7" w:rsidRDefault="00562C68" w:rsidP="00B027D2">
            <w:pPr>
              <w:spacing w:after="0" w:line="240" w:lineRule="auto"/>
              <w:ind w:left="113" w:right="113"/>
              <w:jc w:val="both"/>
              <w:rPr>
                <w:rFonts w:eastAsia="Times New Roman"/>
                <w:b w:val="0"/>
                <w:sz w:val="24"/>
                <w:lang w:eastAsia="tr-TR"/>
              </w:rPr>
            </w:pPr>
          </w:p>
        </w:tc>
        <w:tc>
          <w:tcPr>
            <w:tcW w:w="4331" w:type="pct"/>
          </w:tcPr>
          <w:p w:rsidR="00562C68" w:rsidRDefault="00562C68" w:rsidP="00DD5B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Yıl Sonu Raporu EK-5</w:t>
            </w:r>
          </w:p>
        </w:tc>
      </w:tr>
      <w:tr w:rsidR="00562C68" w:rsidRPr="00A34FAC"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6160F7" w:rsidRDefault="00562C68" w:rsidP="00B027D2">
            <w:pPr>
              <w:spacing w:after="0" w:line="240" w:lineRule="auto"/>
              <w:rPr>
                <w:rFonts w:eastAsia="Times New Roman"/>
                <w:b w:val="0"/>
                <w:sz w:val="24"/>
                <w:lang w:eastAsia="tr-TR"/>
              </w:rPr>
            </w:pPr>
          </w:p>
        </w:tc>
        <w:tc>
          <w:tcPr>
            <w:tcW w:w="4331" w:type="pct"/>
          </w:tcPr>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Faaliyet Raporları ÖSS Sınav Sonuçları</w:t>
            </w:r>
          </w:p>
          <w:p w:rsidR="00562C68" w:rsidRDefault="00562C68"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562C68" w:rsidRPr="00A34FAC"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562C68" w:rsidRPr="006160F7" w:rsidRDefault="00562C68" w:rsidP="00B027D2">
            <w:pPr>
              <w:spacing w:after="0" w:line="240" w:lineRule="auto"/>
              <w:rPr>
                <w:rFonts w:eastAsia="Times New Roman"/>
                <w:b w:val="0"/>
                <w:sz w:val="24"/>
                <w:lang w:eastAsia="tr-TR"/>
              </w:rPr>
            </w:pPr>
          </w:p>
        </w:tc>
        <w:tc>
          <w:tcPr>
            <w:tcW w:w="4331" w:type="pct"/>
          </w:tcPr>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Özel Dershanelerin Çalışma Takvimi</w:t>
            </w:r>
          </w:p>
          <w:p w:rsidR="00562C68" w:rsidRDefault="00562C68"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C1114B" w:rsidRPr="00A34FAC" w:rsidTr="00C1114B">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C1114B" w:rsidRPr="00A258AC" w:rsidRDefault="00C1114B" w:rsidP="000E36FD">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C1114B" w:rsidRPr="00CD02CB" w:rsidRDefault="00C1114B" w:rsidP="000E36FD">
            <w:pPr>
              <w:spacing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C1114B" w:rsidRPr="00A34FAC"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C1114B" w:rsidRPr="006160F7" w:rsidRDefault="00C1114B" w:rsidP="00B027D2">
            <w:pPr>
              <w:spacing w:after="0" w:line="240" w:lineRule="auto"/>
              <w:ind w:left="113" w:right="113"/>
              <w:jc w:val="center"/>
              <w:rPr>
                <w:rFonts w:eastAsia="Times New Roman"/>
                <w:b w:val="0"/>
                <w:sz w:val="24"/>
                <w:lang w:eastAsia="tr-TR"/>
              </w:rPr>
            </w:pPr>
            <w:r w:rsidRPr="006160F7">
              <w:rPr>
                <w:rFonts w:eastAsia="Times New Roman"/>
                <w:b w:val="0"/>
                <w:sz w:val="24"/>
                <w:lang w:eastAsia="tr-TR"/>
              </w:rPr>
              <w:t>Strateji Geliştirme Şubesi (İstatistik)</w:t>
            </w:r>
          </w:p>
        </w:tc>
        <w:tc>
          <w:tcPr>
            <w:tcW w:w="4331" w:type="pct"/>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C255A8">
              <w:rPr>
                <w:color w:val="000000"/>
                <w:sz w:val="20"/>
                <w:szCs w:val="20"/>
              </w:rPr>
              <w:t xml:space="preserve">Brifing Tabloları ve Kurum Brifingi  </w:t>
            </w:r>
          </w:p>
          <w:p w:rsidR="00C1114B" w:rsidRPr="00C255A8"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C1114B" w:rsidRPr="00A34FAC"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4259BD">
              <w:t>Bakanlık Bilgi Notu</w:t>
            </w:r>
          </w:p>
          <w:p w:rsidR="00C1114B" w:rsidRPr="004259BD"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1114B" w:rsidRPr="00A34FAC"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Milli Eğitim Bakanlığı Strateji Geliştirme Başkanlığı Slayt Sunumu</w:t>
            </w:r>
          </w:p>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C1114B" w:rsidRPr="00A34FAC"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Büro Rutin İşleri </w:t>
            </w:r>
          </w:p>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C1114B"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Kurum Bilgilerinin Kontrol Edilmesi ve Bilgilendirme Toplantısı Yapılması</w:t>
            </w:r>
          </w:p>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C1114B" w:rsidRPr="00672F44"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Pr="003D28B3"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3D28B3">
              <w:t>Milli Eğitim Müdürlüğüne bağlı tüm resmi ve özel kurumların sayısal veri girişinin sağlanması</w:t>
            </w:r>
          </w:p>
        </w:tc>
      </w:tr>
      <w:tr w:rsidR="00C1114B" w:rsidRPr="00672F44"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Pr="003D28B3"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3D28B3">
              <w:t>Sorgu Modülü kullanılarak sorgulanan bilgilerde hata tespitinin yapılması, elektronik ortamda ilgili kuruma bildirilmesi ve gerekli düzeltmelerin yapılması</w:t>
            </w:r>
          </w:p>
        </w:tc>
      </w:tr>
      <w:tr w:rsidR="00C1114B" w:rsidRPr="00672F44"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3D28B3">
              <w:t xml:space="preserve">İlgili MEBBİS </w:t>
            </w:r>
            <w:proofErr w:type="gramStart"/>
            <w:r w:rsidRPr="003D28B3">
              <w:t>modülüne</w:t>
            </w:r>
            <w:proofErr w:type="gramEnd"/>
            <w:r w:rsidRPr="003D28B3">
              <w:t xml:space="preserve"> işlenmesi gereken veri girişlerinin yapılarak kaydetme işleminin yapılması</w:t>
            </w:r>
          </w:p>
        </w:tc>
      </w:tr>
      <w:tr w:rsidR="00C1114B" w:rsidRPr="00672F44"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Pr="003D28B3"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3D28B3">
              <w:t>Milli Eğitim Müdürlüğüne bağlı tüm resmi ve özel kurumların sayısal veri girişinin sağlanması</w:t>
            </w:r>
          </w:p>
        </w:tc>
      </w:tr>
      <w:tr w:rsidR="00C1114B" w:rsidRPr="00672F44"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Pr="003D28B3"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902DB8">
              <w:t>Sorgu Modülü kullanılarak sorgulanan bilgilerde hata tespitinin yapılması, elektronik ortamda ilgili kuruma bildirilmesi ve gerekli düzeltmelerin yapılması</w:t>
            </w:r>
          </w:p>
        </w:tc>
      </w:tr>
      <w:tr w:rsidR="00C1114B" w:rsidRPr="00672F44"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8778EA" w:rsidRDefault="00C1114B" w:rsidP="00B027D2">
            <w:pPr>
              <w:spacing w:after="0" w:line="240" w:lineRule="auto"/>
              <w:rPr>
                <w:rFonts w:eastAsia="Times New Roman"/>
                <w:color w:val="000000"/>
                <w:lang w:eastAsia="tr-TR"/>
              </w:rPr>
            </w:pPr>
          </w:p>
        </w:tc>
        <w:tc>
          <w:tcPr>
            <w:tcW w:w="4331" w:type="pct"/>
          </w:tcPr>
          <w:p w:rsidR="00C1114B" w:rsidRPr="003D28B3"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902DB8">
              <w:t xml:space="preserve">İlgili MEBBİS </w:t>
            </w:r>
            <w:proofErr w:type="gramStart"/>
            <w:r w:rsidRPr="00902DB8">
              <w:t>modülüne</w:t>
            </w:r>
            <w:proofErr w:type="gramEnd"/>
            <w:r w:rsidRPr="00902DB8">
              <w:t xml:space="preserve"> işlenmesi gereken veri girişlerinin yapılarak kaydetme işleminin yapılması</w:t>
            </w:r>
          </w:p>
        </w:tc>
      </w:tr>
      <w:tr w:rsidR="00C1114B" w:rsidRPr="00902DB8"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textDirection w:val="btLr"/>
            <w:hideMark/>
          </w:tcPr>
          <w:p w:rsidR="00C1114B" w:rsidRPr="00482F80" w:rsidRDefault="00C1114B" w:rsidP="00B027D2">
            <w:pPr>
              <w:jc w:val="center"/>
            </w:pPr>
            <w:r w:rsidRPr="00902DB8">
              <w:rPr>
                <w:rFonts w:ascii="Times New Roman" w:hAnsi="Times New Roman"/>
                <w:color w:val="365F91"/>
                <w:szCs w:val="24"/>
                <w:lang w:eastAsia="tr-TR"/>
              </w:rPr>
              <w:br w:type="page"/>
            </w:r>
            <w:r w:rsidRPr="00482F80">
              <w:t>Strateji Geliştirme Şubesi</w:t>
            </w:r>
            <w:r>
              <w:t xml:space="preserve"> </w:t>
            </w:r>
            <w:r w:rsidRPr="00482F80">
              <w:t>( AR-GE)</w:t>
            </w:r>
          </w:p>
        </w:tc>
        <w:tc>
          <w:tcPr>
            <w:tcW w:w="4331" w:type="pct"/>
            <w:hideMark/>
          </w:tcPr>
          <w:p w:rsidR="00C1114B" w:rsidRPr="00902DB8"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DA68D1">
              <w:t>Eğitim Öğretim Yılı MEB</w:t>
            </w:r>
            <w:r w:rsidRPr="00902DB8">
              <w:t xml:space="preserve"> Eğitimde Kalite Yönetim Sistemi Uygulamaları Ödül Süreci ile ilgili çalışmaların yapılması</w:t>
            </w:r>
          </w:p>
        </w:tc>
      </w:tr>
      <w:tr w:rsidR="00C1114B" w:rsidRPr="00902DB8"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902DB8">
              <w:t>İş Takviminin Hazırlanması</w:t>
            </w:r>
          </w:p>
          <w:p w:rsidR="00C1114B" w:rsidRPr="00902DB8"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902DB8"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Pr="00482F80"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902DB8">
              <w:t>Proje kapsamında Yurtdışı çıkış İzin Onaylarının alınması ve pasaport Talep Formlarının düzenlenmesi</w:t>
            </w:r>
          </w:p>
        </w:tc>
      </w:tr>
      <w:tr w:rsidR="00C1114B" w:rsidRPr="00902DB8"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Pr="00482F80" w:rsidRDefault="00C1114B" w:rsidP="00DD5BEC">
            <w:pPr>
              <w:spacing w:after="0" w:line="240" w:lineRule="auto"/>
              <w:cnfStyle w:val="000000100000" w:firstRow="0" w:lastRow="0" w:firstColumn="0" w:lastColumn="0" w:oddVBand="0" w:evenVBand="0" w:oddHBand="1" w:evenHBand="0" w:firstRowFirstColumn="0" w:firstRowLastColumn="0" w:lastRowFirstColumn="0" w:lastRowLastColumn="0"/>
            </w:pPr>
            <w:r w:rsidRPr="00902DB8">
              <w:t>Anket ve Araştırma İzin onaylarının</w:t>
            </w:r>
          </w:p>
        </w:tc>
      </w:tr>
      <w:tr w:rsidR="00C1114B" w:rsidRPr="00902DB8"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902DB8">
              <w:t>Strateji Plan Hazırlama, Geliştirme ve Uygulanmasına sağlamak</w:t>
            </w:r>
          </w:p>
          <w:p w:rsidR="00C1114B" w:rsidRPr="00482F80"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1114B" w:rsidRPr="00902DB8"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902DB8">
              <w:t>Kamu Hizmet Envanterinin hazırlanması</w:t>
            </w:r>
          </w:p>
          <w:p w:rsidR="00C1114B" w:rsidRPr="00482F80"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1114B" w:rsidRPr="00902DB8"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902DB8">
              <w:t>Kamu Hizmet Sunumu</w:t>
            </w:r>
            <w:r>
              <w:t xml:space="preserve">, </w:t>
            </w:r>
            <w:r w:rsidRPr="00902DB8">
              <w:t>Kamu Hizmet Standartlarının belirlenmesi</w:t>
            </w:r>
          </w:p>
          <w:p w:rsidR="00C1114B" w:rsidRPr="00482F80"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1114B" w:rsidRPr="00902DB8"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Pr="00482F80"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902DB8">
              <w:t>İlçe milli eğitim müdürlükleri ile eğitim kurumlarının proje hazırlama ve yürütme kapasitesini geliştirici çalışmalar yapmak</w:t>
            </w:r>
          </w:p>
        </w:tc>
      </w:tr>
      <w:tr w:rsidR="00C1114B" w:rsidRPr="00902DB8"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Pr="00902DB8" w:rsidRDefault="00C1114B" w:rsidP="00DD5BE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902DB8">
              <w:t>Eğitime ilişkin araştırma, geliştirme, strateji planlama ve kalite geliştirme faaliyetler yürütmek</w:t>
            </w:r>
          </w:p>
        </w:tc>
      </w:tr>
      <w:tr w:rsidR="00C1114B" w:rsidRPr="00902DB8"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902DB8">
              <w:t>Eğitime ilişkin projeler hazırlamak, uygulamak</w:t>
            </w:r>
          </w:p>
          <w:p w:rsidR="00C1114B" w:rsidRPr="00902DB8"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902DB8"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Pr="00902DB8" w:rsidRDefault="00C1114B" w:rsidP="00DD5BE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902DB8">
              <w:t>AB Projeleri hazırlamak ve Eğitim kurumlarına rehberlik yapmak</w:t>
            </w:r>
          </w:p>
        </w:tc>
      </w:tr>
      <w:tr w:rsidR="00C1114B" w:rsidRPr="00902DB8"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Pr="00902DB8"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902DB8">
              <w:t>Ortaöğretim kurumları YGS ve YGS puanları ve dersleri analiz edilerek sayısal ders alanlarındaki başarısızlık nedenleri ve çözüm önerileri hazırlamak ve yerleştirme analizi yapmak</w:t>
            </w:r>
          </w:p>
        </w:tc>
      </w:tr>
      <w:tr w:rsidR="00C1114B" w:rsidRPr="00902DB8" w:rsidTr="00C1114B">
        <w:trPr>
          <w:trHeight w:val="20"/>
        </w:trPr>
        <w:tc>
          <w:tcPr>
            <w:cnfStyle w:val="001000000000" w:firstRow="0" w:lastRow="0" w:firstColumn="1" w:lastColumn="0" w:oddVBand="0" w:evenVBand="0" w:oddHBand="0" w:evenHBand="0" w:firstRowFirstColumn="0" w:firstRowLastColumn="0" w:lastRowFirstColumn="0" w:lastRowLastColumn="0"/>
            <w:tcW w:w="669" w:type="pct"/>
          </w:tcPr>
          <w:p w:rsidR="00C1114B" w:rsidRPr="00A258AC" w:rsidRDefault="00C1114B" w:rsidP="000E36FD">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C1114B" w:rsidRPr="00CD02CB" w:rsidRDefault="00C1114B" w:rsidP="000E36FD">
            <w:pPr>
              <w:spacing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C1114B" w:rsidRPr="00902DB8" w:rsidTr="00C111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textDirection w:val="btLr"/>
          </w:tcPr>
          <w:p w:rsidR="00C1114B" w:rsidRDefault="00C1114B" w:rsidP="00C1114B">
            <w:pPr>
              <w:spacing w:after="0" w:line="240" w:lineRule="auto"/>
              <w:ind w:left="113" w:right="113"/>
              <w:jc w:val="center"/>
            </w:pPr>
            <w:r w:rsidRPr="00482F80">
              <w:t>Strateji Geliştirme Şubesi</w:t>
            </w:r>
          </w:p>
          <w:p w:rsidR="00C1114B" w:rsidRPr="00902DB8" w:rsidRDefault="00C1114B" w:rsidP="00C1114B">
            <w:pPr>
              <w:spacing w:after="0" w:line="240" w:lineRule="auto"/>
              <w:ind w:left="113" w:right="113"/>
              <w:jc w:val="center"/>
              <w:rPr>
                <w:rFonts w:eastAsia="Times New Roman"/>
                <w:color w:val="000000"/>
                <w:sz w:val="20"/>
                <w:szCs w:val="20"/>
                <w:lang w:eastAsia="tr-TR"/>
              </w:rPr>
            </w:pPr>
            <w:r>
              <w:t>(</w:t>
            </w:r>
            <w:r w:rsidRPr="00482F80">
              <w:t>AR-GE)</w:t>
            </w: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902DB8">
              <w:t xml:space="preserve">E </w:t>
            </w:r>
            <w:proofErr w:type="spellStart"/>
            <w:r w:rsidRPr="00902DB8">
              <w:t>twinning</w:t>
            </w:r>
            <w:proofErr w:type="spellEnd"/>
          </w:p>
          <w:p w:rsidR="00C1114B" w:rsidRPr="00902DB8"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902DB8"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902DB8">
              <w:t>Yurt</w:t>
            </w:r>
            <w:r>
              <w:t>içinde proje kapsamında öğretme</w:t>
            </w:r>
            <w:r w:rsidRPr="00902DB8">
              <w:t>n görevlendirme onaylarının alınması</w:t>
            </w:r>
          </w:p>
          <w:p w:rsidR="00C1114B" w:rsidRPr="00902DB8"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
        </w:tc>
      </w:tr>
      <w:tr w:rsidR="00C1114B" w:rsidRPr="00902DB8"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902DB8" w:rsidRDefault="00C1114B" w:rsidP="00B027D2">
            <w:pPr>
              <w:spacing w:after="0" w:line="240" w:lineRule="auto"/>
              <w:rPr>
                <w:rFonts w:eastAsia="Times New Roman"/>
                <w:color w:val="000000"/>
                <w:sz w:val="20"/>
                <w:szCs w:val="20"/>
                <w:lang w:eastAsia="tr-TR"/>
              </w:rPr>
            </w:pPr>
          </w:p>
        </w:tc>
        <w:tc>
          <w:tcPr>
            <w:tcW w:w="4331" w:type="pct"/>
            <w:hideMark/>
          </w:tcPr>
          <w:p w:rsidR="00C1114B" w:rsidRPr="00902DB8"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902DB8">
              <w:t>Öğrenci ve öğretmenlere yönelik her türlü ayni ve nakdi yardım, bağış ve kampanyalarla ilgili iş ve işlemleri yürütmek</w:t>
            </w:r>
          </w:p>
        </w:tc>
      </w:tr>
      <w:tr w:rsidR="00C1114B" w:rsidRPr="00BA54F1"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textDirection w:val="btLr"/>
          </w:tcPr>
          <w:p w:rsidR="00C1114B" w:rsidRPr="00F8097D" w:rsidRDefault="00C1114B" w:rsidP="00B027D2">
            <w:pPr>
              <w:spacing w:after="0" w:line="240" w:lineRule="auto"/>
              <w:ind w:left="113" w:right="113"/>
              <w:jc w:val="center"/>
              <w:rPr>
                <w:rFonts w:eastAsia="Times New Roman"/>
                <w:b w:val="0"/>
                <w:sz w:val="24"/>
                <w:szCs w:val="20"/>
                <w:lang w:eastAsia="tr-TR"/>
              </w:rPr>
            </w:pPr>
            <w:r w:rsidRPr="00F8097D">
              <w:rPr>
                <w:rFonts w:eastAsia="Times New Roman"/>
                <w:b w:val="0"/>
                <w:sz w:val="24"/>
                <w:szCs w:val="20"/>
                <w:lang w:eastAsia="tr-TR"/>
              </w:rPr>
              <w:t>Strateji Geliştirme Şubesi</w:t>
            </w:r>
          </w:p>
          <w:p w:rsidR="00C1114B" w:rsidRPr="00F8097D" w:rsidRDefault="00C1114B" w:rsidP="00B027D2">
            <w:pPr>
              <w:spacing w:after="0" w:line="240" w:lineRule="auto"/>
              <w:ind w:left="113" w:right="113"/>
              <w:jc w:val="center"/>
              <w:rPr>
                <w:rFonts w:eastAsia="Times New Roman"/>
                <w:b w:val="0"/>
                <w:sz w:val="24"/>
                <w:szCs w:val="20"/>
                <w:lang w:eastAsia="tr-TR"/>
              </w:rPr>
            </w:pPr>
            <w:r w:rsidRPr="00F8097D">
              <w:rPr>
                <w:rFonts w:eastAsia="Times New Roman"/>
                <w:b w:val="0"/>
                <w:sz w:val="24"/>
                <w:szCs w:val="20"/>
                <w:lang w:eastAsia="tr-TR"/>
              </w:rPr>
              <w:t>(Tahakkuk ve Ödeme Birimi)</w:t>
            </w: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Defterdarlık Muhasebe Müdürlüğü KBS sistemine maaş değişikliklerinin girilmesi</w:t>
            </w:r>
          </w:p>
          <w:p w:rsidR="00C1114B" w:rsidRPr="00BA54F1"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1114B" w:rsidRPr="00BA54F1"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hideMark/>
          </w:tcPr>
          <w:p w:rsidR="00C1114B" w:rsidRPr="00BA54F1"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Millî Eğitim Müdürlüğü ve Köy Okulları personeli Maaş evraklarının hazırlanarak Defterdarlık Muhasebe Müdürlüğüne teslim edilmesi</w:t>
            </w:r>
          </w:p>
        </w:tc>
      </w:tr>
      <w:tr w:rsidR="00C1114B" w:rsidRPr="00BA54F1"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hideMark/>
          </w:tcPr>
          <w:p w:rsidR="00C1114B" w:rsidRPr="00BA54F1" w:rsidRDefault="00C1114B" w:rsidP="00DD5BEC">
            <w:pPr>
              <w:spacing w:after="0" w:line="240" w:lineRule="auto"/>
              <w:cnfStyle w:val="000000000000" w:firstRow="0" w:lastRow="0" w:firstColumn="0" w:lastColumn="0" w:oddVBand="0" w:evenVBand="0" w:oddHBand="0" w:evenHBand="0" w:firstRowFirstColumn="0" w:firstRowLastColumn="0" w:lastRowFirstColumn="0" w:lastRowLastColumn="0"/>
            </w:pPr>
            <w:r w:rsidRPr="00BA54F1">
              <w:t xml:space="preserve">Millî Eğitim Müdürünün makam tazminatı teslimi  </w:t>
            </w:r>
          </w:p>
        </w:tc>
      </w:tr>
      <w:tr w:rsidR="00C1114B" w:rsidRPr="00BA54F1"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Millî Eğitim Müdürünün görev tazminatı teslimi</w:t>
            </w:r>
          </w:p>
          <w:p w:rsidR="00C1114B" w:rsidRPr="00BA54F1"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1114B" w:rsidRPr="00BA54F1"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Millî Eğitim Müdürlüğü ve Köy Okulları personeli nakil giden personelin SGK çıkışları</w:t>
            </w:r>
          </w:p>
          <w:p w:rsidR="00C1114B" w:rsidRPr="00BA54F1"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1114B" w:rsidRPr="00BA54F1"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Stajyer öğrenci maaş evraklarının hazırlanarak teslim edilmesi</w:t>
            </w:r>
          </w:p>
          <w:p w:rsidR="00C1114B" w:rsidRPr="00BA54F1"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1114B" w:rsidRPr="00BA54F1"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4/c geçici sözleşmeli personel maaş evraklarının hazırlanarak teslim edilmesi</w:t>
            </w:r>
          </w:p>
          <w:p w:rsidR="00C1114B" w:rsidRPr="00BA54F1"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1114B" w:rsidRPr="00BA54F1"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 xml:space="preserve">6111 S.K. </w:t>
            </w:r>
            <w:proofErr w:type="spellStart"/>
            <w:r w:rsidRPr="00BA54F1">
              <w:t>Na</w:t>
            </w:r>
            <w:proofErr w:type="spellEnd"/>
            <w:r w:rsidRPr="00BA54F1">
              <w:t xml:space="preserve"> göre belediyeden geçen sürekli işçilerin maaşları</w:t>
            </w:r>
          </w:p>
          <w:p w:rsidR="00C1114B" w:rsidRPr="00BA54F1"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1114B" w:rsidRPr="00BA54F1"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tcPr>
          <w:p w:rsidR="00C1114B" w:rsidRPr="00BA54F1" w:rsidRDefault="00C1114B" w:rsidP="00DD5BEC">
            <w:pPr>
              <w:spacing w:after="0" w:line="240" w:lineRule="auto"/>
              <w:cnfStyle w:val="000000000000" w:firstRow="0" w:lastRow="0" w:firstColumn="0" w:lastColumn="0" w:oddVBand="0" w:evenVBand="0" w:oddHBand="0" w:evenHBand="0" w:firstRowFirstColumn="0" w:firstRowLastColumn="0" w:lastRowFirstColumn="0" w:lastRowLastColumn="0"/>
            </w:pPr>
            <w:r w:rsidRPr="00BA54F1">
              <w:t>Usta öğreticiler-ek ders ücretlileri-kısmi zam. Ek-ders teslimi</w:t>
            </w:r>
          </w:p>
        </w:tc>
      </w:tr>
      <w:tr w:rsidR="00C1114B" w:rsidRPr="00BA54F1"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Ek-ders ücret onayı işlemleri</w:t>
            </w:r>
          </w:p>
          <w:p w:rsidR="00C1114B" w:rsidRPr="00BA54F1"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1114B" w:rsidRPr="00BA54F1"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Defterdarlık Muhasebe Müdürlüğü KBS sistemine ek-ders bilgilerinin girilmesi</w:t>
            </w:r>
          </w:p>
          <w:p w:rsidR="00C1114B" w:rsidRPr="00BA54F1"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1114B" w:rsidRPr="00BA54F1"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C1114B" w:rsidRPr="00F8097D" w:rsidRDefault="00C1114B" w:rsidP="00B027D2">
            <w:pPr>
              <w:spacing w:after="0" w:line="240" w:lineRule="auto"/>
              <w:rPr>
                <w:rFonts w:eastAsia="Times New Roman"/>
                <w:b w:val="0"/>
                <w:sz w:val="24"/>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Millî Eğitim Müdürlüğü ve Köy Okulları ek-ders evrakları teslimi</w:t>
            </w:r>
          </w:p>
          <w:p w:rsidR="00C1114B" w:rsidRPr="00BA54F1"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1114B" w:rsidRPr="00BA54F1"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hideMark/>
          </w:tcPr>
          <w:p w:rsidR="00C1114B" w:rsidRPr="00F8097D" w:rsidRDefault="00C1114B" w:rsidP="00B027D2">
            <w:pPr>
              <w:spacing w:after="0" w:line="240" w:lineRule="auto"/>
              <w:rPr>
                <w:rFonts w:eastAsia="Times New Roman"/>
                <w:b w:val="0"/>
                <w:sz w:val="24"/>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TYP personeli maaş evraklarının hazırlanarak İŞKUR İl Müdürlüğüne teslim edilmesi</w:t>
            </w:r>
          </w:p>
          <w:p w:rsidR="00C1114B" w:rsidRPr="00BA54F1"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C1114B" w:rsidRPr="00F8097D" w:rsidRDefault="00E91764" w:rsidP="00B027D2">
            <w:pPr>
              <w:spacing w:after="0" w:line="240" w:lineRule="auto"/>
              <w:ind w:left="113" w:right="113"/>
              <w:jc w:val="center"/>
              <w:rPr>
                <w:rFonts w:eastAsia="Times New Roman"/>
                <w:b w:val="0"/>
                <w:sz w:val="24"/>
                <w:szCs w:val="20"/>
                <w:lang w:eastAsia="tr-TR"/>
              </w:rPr>
            </w:pPr>
            <w:r>
              <w:rPr>
                <w:rFonts w:eastAsia="Times New Roman"/>
                <w:b w:val="0"/>
                <w:sz w:val="24"/>
                <w:szCs w:val="20"/>
                <w:lang w:eastAsia="tr-TR"/>
              </w:rPr>
              <w:t xml:space="preserve">Maarif Müfettişleri </w:t>
            </w:r>
            <w:r w:rsidR="00C1114B" w:rsidRPr="00F8097D">
              <w:rPr>
                <w:rFonts w:eastAsia="Times New Roman"/>
                <w:b w:val="0"/>
                <w:sz w:val="24"/>
                <w:szCs w:val="20"/>
                <w:lang w:eastAsia="tr-TR"/>
              </w:rPr>
              <w:t>Başkanlığı</w:t>
            </w:r>
          </w:p>
        </w:tc>
        <w:tc>
          <w:tcPr>
            <w:tcW w:w="4331" w:type="pct"/>
            <w:hideMark/>
          </w:tcPr>
          <w:p w:rsidR="00C1114B" w:rsidRPr="00BA54F1"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Rehberlik ve Denetim faaliyetlerinin yürütülmesi ve</w:t>
            </w:r>
            <w:r w:rsidRPr="00BA54F1">
              <w:br/>
            </w:r>
            <w:r>
              <w:t>sonuçların</w:t>
            </w:r>
            <w:r w:rsidRPr="00BA54F1">
              <w:t>ın raporlanması.</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BA54F1" w:rsidRDefault="00C1114B" w:rsidP="00B027D2">
            <w:pPr>
              <w:spacing w:after="0" w:line="240" w:lineRule="auto"/>
              <w:rPr>
                <w:rFonts w:eastAsia="Times New Roman"/>
                <w:color w:val="000000"/>
                <w:sz w:val="20"/>
                <w:szCs w:val="20"/>
                <w:lang w:eastAsia="tr-TR"/>
              </w:rPr>
            </w:pPr>
          </w:p>
        </w:tc>
        <w:tc>
          <w:tcPr>
            <w:tcW w:w="4331" w:type="pct"/>
            <w:hideMark/>
          </w:tcPr>
          <w:p w:rsidR="00C1114B" w:rsidRPr="00BA54F1"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Okul ve Kurumlarda görevli yönetici, öğretmen ve diğer memurların rehberlik ve denetim hizmetlerini yürütmek.</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BA54F1" w:rsidRDefault="00C1114B" w:rsidP="00B027D2">
            <w:pPr>
              <w:spacing w:after="0" w:line="240" w:lineRule="auto"/>
              <w:rPr>
                <w:rFonts w:eastAsia="Times New Roman"/>
                <w:color w:val="000000"/>
                <w:sz w:val="20"/>
                <w:szCs w:val="20"/>
                <w:lang w:eastAsia="tr-TR"/>
              </w:rPr>
            </w:pPr>
          </w:p>
        </w:tc>
        <w:tc>
          <w:tcPr>
            <w:tcW w:w="4331" w:type="pct"/>
          </w:tcPr>
          <w:p w:rsidR="00C1114B" w:rsidRPr="00BA54F1"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Eğitim Denetmenleri Başkanlığına verilen inceleme, soruşturma, araştırma ve ön inceleme işlemlerinin yürütülmesi.</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BA54F1"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Özel okul, kurum ve kurslarda denetimlerin yapılması ve raporlanması.</w:t>
            </w:r>
          </w:p>
          <w:p w:rsidR="00C1114B" w:rsidRPr="00BA54F1"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1114B" w:rsidRPr="006C2419" w:rsidTr="00C111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BA54F1" w:rsidRDefault="00C1114B" w:rsidP="00B027D2">
            <w:pPr>
              <w:spacing w:after="0" w:line="240" w:lineRule="auto"/>
              <w:rPr>
                <w:rFonts w:eastAsia="Times New Roman"/>
                <w:color w:val="000000"/>
                <w:sz w:val="20"/>
                <w:szCs w:val="20"/>
                <w:lang w:eastAsia="tr-TR"/>
              </w:rPr>
            </w:pPr>
          </w:p>
        </w:tc>
        <w:tc>
          <w:tcPr>
            <w:tcW w:w="4331" w:type="pct"/>
          </w:tcPr>
          <w:p w:rsidR="00C1114B" w:rsidRPr="00BA54F1" w:rsidRDefault="00C1114B" w:rsidP="00C1114B">
            <w:pPr>
              <w:spacing w:after="0" w:line="240" w:lineRule="auto"/>
              <w:cnfStyle w:val="000000100000" w:firstRow="0" w:lastRow="0" w:firstColumn="0" w:lastColumn="0" w:oddVBand="0" w:evenVBand="0" w:oddHBand="1" w:evenHBand="0" w:firstRowFirstColumn="0" w:firstRowLastColumn="0" w:lastRowFirstColumn="0" w:lastRowLastColumn="0"/>
            </w:pPr>
            <w:r w:rsidRPr="00BA54F1">
              <w:t>Eğitim öğretim ve yönetim faaliyetlerinin denetim ve değerlendirme çalışmalarını yapmak.</w:t>
            </w:r>
          </w:p>
        </w:tc>
      </w:tr>
      <w:tr w:rsidR="00C1114B" w:rsidRPr="006C2419" w:rsidTr="00C1114B">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BA54F1" w:rsidRDefault="00C1114B" w:rsidP="00B027D2">
            <w:pPr>
              <w:spacing w:after="0" w:line="240" w:lineRule="auto"/>
              <w:rPr>
                <w:rFonts w:eastAsia="Times New Roman"/>
                <w:color w:val="000000"/>
                <w:sz w:val="20"/>
                <w:szCs w:val="20"/>
                <w:lang w:eastAsia="tr-TR"/>
              </w:rPr>
            </w:pPr>
          </w:p>
        </w:tc>
        <w:tc>
          <w:tcPr>
            <w:tcW w:w="4331" w:type="pct"/>
          </w:tcPr>
          <w:p w:rsidR="00C1114B" w:rsidRPr="00BA54F1" w:rsidRDefault="00C1114B" w:rsidP="000E36FD">
            <w:pPr>
              <w:spacing w:after="0" w:line="240" w:lineRule="auto"/>
              <w:cnfStyle w:val="000000000000" w:firstRow="0" w:lastRow="0" w:firstColumn="0" w:lastColumn="0" w:oddVBand="0" w:evenVBand="0" w:oddHBand="0" w:evenHBand="0" w:firstRowFirstColumn="0" w:firstRowLastColumn="0" w:lastRowFirstColumn="0" w:lastRowLastColumn="0"/>
            </w:pPr>
            <w:r w:rsidRPr="00BA54F1">
              <w:t>Sistem boyutunda eğitim ve öğretim süreçleri ile uygulama</w:t>
            </w:r>
            <w:r>
              <w:t>la</w:t>
            </w:r>
            <w:r w:rsidRPr="00BA54F1">
              <w:t>rını izlemek ve değerlendirmek</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BA54F1" w:rsidRDefault="00C1114B" w:rsidP="00B027D2">
            <w:pPr>
              <w:spacing w:after="0" w:line="240" w:lineRule="auto"/>
              <w:rPr>
                <w:rFonts w:eastAsia="Times New Roman"/>
                <w:color w:val="000000"/>
                <w:sz w:val="20"/>
                <w:szCs w:val="20"/>
                <w:lang w:eastAsia="tr-TR"/>
              </w:rPr>
            </w:pPr>
          </w:p>
        </w:tc>
        <w:tc>
          <w:tcPr>
            <w:tcW w:w="4331" w:type="pct"/>
          </w:tcPr>
          <w:p w:rsidR="00C1114B" w:rsidRDefault="00C1114B" w:rsidP="000E36FD">
            <w:pPr>
              <w:spacing w:after="0" w:line="240" w:lineRule="auto"/>
              <w:cnfStyle w:val="000000100000" w:firstRow="0" w:lastRow="0" w:firstColumn="0" w:lastColumn="0" w:oddVBand="0" w:evenVBand="0" w:oddHBand="1" w:evenHBand="0" w:firstRowFirstColumn="0" w:firstRowLastColumn="0" w:lastRowFirstColumn="0" w:lastRowLastColumn="0"/>
            </w:pPr>
            <w:proofErr w:type="gramStart"/>
            <w:r w:rsidRPr="00BA54F1">
              <w:t>Öğretim programlarının uygulamaların izlenmesi ve rehberlik yapılması.</w:t>
            </w:r>
            <w:proofErr w:type="gramEnd"/>
          </w:p>
          <w:p w:rsidR="00C1114B" w:rsidRPr="00BA54F1" w:rsidRDefault="00C1114B" w:rsidP="000E36FD">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1114B" w:rsidRPr="006C2419" w:rsidTr="00C1114B">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C1114B" w:rsidRPr="00BA54F1" w:rsidRDefault="00C1114B" w:rsidP="00B027D2">
            <w:pPr>
              <w:spacing w:after="0" w:line="240" w:lineRule="auto"/>
              <w:rPr>
                <w:rFonts w:eastAsia="Times New Roman"/>
                <w:color w:val="000000"/>
                <w:sz w:val="20"/>
                <w:szCs w:val="20"/>
                <w:lang w:eastAsia="tr-TR"/>
              </w:rPr>
            </w:pPr>
          </w:p>
        </w:tc>
        <w:tc>
          <w:tcPr>
            <w:tcW w:w="4331" w:type="pct"/>
          </w:tcPr>
          <w:p w:rsidR="00C1114B" w:rsidRPr="00BA54F1" w:rsidRDefault="00C1114B" w:rsidP="000E36FD">
            <w:pPr>
              <w:spacing w:after="0" w:line="240" w:lineRule="auto"/>
              <w:cnfStyle w:val="000000000000" w:firstRow="0" w:lastRow="0" w:firstColumn="0" w:lastColumn="0" w:oddVBand="0" w:evenVBand="0" w:oddHBand="0" w:evenHBand="0" w:firstRowFirstColumn="0" w:firstRowLastColumn="0" w:lastRowFirstColumn="0" w:lastRowLastColumn="0"/>
            </w:pPr>
            <w:r w:rsidRPr="00BA54F1">
              <w:t>Aday öğretmenlerin yetiştirilmesine yönelik görevlerin yerine getirilmesi.</w:t>
            </w:r>
          </w:p>
        </w:tc>
      </w:tr>
      <w:tr w:rsidR="00C1114B" w:rsidRPr="006C2419" w:rsidTr="00C111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C1114B" w:rsidRPr="00A258AC" w:rsidRDefault="00C1114B" w:rsidP="000E36FD">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C1114B" w:rsidRPr="00CD02CB" w:rsidRDefault="00C1114B" w:rsidP="000E36FD">
            <w:pP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C1114B" w:rsidRPr="003D50BA" w:rsidRDefault="00C1114B" w:rsidP="00B027D2">
            <w:pPr>
              <w:jc w:val="center"/>
            </w:pPr>
            <w:r>
              <w:rPr>
                <w:rFonts w:ascii="Times New Roman" w:hAnsi="Times New Roman"/>
                <w:color w:val="365F91"/>
                <w:szCs w:val="24"/>
                <w:lang w:eastAsia="tr-TR"/>
              </w:rPr>
              <w:br w:type="page"/>
            </w:r>
            <w:r w:rsidRPr="003D50BA">
              <w:t>Temel Eğitim Şubesi</w:t>
            </w:r>
          </w:p>
        </w:tc>
        <w:tc>
          <w:tcPr>
            <w:tcW w:w="4331" w:type="pct"/>
            <w:hideMark/>
          </w:tcPr>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İllerde yapılacak 23 Nisan Ulusal Egemenlik ve Çocuk Bayramı ile 10 Kasım Atatürk’ü Anma ve Atatürk Haftası törenlerinin koordinasyonunun sağlanması</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DD5BE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İlköğretim kurumlarında çıkan kültürel yayınlar, gazete, dergi, yıllık vb. çalışmaların izlenmesi</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Çeşitli kamu, kurum ve kuruluşlarca yarışma, sergi, konser vb. etkinliklerin düzenlenmesi taleplerinin değerlendirilmesi ve uygun görülenlere izin verilmesi</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25.06.2012 tarih ve 69 sayılı Talim ve Terbiye Kurulu Kararı ile kabul edilen haftalık ders çizelgesindeki derslerden öğretim programları güncellenen derslerin kitap setlerinin hazırlanması</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 xml:space="preserve">Çeşitli kamu kurum ve kuruluşlarca ilköğretim kurumları için yapılan </w:t>
            </w:r>
            <w:proofErr w:type="gramStart"/>
            <w:r w:rsidRPr="006C2419">
              <w:rPr>
                <w:rFonts w:eastAsia="Times New Roman"/>
                <w:color w:val="000000"/>
                <w:sz w:val="20"/>
                <w:szCs w:val="20"/>
                <w:lang w:eastAsia="tr-TR"/>
              </w:rPr>
              <w:t>sosyal  yardım</w:t>
            </w:r>
            <w:proofErr w:type="gramEnd"/>
            <w:r w:rsidRPr="006C2419">
              <w:rPr>
                <w:rFonts w:eastAsia="Times New Roman"/>
                <w:color w:val="000000"/>
                <w:sz w:val="20"/>
                <w:szCs w:val="20"/>
                <w:lang w:eastAsia="tr-TR"/>
              </w:rPr>
              <w:t xml:space="preserve"> ve kampanyalara ilişkin işlemlerin yapılması</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Okul Öncesi Eğitim Kurumları Yönetmeliği ile MEB İlköğretim Kurumları Yönetmeliğinin birleştirilmesi</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Geleceğe İlk adım projesi kapsamında donatımı yapılan ana sınıfında görevli öğretmenler eğitimlerin verilmesi</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Temel eğitim kurumları çağ nüfusu ile yılı ilköğretim kurumları il yapım programına göre il, ilçe ve köy bazında derslik ihtiyacının belirlenmesi</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DD5BE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Okul Sütü Uygulamasının takip edilmesi</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C1114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 xml:space="preserve">Okulöncesi Eğitimi güçlendirme Projesi kapsamında uluslararası konferans/ </w:t>
            </w:r>
            <w:proofErr w:type="gramStart"/>
            <w:r w:rsidRPr="006C2419">
              <w:rPr>
                <w:rFonts w:eastAsia="Times New Roman"/>
                <w:color w:val="000000"/>
                <w:sz w:val="20"/>
                <w:szCs w:val="20"/>
                <w:lang w:eastAsia="tr-TR"/>
              </w:rPr>
              <w:t>sempozyum</w:t>
            </w:r>
            <w:proofErr w:type="gramEnd"/>
            <w:r w:rsidRPr="006C2419">
              <w:rPr>
                <w:rFonts w:eastAsia="Times New Roman"/>
                <w:color w:val="000000"/>
                <w:sz w:val="20"/>
                <w:szCs w:val="20"/>
                <w:lang w:eastAsia="tr-TR"/>
              </w:rPr>
              <w:t xml:space="preserve"> düzenlenmesi</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Pr>
                <w:rFonts w:eastAsia="Times New Roman"/>
                <w:color w:val="000000"/>
                <w:sz w:val="20"/>
                <w:szCs w:val="20"/>
                <w:lang w:eastAsia="tr-TR"/>
              </w:rPr>
              <w:t>K</w:t>
            </w:r>
            <w:r w:rsidRPr="006C2419">
              <w:rPr>
                <w:rFonts w:eastAsia="Times New Roman"/>
                <w:color w:val="000000"/>
                <w:sz w:val="20"/>
                <w:szCs w:val="20"/>
                <w:lang w:eastAsia="tr-TR"/>
              </w:rPr>
              <w:t>itap toplama kampanyalarını düzenlenmesi</w:t>
            </w:r>
          </w:p>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İlköğretim Kurumları Standartları (</w:t>
            </w:r>
            <w:proofErr w:type="gramStart"/>
            <w:r w:rsidRPr="006C2419">
              <w:rPr>
                <w:rFonts w:eastAsia="Times New Roman"/>
                <w:color w:val="000000"/>
                <w:sz w:val="20"/>
                <w:szCs w:val="20"/>
                <w:lang w:eastAsia="tr-TR"/>
              </w:rPr>
              <w:t>İKS</w:t>
            </w:r>
            <w:proofErr w:type="gramEnd"/>
            <w:r w:rsidRPr="006C2419">
              <w:rPr>
                <w:rFonts w:eastAsia="Times New Roman"/>
                <w:color w:val="000000"/>
                <w:sz w:val="20"/>
                <w:szCs w:val="20"/>
                <w:lang w:eastAsia="tr-TR"/>
              </w:rPr>
              <w:t>) yazılımında ilk ve orta okulların veri girişlerinin izlenmesi</w:t>
            </w:r>
          </w:p>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Üç aylık burs ücretlerinin dağıtılması, ödenek gönderme belgesinin miktar ve numaralarının valiliklere bildirilmesi</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tcPr>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Geçmiş yıllardan burs ücreti alması gereken öğrencilere ek burs ücreti gönderilmesi ve ödenek gönderme belgesinin miktar ve numaralarının valiliklere bildirilmesi</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 xml:space="preserve">Ulusal Egemenlik ve Çocuk Bayramı </w:t>
            </w:r>
          </w:p>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Bu Benim Eserim Projesi kapsamında üretilen projelerden bölge sergilerinin düzenlenmesi</w:t>
            </w:r>
          </w:p>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C1114B" w:rsidRPr="00182476" w:rsidRDefault="00C1114B" w:rsidP="00B027D2">
            <w:pPr>
              <w:spacing w:after="0" w:line="240" w:lineRule="auto"/>
              <w:ind w:left="113" w:right="113"/>
              <w:jc w:val="center"/>
              <w:rPr>
                <w:rFonts w:eastAsia="Times New Roman"/>
                <w:b w:val="0"/>
                <w:color w:val="000000"/>
                <w:sz w:val="20"/>
                <w:szCs w:val="20"/>
                <w:lang w:eastAsia="tr-TR"/>
              </w:rPr>
            </w:pPr>
          </w:p>
        </w:tc>
        <w:tc>
          <w:tcPr>
            <w:tcW w:w="4331" w:type="pct"/>
            <w:hideMark/>
          </w:tcPr>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Yürütülmekte olan projelerin izleme değerlendirme çalışmalarının yapılması, ara değerlendirme raporlarının hazırlanması ve yayınlanması</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Şimdi Düşünme Zamanı Projesi kapsamında Ankara’da sergi düzenlenmesi</w:t>
            </w:r>
          </w:p>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Dış kaynakla desteklenmesi ön görülen proje teklif/tekliflerinin yapılması</w:t>
            </w:r>
          </w:p>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Burs hizmetleri ile ilgili yapılması gereken hususları içeren genelgenin valiliklere gönderilmesi</w:t>
            </w:r>
          </w:p>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Üç aylık burs ücretlerinin dağıtılması, Ödenek gönderme belgesinin miktar ve numaralarının valiliklere bildirilmesi</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Bir sonraki yıl kullanılacak burs göstergesinin tespiti ile ilgili protokolün hazırlanması</w:t>
            </w:r>
          </w:p>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Pr>
                <w:rFonts w:eastAsia="Times New Roman"/>
                <w:color w:val="000000"/>
                <w:sz w:val="20"/>
                <w:szCs w:val="20"/>
                <w:lang w:eastAsia="tr-TR"/>
              </w:rPr>
              <w:t xml:space="preserve">… </w:t>
            </w:r>
            <w:r w:rsidRPr="006C2419">
              <w:rPr>
                <w:rFonts w:eastAsia="Times New Roman"/>
                <w:color w:val="000000"/>
                <w:sz w:val="20"/>
                <w:szCs w:val="20"/>
                <w:lang w:eastAsia="tr-TR"/>
              </w:rPr>
              <w:t>Eğitim Öğretim Yılında Okul Öncesi Eğitim Kurumlarında alınacak ücretle ilgili İl ücret tespit komisyonlarının kararlarının Genel Müdürlüğümüze gönderilmesi ve kayıtlara işlenmesi</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Pr>
                <w:rFonts w:eastAsia="Times New Roman"/>
                <w:color w:val="000000"/>
                <w:sz w:val="20"/>
                <w:szCs w:val="20"/>
                <w:lang w:eastAsia="tr-TR"/>
              </w:rPr>
              <w:t xml:space="preserve">… </w:t>
            </w:r>
            <w:proofErr w:type="gramStart"/>
            <w:r w:rsidRPr="006C2419">
              <w:rPr>
                <w:rFonts w:eastAsia="Times New Roman"/>
                <w:color w:val="000000"/>
                <w:sz w:val="20"/>
                <w:szCs w:val="20"/>
                <w:lang w:eastAsia="tr-TR"/>
              </w:rPr>
              <w:t>eğitim</w:t>
            </w:r>
            <w:proofErr w:type="gramEnd"/>
            <w:r w:rsidRPr="006C2419">
              <w:rPr>
                <w:rFonts w:eastAsia="Times New Roman"/>
                <w:color w:val="000000"/>
                <w:sz w:val="20"/>
                <w:szCs w:val="20"/>
                <w:lang w:eastAsia="tr-TR"/>
              </w:rPr>
              <w:t xml:space="preserve"> öğretim yılında pilot uygulaması yapılan Okulöncesi Eğitim Programı’nın güncellemesinin yapılması </w:t>
            </w: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İlköğretim Kurumları Standartları (</w:t>
            </w:r>
            <w:proofErr w:type="gramStart"/>
            <w:r w:rsidRPr="006C2419">
              <w:rPr>
                <w:rFonts w:eastAsia="Times New Roman"/>
                <w:color w:val="000000"/>
                <w:sz w:val="20"/>
                <w:szCs w:val="20"/>
                <w:lang w:eastAsia="tr-TR"/>
              </w:rPr>
              <w:t>İKS</w:t>
            </w:r>
            <w:proofErr w:type="gramEnd"/>
            <w:r w:rsidRPr="006C2419">
              <w:rPr>
                <w:rFonts w:eastAsia="Times New Roman"/>
                <w:color w:val="000000"/>
                <w:sz w:val="20"/>
                <w:szCs w:val="20"/>
                <w:lang w:eastAsia="tr-TR"/>
              </w:rPr>
              <w:t>) yazılım modülünden raporların alınması ve incelenmesi, İllere raporlar konusunda dönütler verilmesi</w:t>
            </w: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C1114B" w:rsidRPr="00A258AC" w:rsidRDefault="00C1114B" w:rsidP="000E36FD">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tcPr>
          <w:p w:rsidR="00C1114B" w:rsidRPr="00CD02CB" w:rsidRDefault="00C1114B" w:rsidP="000E36FD">
            <w:pP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C1114B" w:rsidRPr="006C2419" w:rsidTr="00C1114B">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C1114B" w:rsidRPr="006C2419" w:rsidRDefault="00C1114B" w:rsidP="00C1114B">
            <w:pPr>
              <w:spacing w:after="0" w:line="240" w:lineRule="auto"/>
              <w:ind w:left="113" w:right="113"/>
              <w:rPr>
                <w:rFonts w:eastAsia="Times New Roman"/>
                <w:color w:val="000000"/>
                <w:sz w:val="20"/>
                <w:szCs w:val="20"/>
                <w:lang w:eastAsia="tr-TR"/>
              </w:rPr>
            </w:pPr>
            <w:r w:rsidRPr="003D50BA">
              <w:t>Temel Eğitim Şubesi</w:t>
            </w: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Pr>
                <w:rFonts w:eastAsia="Times New Roman"/>
                <w:color w:val="000000"/>
                <w:sz w:val="20"/>
                <w:szCs w:val="20"/>
                <w:lang w:eastAsia="tr-TR"/>
              </w:rPr>
              <w:t>…</w:t>
            </w:r>
            <w:r w:rsidRPr="006C2419">
              <w:rPr>
                <w:rFonts w:eastAsia="Times New Roman"/>
                <w:color w:val="000000"/>
                <w:sz w:val="20"/>
                <w:szCs w:val="20"/>
                <w:lang w:eastAsia="tr-TR"/>
              </w:rPr>
              <w:t xml:space="preserve"> </w:t>
            </w:r>
            <w:proofErr w:type="gramStart"/>
            <w:r w:rsidRPr="006C2419">
              <w:rPr>
                <w:rFonts w:eastAsia="Times New Roman"/>
                <w:color w:val="000000"/>
                <w:sz w:val="20"/>
                <w:szCs w:val="20"/>
                <w:lang w:eastAsia="tr-TR"/>
              </w:rPr>
              <w:t>eğitim</w:t>
            </w:r>
            <w:proofErr w:type="gramEnd"/>
            <w:r w:rsidRPr="006C2419">
              <w:rPr>
                <w:rFonts w:eastAsia="Times New Roman"/>
                <w:color w:val="000000"/>
                <w:sz w:val="20"/>
                <w:szCs w:val="20"/>
                <w:lang w:eastAsia="tr-TR"/>
              </w:rPr>
              <w:t>-öğretim yılı birinci sınıf aday kayıtlarının e-okul sisteminden yapılması</w:t>
            </w:r>
          </w:p>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Yerleşim birimlerinin okul ve derslik ihtiyacının belirlenmesi ve kitapçık haline getirilmesi</w:t>
            </w:r>
          </w:p>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Okul öncesi Sosyal Beceri Destek Projesinin (OSBEP) kapanış törenin yapılması</w:t>
            </w:r>
          </w:p>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tcPr>
          <w:p w:rsidR="00C1114B"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Okulöncesi Eğitimi güçlendirme Projesi kapanış toplantısının yapılması</w:t>
            </w:r>
          </w:p>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C1114B"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C1114B" w:rsidRPr="006C2419" w:rsidRDefault="00C1114B" w:rsidP="00B027D2">
            <w:pPr>
              <w:spacing w:after="0" w:line="240" w:lineRule="auto"/>
              <w:rPr>
                <w:rFonts w:eastAsia="Times New Roman"/>
                <w:color w:val="000000"/>
                <w:sz w:val="20"/>
                <w:szCs w:val="20"/>
                <w:lang w:eastAsia="tr-TR"/>
              </w:rPr>
            </w:pPr>
          </w:p>
        </w:tc>
        <w:tc>
          <w:tcPr>
            <w:tcW w:w="4331" w:type="pct"/>
          </w:tcPr>
          <w:p w:rsidR="00C1114B"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 xml:space="preserve">İlköğretim Haftası </w:t>
            </w:r>
          </w:p>
          <w:p w:rsidR="00C1114B" w:rsidRPr="006C2419" w:rsidRDefault="00C1114B"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
        </w:tc>
      </w:tr>
      <w:tr w:rsidR="00C1114B"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C1114B" w:rsidRPr="006C2419" w:rsidRDefault="00C1114B" w:rsidP="00B027D2">
            <w:pPr>
              <w:spacing w:after="0" w:line="240" w:lineRule="auto"/>
              <w:rPr>
                <w:rFonts w:eastAsia="Times New Roman"/>
                <w:color w:val="000000"/>
                <w:sz w:val="20"/>
                <w:szCs w:val="20"/>
                <w:lang w:eastAsia="tr-TR"/>
              </w:rPr>
            </w:pPr>
          </w:p>
        </w:tc>
        <w:tc>
          <w:tcPr>
            <w:tcW w:w="4331" w:type="pct"/>
            <w:hideMark/>
          </w:tcPr>
          <w:p w:rsidR="00C1114B" w:rsidRPr="006C2419" w:rsidRDefault="00C1114B"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6C2419">
              <w:rPr>
                <w:rFonts w:eastAsia="Times New Roman"/>
                <w:color w:val="000000"/>
                <w:sz w:val="20"/>
                <w:szCs w:val="20"/>
                <w:lang w:eastAsia="tr-TR"/>
              </w:rPr>
              <w:t>Yürütülmekte olan projelerin izleme değerlendirme çalışmalarının yapılması: yılsonu değerlendirme raporlarının hazırlanması ve yayınlanması</w:t>
            </w:r>
          </w:p>
        </w:tc>
      </w:tr>
    </w:tbl>
    <w:p w:rsidR="00760578" w:rsidRDefault="0076057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803E38" w:rsidRDefault="00803E38">
      <w:pPr>
        <w:spacing w:after="0" w:line="240" w:lineRule="auto"/>
        <w:rPr>
          <w:rFonts w:ascii="Times New Roman" w:eastAsia="Times New Roman" w:hAnsi="Times New Roman"/>
          <w:b/>
          <w:color w:val="365F91"/>
          <w:sz w:val="24"/>
          <w:szCs w:val="24"/>
          <w:lang w:eastAsia="tr-TR"/>
        </w:rPr>
      </w:pPr>
    </w:p>
    <w:p w:rsidR="0064161C" w:rsidRPr="00087DF2" w:rsidRDefault="0064161C" w:rsidP="008072AA">
      <w:pPr>
        <w:pStyle w:val="Balk2"/>
        <w:numPr>
          <w:ilvl w:val="0"/>
          <w:numId w:val="48"/>
        </w:numPr>
      </w:pPr>
      <w:bookmarkStart w:id="64" w:name="_Toc413424090"/>
      <w:r w:rsidRPr="00087DF2">
        <w:lastRenderedPageBreak/>
        <w:t>PAYDAŞ</w:t>
      </w:r>
      <w:r w:rsidR="00BD3515" w:rsidRPr="00087DF2">
        <w:t xml:space="preserve"> ANALİZİ</w:t>
      </w:r>
      <w:bookmarkEnd w:id="64"/>
    </w:p>
    <w:p w:rsidR="00343724" w:rsidRDefault="00BD3515" w:rsidP="00087DF2">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087DF2" w:rsidRDefault="00087DF2" w:rsidP="00087DF2">
      <w:pPr>
        <w:autoSpaceDE w:val="0"/>
        <w:autoSpaceDN w:val="0"/>
        <w:adjustRightInd w:val="0"/>
        <w:spacing w:after="0"/>
        <w:ind w:firstLine="708"/>
        <w:jc w:val="both"/>
        <w:rPr>
          <w:rFonts w:ascii="Times New Roman" w:eastAsia="Times New Roman" w:hAnsi="Times New Roman"/>
          <w:sz w:val="24"/>
          <w:szCs w:val="24"/>
          <w:lang w:eastAsia="tr-TR"/>
        </w:rPr>
      </w:pPr>
    </w:p>
    <w:p w:rsidR="00343724" w:rsidRDefault="00BD3515" w:rsidP="00087DF2">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 xml:space="preserve">Planlama sürecinde katılımcılığa önem veren kurumumuz tüm paydaşların görüş, talep, öneri ve desteklerinin stratejik planlama sürecine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edilmesini hedeflenmiştir. </w:t>
      </w:r>
      <w:r w:rsidR="00302644">
        <w:rPr>
          <w:rFonts w:ascii="Times New Roman" w:eastAsia="Times New Roman" w:hAnsi="Times New Roman"/>
          <w:sz w:val="24"/>
          <w:szCs w:val="24"/>
          <w:lang w:eastAsia="tr-TR"/>
        </w:rPr>
        <w:t>Yozgat</w:t>
      </w:r>
      <w:r w:rsidRPr="00302644">
        <w:rPr>
          <w:rFonts w:ascii="Times New Roman" w:eastAsia="Times New Roman" w:hAnsi="Times New Roman"/>
          <w:sz w:val="24"/>
          <w:szCs w:val="24"/>
          <w:lang w:eastAsia="tr-TR"/>
        </w:rPr>
        <w:t xml:space="preserv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w:t>
      </w:r>
      <w:r w:rsidR="00302644" w:rsidRPr="00302644">
        <w:rPr>
          <w:rFonts w:ascii="Times New Roman" w:eastAsia="Times New Roman" w:hAnsi="Times New Roman"/>
          <w:sz w:val="24"/>
          <w:szCs w:val="24"/>
          <w:lang w:eastAsia="tr-TR"/>
        </w:rPr>
        <w:t>ile toplantılar</w:t>
      </w:r>
      <w:r w:rsidRPr="00302644">
        <w:rPr>
          <w:rFonts w:ascii="Times New Roman" w:eastAsia="Times New Roman" w:hAnsi="Times New Roman"/>
          <w:sz w:val="24"/>
          <w:szCs w:val="24"/>
          <w:lang w:eastAsia="tr-TR"/>
        </w:rPr>
        <w:t xml:space="preserve">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w:t>
      </w:r>
      <w:r w:rsidR="00302644" w:rsidRPr="00302644">
        <w:rPr>
          <w:rFonts w:ascii="Times New Roman" w:eastAsia="Times New Roman" w:hAnsi="Times New Roman"/>
          <w:sz w:val="24"/>
          <w:szCs w:val="24"/>
          <w:lang w:eastAsia="tr-TR"/>
        </w:rPr>
        <w:t>imkânların</w:t>
      </w:r>
      <w:r w:rsidRPr="00302644">
        <w:rPr>
          <w:rFonts w:ascii="Times New Roman" w:eastAsia="Times New Roman" w:hAnsi="Times New Roman"/>
          <w:sz w:val="24"/>
          <w:szCs w:val="24"/>
          <w:lang w:eastAsia="tr-TR"/>
        </w:rPr>
        <w:t xml:space="preserve"> el verdiği ölçüde stratejik planlamaya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edilmiştir.</w:t>
      </w:r>
    </w:p>
    <w:p w:rsidR="00087DF2" w:rsidRDefault="00087DF2" w:rsidP="00087DF2">
      <w:pPr>
        <w:autoSpaceDE w:val="0"/>
        <w:autoSpaceDN w:val="0"/>
        <w:adjustRightInd w:val="0"/>
        <w:spacing w:after="0"/>
        <w:ind w:firstLine="708"/>
        <w:jc w:val="both"/>
        <w:rPr>
          <w:rFonts w:asciiTheme="majorHAnsi" w:eastAsiaTheme="majorEastAsia" w:hAnsiTheme="majorHAnsi" w:cstheme="majorBidi"/>
          <w:i/>
          <w:iCs/>
          <w:color w:val="C00000"/>
          <w:spacing w:val="15"/>
          <w:sz w:val="24"/>
          <w:szCs w:val="24"/>
        </w:rPr>
      </w:pPr>
    </w:p>
    <w:p w:rsidR="00302644" w:rsidRDefault="00302644" w:rsidP="00087DF2">
      <w:pPr>
        <w:autoSpaceDE w:val="0"/>
        <w:autoSpaceDN w:val="0"/>
        <w:adjustRightInd w:val="0"/>
        <w:spacing w:after="0"/>
        <w:ind w:firstLine="708"/>
        <w:jc w:val="both"/>
        <w:rPr>
          <w:rFonts w:asciiTheme="majorHAnsi" w:eastAsiaTheme="majorEastAsia" w:hAnsiTheme="majorHAnsi" w:cstheme="majorBidi"/>
          <w:i/>
          <w:iCs/>
          <w:color w:val="C00000"/>
          <w:spacing w:val="15"/>
          <w:sz w:val="24"/>
          <w:szCs w:val="24"/>
        </w:rPr>
      </w:pPr>
      <w:r w:rsidRPr="00302644">
        <w:rPr>
          <w:rFonts w:asciiTheme="majorHAnsi" w:eastAsiaTheme="majorEastAsia" w:hAnsiTheme="majorHAnsi" w:cstheme="majorBidi"/>
          <w:i/>
          <w:iCs/>
          <w:color w:val="C00000"/>
          <w:spacing w:val="15"/>
          <w:sz w:val="24"/>
          <w:szCs w:val="24"/>
        </w:rPr>
        <w:t xml:space="preserve"> </w:t>
      </w: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 (Ek 2), Dış Paydaş Görüş Formu (Ek 3)</w:t>
      </w:r>
    </w:p>
    <w:p w:rsidR="00723521" w:rsidRDefault="00723521" w:rsidP="00343724">
      <w:pPr>
        <w:autoSpaceDE w:val="0"/>
        <w:autoSpaceDN w:val="0"/>
        <w:adjustRightInd w:val="0"/>
        <w:spacing w:after="0"/>
        <w:ind w:firstLine="708"/>
        <w:rPr>
          <w:rFonts w:asciiTheme="majorHAnsi" w:eastAsiaTheme="majorEastAsia" w:hAnsiTheme="majorHAnsi" w:cstheme="majorBidi"/>
          <w:i/>
          <w:iCs/>
          <w:color w:val="C00000"/>
          <w:spacing w:val="15"/>
          <w:sz w:val="24"/>
          <w:szCs w:val="24"/>
        </w:rPr>
      </w:pPr>
    </w:p>
    <w:p w:rsidR="001770DF" w:rsidRPr="001770DF" w:rsidRDefault="001770DF" w:rsidP="001770DF">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65" w:name="_Toc411256740"/>
      <w:bookmarkStart w:id="66" w:name="_Toc411256831"/>
      <w:bookmarkStart w:id="67" w:name="_Toc411257214"/>
      <w:bookmarkStart w:id="68" w:name="_Toc411257293"/>
      <w:bookmarkStart w:id="69" w:name="_Toc411257375"/>
      <w:bookmarkStart w:id="70" w:name="_Toc411257480"/>
      <w:bookmarkStart w:id="71" w:name="_Toc411257602"/>
      <w:bookmarkStart w:id="72" w:name="_Toc411518019"/>
      <w:bookmarkStart w:id="73" w:name="_Toc411590008"/>
      <w:bookmarkStart w:id="74" w:name="_Toc411590126"/>
      <w:bookmarkStart w:id="75" w:name="_Toc412730760"/>
      <w:bookmarkStart w:id="76" w:name="_Toc412731283"/>
      <w:bookmarkStart w:id="77" w:name="_Toc412731407"/>
      <w:bookmarkStart w:id="78" w:name="_Toc412734001"/>
      <w:bookmarkStart w:id="79" w:name="_Toc412792404"/>
      <w:bookmarkStart w:id="80" w:name="_Toc412792519"/>
      <w:bookmarkStart w:id="81" w:name="_Toc412792640"/>
      <w:bookmarkStart w:id="82" w:name="_Toc412816648"/>
      <w:bookmarkStart w:id="83" w:name="_Toc412816736"/>
      <w:bookmarkStart w:id="84" w:name="_Toc412817877"/>
      <w:bookmarkStart w:id="85" w:name="_Toc413422259"/>
      <w:bookmarkStart w:id="86" w:name="_Toc41342409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87" w:name="_Toc411256741"/>
      <w:bookmarkStart w:id="88" w:name="_Toc411256832"/>
      <w:bookmarkStart w:id="89" w:name="_Toc411257215"/>
      <w:bookmarkStart w:id="90" w:name="_Toc411257294"/>
      <w:bookmarkStart w:id="91" w:name="_Toc411257376"/>
      <w:bookmarkStart w:id="92" w:name="_Toc411257481"/>
      <w:bookmarkStart w:id="93" w:name="_Toc411257603"/>
      <w:bookmarkStart w:id="94" w:name="_Toc411518020"/>
      <w:bookmarkStart w:id="95" w:name="_Toc411590009"/>
      <w:bookmarkStart w:id="96" w:name="_Toc411590127"/>
      <w:bookmarkStart w:id="97" w:name="_Toc412730761"/>
      <w:bookmarkStart w:id="98" w:name="_Toc412731284"/>
      <w:bookmarkStart w:id="99" w:name="_Toc412731408"/>
      <w:bookmarkStart w:id="100" w:name="_Toc412734002"/>
      <w:bookmarkStart w:id="101" w:name="_Toc412792405"/>
      <w:bookmarkStart w:id="102" w:name="_Toc412792520"/>
      <w:bookmarkStart w:id="103" w:name="_Toc412792641"/>
      <w:bookmarkStart w:id="104" w:name="_Toc412816649"/>
      <w:bookmarkStart w:id="105" w:name="_Toc412816737"/>
      <w:bookmarkStart w:id="106" w:name="_Toc412817878"/>
      <w:bookmarkStart w:id="107" w:name="_Toc413422260"/>
      <w:bookmarkStart w:id="108" w:name="_Toc41342409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09" w:name="_Toc411256742"/>
      <w:bookmarkStart w:id="110" w:name="_Toc411256833"/>
      <w:bookmarkStart w:id="111" w:name="_Toc411257216"/>
      <w:bookmarkStart w:id="112" w:name="_Toc411257295"/>
      <w:bookmarkStart w:id="113" w:name="_Toc411257377"/>
      <w:bookmarkStart w:id="114" w:name="_Toc411257482"/>
      <w:bookmarkStart w:id="115" w:name="_Toc411257604"/>
      <w:bookmarkStart w:id="116" w:name="_Toc411518021"/>
      <w:bookmarkStart w:id="117" w:name="_Toc411590010"/>
      <w:bookmarkStart w:id="118" w:name="_Toc411590128"/>
      <w:bookmarkStart w:id="119" w:name="_Toc412730762"/>
      <w:bookmarkStart w:id="120" w:name="_Toc412731285"/>
      <w:bookmarkStart w:id="121" w:name="_Toc412731409"/>
      <w:bookmarkStart w:id="122" w:name="_Toc412734003"/>
      <w:bookmarkStart w:id="123" w:name="_Toc412792406"/>
      <w:bookmarkStart w:id="124" w:name="_Toc412792521"/>
      <w:bookmarkStart w:id="125" w:name="_Toc412792642"/>
      <w:bookmarkStart w:id="126" w:name="_Toc412816650"/>
      <w:bookmarkStart w:id="127" w:name="_Toc412816738"/>
      <w:bookmarkStart w:id="128" w:name="_Toc412817879"/>
      <w:bookmarkStart w:id="129" w:name="_Toc413422261"/>
      <w:bookmarkStart w:id="130" w:name="_Toc41342409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31" w:name="_Toc411256743"/>
      <w:bookmarkStart w:id="132" w:name="_Toc411256834"/>
      <w:bookmarkStart w:id="133" w:name="_Toc411257217"/>
      <w:bookmarkStart w:id="134" w:name="_Toc411257296"/>
      <w:bookmarkStart w:id="135" w:name="_Toc411257378"/>
      <w:bookmarkStart w:id="136" w:name="_Toc411257483"/>
      <w:bookmarkStart w:id="137" w:name="_Toc411257605"/>
      <w:bookmarkStart w:id="138" w:name="_Toc411518022"/>
      <w:bookmarkStart w:id="139" w:name="_Toc411590011"/>
      <w:bookmarkStart w:id="140" w:name="_Toc411590129"/>
      <w:bookmarkStart w:id="141" w:name="_Toc412730763"/>
      <w:bookmarkStart w:id="142" w:name="_Toc412731286"/>
      <w:bookmarkStart w:id="143" w:name="_Toc412731410"/>
      <w:bookmarkStart w:id="144" w:name="_Toc412734004"/>
      <w:bookmarkStart w:id="145" w:name="_Toc412792407"/>
      <w:bookmarkStart w:id="146" w:name="_Toc412792522"/>
      <w:bookmarkStart w:id="147" w:name="_Toc412792643"/>
      <w:bookmarkStart w:id="148" w:name="_Toc412816651"/>
      <w:bookmarkStart w:id="149" w:name="_Toc412816739"/>
      <w:bookmarkStart w:id="150" w:name="_Toc412817880"/>
      <w:bookmarkStart w:id="151" w:name="_Toc413422262"/>
      <w:bookmarkStart w:id="152" w:name="_Toc413424094"/>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53" w:name="_Toc411256744"/>
      <w:bookmarkStart w:id="154" w:name="_Toc411256835"/>
      <w:bookmarkStart w:id="155" w:name="_Toc411257218"/>
      <w:bookmarkStart w:id="156" w:name="_Toc411257297"/>
      <w:bookmarkStart w:id="157" w:name="_Toc411257379"/>
      <w:bookmarkStart w:id="158" w:name="_Toc411257484"/>
      <w:bookmarkStart w:id="159" w:name="_Toc411257606"/>
      <w:bookmarkStart w:id="160" w:name="_Toc411518023"/>
      <w:bookmarkStart w:id="161" w:name="_Toc411590012"/>
      <w:bookmarkStart w:id="162" w:name="_Toc411590130"/>
      <w:bookmarkStart w:id="163" w:name="_Toc412730764"/>
      <w:bookmarkStart w:id="164" w:name="_Toc412731287"/>
      <w:bookmarkStart w:id="165" w:name="_Toc412731411"/>
      <w:bookmarkStart w:id="166" w:name="_Toc412734005"/>
      <w:bookmarkStart w:id="167" w:name="_Toc412792408"/>
      <w:bookmarkStart w:id="168" w:name="_Toc412792523"/>
      <w:bookmarkStart w:id="169" w:name="_Toc412792644"/>
      <w:bookmarkStart w:id="170" w:name="_Toc412816652"/>
      <w:bookmarkStart w:id="171" w:name="_Toc412816740"/>
      <w:bookmarkStart w:id="172" w:name="_Toc412817881"/>
      <w:bookmarkStart w:id="173" w:name="_Toc413422263"/>
      <w:bookmarkStart w:id="174" w:name="_Toc413424095"/>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302644" w:rsidRDefault="00302644" w:rsidP="007A63BB">
      <w:pPr>
        <w:pStyle w:val="Balk3"/>
        <w:ind w:firstLine="1040"/>
      </w:pPr>
      <w:bookmarkStart w:id="175" w:name="_Toc413424096"/>
      <w:r>
        <w:t>Paydaşların Tespiti</w:t>
      </w:r>
      <w:bookmarkEnd w:id="175"/>
    </w:p>
    <w:p w:rsidR="00085D67" w:rsidRDefault="00085D67" w:rsidP="00085D67">
      <w:pPr>
        <w:spacing w:before="120" w:after="120"/>
        <w:ind w:firstLine="708"/>
        <w:jc w:val="both"/>
        <w:rPr>
          <w:rFonts w:ascii="Times New Roman" w:eastAsia="Times New Roman" w:hAnsi="Times New Roman"/>
          <w:sz w:val="24"/>
          <w:szCs w:val="24"/>
          <w:lang w:eastAsia="tr-TR"/>
        </w:rPr>
      </w:pPr>
      <w:proofErr w:type="gramStart"/>
      <w:r w:rsidRPr="00302644">
        <w:rPr>
          <w:rFonts w:ascii="Times New Roman" w:eastAsia="Times New Roman" w:hAnsi="Times New Roman"/>
          <w:sz w:val="24"/>
          <w:szCs w:val="24"/>
          <w:lang w:eastAsia="tr-TR"/>
        </w:rPr>
        <w:t xml:space="preserve">Müdürlüğümüzün iç ve dış paydaşlarını belirlemek üzere öncelikle bir matris oluşturulmuş yapılan çalışmalar ve toplantılar ile fikir alış verişi yapıldıktan sonra </w:t>
      </w:r>
      <w:r w:rsidRPr="00302644">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Pr="00302644">
        <w:rPr>
          <w:rFonts w:ascii="Times New Roman" w:eastAsia="Times New Roman" w:hAnsi="Times New Roman"/>
          <w:sz w:val="24"/>
          <w:szCs w:val="24"/>
          <w:lang w:eastAsia="tr-TR"/>
        </w:rPr>
        <w:t xml:space="preserve">paydaşlarımız belirlenmiştir. </w:t>
      </w:r>
      <w:proofErr w:type="gramEnd"/>
      <w:r w:rsidRPr="00302644">
        <w:rPr>
          <w:rFonts w:ascii="Times New Roman" w:eastAsia="Times New Roman" w:hAnsi="Times New Roman"/>
          <w:sz w:val="24"/>
          <w:szCs w:val="24"/>
          <w:lang w:eastAsia="tr-TR"/>
        </w:rPr>
        <w:t xml:space="preserve">Paydaşlar belirlenirken kurum ve kişilerin ilgileri, yetenekleri, yasal yükümlülükleri ve kurumumuz için önem dereceleri göz önünde bulundurulmuştur. </w:t>
      </w:r>
    </w:p>
    <w:p w:rsidR="00087DF2" w:rsidRDefault="00087DF2" w:rsidP="00085D67">
      <w:pPr>
        <w:spacing w:before="120" w:after="120"/>
        <w:ind w:firstLine="708"/>
        <w:jc w:val="both"/>
        <w:rPr>
          <w:rFonts w:ascii="Times New Roman" w:eastAsia="Times New Roman" w:hAnsi="Times New Roman"/>
          <w:sz w:val="24"/>
          <w:szCs w:val="24"/>
          <w:lang w:eastAsia="tr-TR"/>
        </w:rPr>
      </w:pPr>
    </w:p>
    <w:p w:rsidR="00087DF2" w:rsidRDefault="00087DF2" w:rsidP="00085D67">
      <w:pPr>
        <w:spacing w:before="120" w:after="120"/>
        <w:ind w:firstLine="708"/>
        <w:jc w:val="both"/>
        <w:rPr>
          <w:rFonts w:ascii="Times New Roman" w:eastAsia="Times New Roman" w:hAnsi="Times New Roman"/>
          <w:sz w:val="24"/>
          <w:szCs w:val="24"/>
          <w:lang w:eastAsia="tr-TR"/>
        </w:rPr>
      </w:pPr>
    </w:p>
    <w:p w:rsidR="00087DF2" w:rsidRDefault="00087DF2" w:rsidP="00085D67">
      <w:pPr>
        <w:spacing w:before="120" w:after="120"/>
        <w:ind w:firstLine="708"/>
        <w:jc w:val="both"/>
        <w:rPr>
          <w:rFonts w:ascii="Times New Roman" w:eastAsia="Times New Roman" w:hAnsi="Times New Roman"/>
          <w:sz w:val="24"/>
          <w:szCs w:val="24"/>
          <w:lang w:eastAsia="tr-TR"/>
        </w:rPr>
      </w:pPr>
    </w:p>
    <w:p w:rsidR="00087DF2" w:rsidRDefault="00087DF2" w:rsidP="00085D67">
      <w:pPr>
        <w:spacing w:before="120" w:after="120"/>
        <w:ind w:firstLine="708"/>
        <w:jc w:val="both"/>
        <w:rPr>
          <w:rFonts w:ascii="Times New Roman" w:eastAsia="Times New Roman" w:hAnsi="Times New Roman"/>
          <w:sz w:val="24"/>
          <w:szCs w:val="24"/>
          <w:lang w:eastAsia="tr-TR"/>
        </w:rPr>
      </w:pPr>
    </w:p>
    <w:p w:rsidR="00087DF2" w:rsidRDefault="00087DF2" w:rsidP="00085D67">
      <w:pPr>
        <w:spacing w:before="120" w:after="120"/>
        <w:ind w:firstLine="708"/>
        <w:jc w:val="both"/>
        <w:rPr>
          <w:rFonts w:ascii="Times New Roman" w:eastAsia="Times New Roman" w:hAnsi="Times New Roman"/>
          <w:sz w:val="24"/>
          <w:szCs w:val="24"/>
          <w:lang w:eastAsia="tr-TR"/>
        </w:rPr>
      </w:pPr>
    </w:p>
    <w:p w:rsidR="00087DF2" w:rsidRDefault="00087DF2" w:rsidP="00085D67">
      <w:pPr>
        <w:spacing w:before="120" w:after="120"/>
        <w:ind w:firstLine="708"/>
        <w:jc w:val="both"/>
        <w:rPr>
          <w:rFonts w:ascii="Times New Roman" w:eastAsia="Times New Roman" w:hAnsi="Times New Roman"/>
          <w:sz w:val="24"/>
          <w:szCs w:val="24"/>
          <w:lang w:eastAsia="tr-TR"/>
        </w:rPr>
      </w:pPr>
    </w:p>
    <w:p w:rsidR="00087DF2" w:rsidRDefault="00087DF2" w:rsidP="00085D67">
      <w:pPr>
        <w:spacing w:before="120" w:after="120"/>
        <w:ind w:firstLine="708"/>
        <w:jc w:val="both"/>
        <w:rPr>
          <w:rFonts w:ascii="Times New Roman" w:eastAsia="Times New Roman" w:hAnsi="Times New Roman"/>
          <w:sz w:val="24"/>
          <w:szCs w:val="24"/>
          <w:lang w:eastAsia="tr-TR"/>
        </w:rPr>
      </w:pPr>
    </w:p>
    <w:p w:rsidR="00087DF2" w:rsidRDefault="00087DF2" w:rsidP="00085D67">
      <w:pPr>
        <w:spacing w:before="120" w:after="120"/>
        <w:ind w:firstLine="708"/>
        <w:jc w:val="both"/>
        <w:rPr>
          <w:rFonts w:ascii="Times New Roman" w:eastAsia="Times New Roman" w:hAnsi="Times New Roman"/>
          <w:sz w:val="24"/>
          <w:szCs w:val="24"/>
          <w:lang w:eastAsia="tr-TR"/>
        </w:rPr>
      </w:pPr>
    </w:p>
    <w:p w:rsidR="00087DF2" w:rsidRDefault="00087DF2" w:rsidP="00803E38">
      <w:pPr>
        <w:spacing w:before="120" w:after="120"/>
        <w:ind w:firstLine="709"/>
        <w:jc w:val="both"/>
        <w:rPr>
          <w:rFonts w:ascii="Times New Roman" w:eastAsia="Times New Roman" w:hAnsi="Times New Roman"/>
          <w:sz w:val="24"/>
          <w:szCs w:val="24"/>
          <w:lang w:eastAsia="tr-TR"/>
        </w:rPr>
      </w:pPr>
    </w:p>
    <w:p w:rsidR="00464984" w:rsidRPr="00464984" w:rsidRDefault="00464984" w:rsidP="00803E38">
      <w:pPr>
        <w:pStyle w:val="Balk4"/>
        <w:ind w:firstLine="470"/>
        <w:sectPr w:rsidR="00464984" w:rsidRPr="00464984" w:rsidSect="006255F5">
          <w:pgSz w:w="11906" w:h="16838"/>
          <w:pgMar w:top="1417" w:right="1417" w:bottom="1417" w:left="1417" w:header="709" w:footer="708" w:gutter="0"/>
          <w:pgNumType w:start="24"/>
          <w:cols w:space="708"/>
          <w:docGrid w:linePitch="360"/>
        </w:sectPr>
      </w:pPr>
      <w:bookmarkStart w:id="176" w:name="_Toc413424097"/>
      <w:r>
        <w:lastRenderedPageBreak/>
        <w:t>İç Paydaşlar</w:t>
      </w:r>
      <w:bookmarkEnd w:id="176"/>
      <w:r>
        <w:t xml:space="preserve"> </w:t>
      </w:r>
    </w:p>
    <w:p w:rsidR="00917C66" w:rsidRPr="00167D75" w:rsidRDefault="00E237B6" w:rsidP="00167D75">
      <w:pPr>
        <w:pStyle w:val="AltKonuBal"/>
        <w:rPr>
          <w:rStyle w:val="GlVurgulama"/>
          <w:color w:val="C00000"/>
        </w:rPr>
      </w:pPr>
      <w:r>
        <w:rPr>
          <w:rStyle w:val="GlVurgulama"/>
          <w:b w:val="0"/>
          <w:bCs w:val="0"/>
          <w:color w:val="C00000"/>
        </w:rPr>
        <w:lastRenderedPageBreak/>
        <w:t>Tablo 7</w:t>
      </w:r>
      <w:r w:rsidRPr="00AE2CD6">
        <w:rPr>
          <w:rStyle w:val="GlVurgulama"/>
          <w:b w:val="0"/>
          <w:bCs w:val="0"/>
          <w:color w:val="C00000"/>
        </w:rPr>
        <w:t xml:space="preserve">: İL </w:t>
      </w:r>
      <w:r>
        <w:rPr>
          <w:rStyle w:val="GlVurgulama"/>
          <w:b w:val="0"/>
          <w:bCs w:val="0"/>
          <w:color w:val="C00000"/>
        </w:rPr>
        <w:t>MEM İÇ PAYDAŞ</w:t>
      </w:r>
    </w:p>
    <w:tbl>
      <w:tblPr>
        <w:tblStyle w:val="AkListe-Vurgu2"/>
        <w:tblpPr w:leftFromText="141" w:rightFromText="141" w:vertAnchor="text" w:tblpY="1"/>
        <w:tblOverlap w:val="never"/>
        <w:tblW w:w="5000" w:type="pct"/>
        <w:tblLook w:val="04A0" w:firstRow="1" w:lastRow="0" w:firstColumn="1" w:lastColumn="0" w:noHBand="0" w:noVBand="1"/>
      </w:tblPr>
      <w:tblGrid>
        <w:gridCol w:w="1671"/>
        <w:gridCol w:w="8183"/>
      </w:tblGrid>
      <w:tr w:rsidR="00E237B6" w:rsidRPr="00E237B6" w:rsidTr="00167D75">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48" w:type="pct"/>
            <w:noWrap/>
            <w:hideMark/>
          </w:tcPr>
          <w:p w:rsidR="00E237B6" w:rsidRPr="00087DF2" w:rsidRDefault="00E237B6" w:rsidP="00087DF2">
            <w:pPr>
              <w:spacing w:after="0" w:line="240" w:lineRule="auto"/>
              <w:rPr>
                <w:rFonts w:ascii="Times New Roman" w:eastAsia="Times New Roman" w:hAnsi="Times New Roman"/>
                <w:sz w:val="28"/>
                <w:szCs w:val="24"/>
                <w:lang w:eastAsia="tr-TR"/>
              </w:rPr>
            </w:pPr>
            <w:r w:rsidRPr="00087DF2">
              <w:rPr>
                <w:rFonts w:ascii="Times New Roman" w:eastAsia="Times New Roman" w:hAnsi="Times New Roman"/>
                <w:sz w:val="28"/>
                <w:szCs w:val="24"/>
                <w:lang w:eastAsia="tr-TR"/>
              </w:rPr>
              <w:t>Sıra No</w:t>
            </w:r>
          </w:p>
        </w:tc>
        <w:tc>
          <w:tcPr>
            <w:tcW w:w="4152" w:type="pct"/>
            <w:noWrap/>
            <w:hideMark/>
          </w:tcPr>
          <w:p w:rsidR="00E237B6" w:rsidRPr="00087DF2" w:rsidRDefault="00E237B6" w:rsidP="00087DF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4"/>
                <w:lang w:eastAsia="tr-TR"/>
              </w:rPr>
            </w:pPr>
            <w:r w:rsidRPr="00087DF2">
              <w:rPr>
                <w:rFonts w:ascii="Times New Roman" w:eastAsia="Times New Roman" w:hAnsi="Times New Roman"/>
                <w:sz w:val="28"/>
                <w:szCs w:val="24"/>
                <w:lang w:eastAsia="tr-TR"/>
              </w:rPr>
              <w:t>Paydaş Adı</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w:t>
            </w:r>
          </w:p>
        </w:tc>
        <w:tc>
          <w:tcPr>
            <w:tcW w:w="4152" w:type="pct"/>
            <w:noWrap/>
            <w:hideMark/>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Açık Öğretim Öğrencileri</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w:t>
            </w:r>
          </w:p>
        </w:tc>
        <w:tc>
          <w:tcPr>
            <w:tcW w:w="4152" w:type="pct"/>
            <w:noWrap/>
          </w:tcPr>
          <w:p w:rsidR="006E6E0F" w:rsidRPr="00E237B6" w:rsidRDefault="006E6E0F" w:rsidP="006E6E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Bilim ve Sanat Merkezi</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w:t>
            </w:r>
          </w:p>
        </w:tc>
        <w:tc>
          <w:tcPr>
            <w:tcW w:w="4152" w:type="pct"/>
            <w:noWrap/>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Diğer Eğitim Çalışanları</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w:t>
            </w:r>
          </w:p>
        </w:tc>
        <w:tc>
          <w:tcPr>
            <w:tcW w:w="4152" w:type="pct"/>
            <w:noWrap/>
          </w:tcPr>
          <w:p w:rsidR="006E6E0F" w:rsidRPr="00E237B6" w:rsidRDefault="006E6E0F" w:rsidP="006E6E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Halk Eğitimi Merkezleri</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w:t>
            </w:r>
          </w:p>
        </w:tc>
        <w:tc>
          <w:tcPr>
            <w:tcW w:w="4152" w:type="pct"/>
            <w:noWrap/>
            <w:hideMark/>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İlçe Milli Eğitim Müdürlükleri</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6.</w:t>
            </w:r>
          </w:p>
        </w:tc>
        <w:tc>
          <w:tcPr>
            <w:tcW w:w="4152" w:type="pct"/>
            <w:noWrap/>
            <w:hideMark/>
          </w:tcPr>
          <w:p w:rsidR="006E6E0F" w:rsidRPr="00E237B6" w:rsidRDefault="006E6E0F" w:rsidP="006E6E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Maarif Müfettişleri</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7.</w:t>
            </w:r>
          </w:p>
        </w:tc>
        <w:tc>
          <w:tcPr>
            <w:tcW w:w="4152" w:type="pct"/>
            <w:noWrap/>
            <w:hideMark/>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Milli Eğitim </w:t>
            </w:r>
            <w:proofErr w:type="spellStart"/>
            <w:r w:rsidRPr="00E237B6">
              <w:rPr>
                <w:rFonts w:ascii="Times New Roman" w:eastAsia="Times New Roman" w:hAnsi="Times New Roman"/>
                <w:color w:val="000000"/>
                <w:sz w:val="24"/>
                <w:szCs w:val="24"/>
                <w:lang w:eastAsia="tr-TR"/>
              </w:rPr>
              <w:t>Müd</w:t>
            </w:r>
            <w:proofErr w:type="spellEnd"/>
            <w:r w:rsidRPr="00E237B6">
              <w:rPr>
                <w:rFonts w:ascii="Times New Roman" w:eastAsia="Times New Roman" w:hAnsi="Times New Roman"/>
                <w:color w:val="000000"/>
                <w:sz w:val="24"/>
                <w:szCs w:val="24"/>
                <w:lang w:eastAsia="tr-TR"/>
              </w:rPr>
              <w:t>. Çalışanları</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8.</w:t>
            </w:r>
          </w:p>
        </w:tc>
        <w:tc>
          <w:tcPr>
            <w:tcW w:w="4152" w:type="pct"/>
            <w:noWrap/>
            <w:hideMark/>
          </w:tcPr>
          <w:p w:rsidR="006E6E0F" w:rsidRPr="00E237B6" w:rsidRDefault="006E6E0F" w:rsidP="006E6E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 Kantin İşletmecileri</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9.</w:t>
            </w:r>
          </w:p>
        </w:tc>
        <w:tc>
          <w:tcPr>
            <w:tcW w:w="4152" w:type="pct"/>
            <w:noWrap/>
            <w:hideMark/>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 Servis Şoförleri</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10.</w:t>
            </w:r>
          </w:p>
        </w:tc>
        <w:tc>
          <w:tcPr>
            <w:tcW w:w="4152" w:type="pct"/>
            <w:noWrap/>
            <w:hideMark/>
          </w:tcPr>
          <w:p w:rsidR="006E6E0F" w:rsidRPr="00E237B6" w:rsidRDefault="006E6E0F" w:rsidP="006E6E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Okul/Kurum Yöneticileri</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11.</w:t>
            </w:r>
          </w:p>
        </w:tc>
        <w:tc>
          <w:tcPr>
            <w:tcW w:w="4152" w:type="pct"/>
            <w:noWrap/>
            <w:hideMark/>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Okul-Aile Birlikleri</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12.</w:t>
            </w:r>
          </w:p>
        </w:tc>
        <w:tc>
          <w:tcPr>
            <w:tcW w:w="4152" w:type="pct"/>
            <w:noWrap/>
            <w:hideMark/>
          </w:tcPr>
          <w:p w:rsidR="006E6E0F" w:rsidRPr="00E237B6" w:rsidRDefault="006E6E0F" w:rsidP="006E6E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Okullar</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13.</w:t>
            </w:r>
          </w:p>
        </w:tc>
        <w:tc>
          <w:tcPr>
            <w:tcW w:w="4152" w:type="pct"/>
            <w:noWrap/>
            <w:hideMark/>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Öğrenci/ Çırak/ Kursiyerler</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14.</w:t>
            </w:r>
          </w:p>
        </w:tc>
        <w:tc>
          <w:tcPr>
            <w:tcW w:w="4152" w:type="pct"/>
            <w:noWrap/>
            <w:hideMark/>
          </w:tcPr>
          <w:p w:rsidR="006E6E0F" w:rsidRPr="00E237B6" w:rsidRDefault="006E6E0F" w:rsidP="006E6E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Öğretmenevleri</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15.</w:t>
            </w:r>
          </w:p>
        </w:tc>
        <w:tc>
          <w:tcPr>
            <w:tcW w:w="4152" w:type="pct"/>
            <w:noWrap/>
            <w:hideMark/>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Öğretmenler</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16.</w:t>
            </w:r>
          </w:p>
        </w:tc>
        <w:tc>
          <w:tcPr>
            <w:tcW w:w="4152" w:type="pct"/>
            <w:noWrap/>
            <w:hideMark/>
          </w:tcPr>
          <w:p w:rsidR="006E6E0F" w:rsidRPr="00E237B6" w:rsidRDefault="006E6E0F" w:rsidP="006E6E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Özel Eğitim Kurumları</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17.</w:t>
            </w:r>
          </w:p>
        </w:tc>
        <w:tc>
          <w:tcPr>
            <w:tcW w:w="4152" w:type="pct"/>
            <w:noWrap/>
            <w:hideMark/>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Özel Öğretim Kurumları</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6E6E0F" w:rsidRPr="00E237B6" w:rsidRDefault="006E6E0F" w:rsidP="006E6E0F">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18.</w:t>
            </w:r>
          </w:p>
        </w:tc>
        <w:tc>
          <w:tcPr>
            <w:tcW w:w="4152" w:type="pct"/>
            <w:noWrap/>
            <w:hideMark/>
          </w:tcPr>
          <w:p w:rsidR="006E6E0F" w:rsidRPr="00E237B6" w:rsidRDefault="006E6E0F" w:rsidP="006E6E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Rehberlik ve Araştırma Merkezi</w:t>
            </w:r>
          </w:p>
        </w:tc>
      </w:tr>
    </w:tbl>
    <w:p w:rsidR="00087DF2" w:rsidRPr="00464984" w:rsidRDefault="00087DF2" w:rsidP="00087DF2">
      <w:pPr>
        <w:rPr>
          <w:rFonts w:ascii="Times New Roman" w:hAnsi="Times New Roman"/>
          <w:sz w:val="24"/>
          <w:szCs w:val="24"/>
        </w:rPr>
      </w:pPr>
      <w:r>
        <w:rPr>
          <w:rFonts w:ascii="Times New Roman" w:hAnsi="Times New Roman"/>
          <w:sz w:val="24"/>
          <w:szCs w:val="24"/>
        </w:rPr>
        <w:t>Not: Paydaş sıralaması alfabetik sıralamaya göre yapılmıştır.</w:t>
      </w:r>
    </w:p>
    <w:p w:rsidR="00917C66" w:rsidRDefault="00917C66" w:rsidP="00917C66">
      <w:pPr>
        <w:rPr>
          <w:lang w:eastAsia="tr-TR"/>
        </w:rPr>
      </w:pPr>
    </w:p>
    <w:p w:rsidR="00917C66" w:rsidRDefault="00917C66" w:rsidP="00917C66">
      <w:pPr>
        <w:rPr>
          <w:lang w:eastAsia="tr-TR"/>
        </w:rPr>
      </w:pPr>
    </w:p>
    <w:p w:rsidR="00167D75" w:rsidRDefault="00167D75" w:rsidP="00917C66">
      <w:pPr>
        <w:rPr>
          <w:lang w:eastAsia="tr-TR"/>
        </w:rPr>
      </w:pPr>
    </w:p>
    <w:p w:rsidR="00167D75" w:rsidRDefault="00167D75" w:rsidP="00917C66">
      <w:pPr>
        <w:rPr>
          <w:lang w:eastAsia="tr-TR"/>
        </w:rPr>
      </w:pPr>
    </w:p>
    <w:p w:rsidR="00087DF2" w:rsidRDefault="00087DF2" w:rsidP="00917C66">
      <w:pPr>
        <w:rPr>
          <w:lang w:eastAsia="tr-TR"/>
        </w:rPr>
      </w:pPr>
    </w:p>
    <w:p w:rsidR="00087DF2" w:rsidRDefault="00087DF2" w:rsidP="00917C66">
      <w:pPr>
        <w:rPr>
          <w:lang w:eastAsia="tr-TR"/>
        </w:rPr>
      </w:pPr>
    </w:p>
    <w:p w:rsidR="00087DF2" w:rsidRDefault="00087DF2" w:rsidP="00917C66">
      <w:pPr>
        <w:rPr>
          <w:lang w:eastAsia="tr-TR"/>
        </w:rPr>
      </w:pPr>
    </w:p>
    <w:p w:rsidR="00087DF2" w:rsidRDefault="00087DF2" w:rsidP="00917C66">
      <w:pPr>
        <w:rPr>
          <w:lang w:eastAsia="tr-TR"/>
        </w:rPr>
      </w:pPr>
    </w:p>
    <w:p w:rsidR="00087DF2" w:rsidRDefault="00087DF2" w:rsidP="00917C66">
      <w:pPr>
        <w:rPr>
          <w:lang w:eastAsia="tr-TR"/>
        </w:rPr>
      </w:pPr>
    </w:p>
    <w:p w:rsidR="00917C66" w:rsidRDefault="00917C66" w:rsidP="00917C66">
      <w:pPr>
        <w:rPr>
          <w:lang w:eastAsia="tr-TR"/>
        </w:rPr>
      </w:pPr>
    </w:p>
    <w:p w:rsidR="00723521" w:rsidRPr="00917C66" w:rsidRDefault="00723521" w:rsidP="00803E38">
      <w:pPr>
        <w:pStyle w:val="Balk4"/>
        <w:tabs>
          <w:tab w:val="clear" w:pos="-896"/>
          <w:tab w:val="num" w:pos="-142"/>
        </w:tabs>
        <w:ind w:left="0" w:firstLine="0"/>
      </w:pPr>
      <w:bookmarkStart w:id="177" w:name="_Toc413424098"/>
      <w:r w:rsidRPr="00917C66">
        <w:lastRenderedPageBreak/>
        <w:t>Dış Paydaşlar</w:t>
      </w:r>
      <w:bookmarkEnd w:id="177"/>
    </w:p>
    <w:p w:rsidR="00E237B6" w:rsidRPr="00167D75" w:rsidRDefault="00E237B6" w:rsidP="00167D75">
      <w:pPr>
        <w:pStyle w:val="AltKonuBal"/>
        <w:rPr>
          <w:rStyle w:val="GlVurgulama"/>
          <w:b w:val="0"/>
          <w:bCs w:val="0"/>
          <w:color w:val="C00000"/>
        </w:rPr>
      </w:pPr>
      <w:r w:rsidRPr="00167D75">
        <w:rPr>
          <w:rStyle w:val="GlVurgulama"/>
          <w:b w:val="0"/>
          <w:bCs w:val="0"/>
          <w:color w:val="C00000"/>
        </w:rPr>
        <w:t>Tablo 8: İL MEM DIŞ PAYDAŞ</w:t>
      </w:r>
    </w:p>
    <w:tbl>
      <w:tblPr>
        <w:tblStyle w:val="AkListe-Vurgu2"/>
        <w:tblpPr w:leftFromText="141" w:rightFromText="141" w:vertAnchor="text" w:tblpY="1"/>
        <w:tblOverlap w:val="never"/>
        <w:tblW w:w="5000" w:type="pct"/>
        <w:tblLook w:val="04A0" w:firstRow="1" w:lastRow="0" w:firstColumn="1" w:lastColumn="0" w:noHBand="0" w:noVBand="1"/>
      </w:tblPr>
      <w:tblGrid>
        <w:gridCol w:w="1326"/>
        <w:gridCol w:w="8528"/>
      </w:tblGrid>
      <w:tr w:rsidR="00E237B6" w:rsidRPr="00E237B6" w:rsidTr="00087DF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73" w:type="pct"/>
            <w:noWrap/>
            <w:hideMark/>
          </w:tcPr>
          <w:p w:rsidR="00E237B6" w:rsidRPr="00E237B6" w:rsidRDefault="00E237B6" w:rsidP="00167D75">
            <w:pPr>
              <w:spacing w:after="0" w:line="240" w:lineRule="auto"/>
              <w:rPr>
                <w:rFonts w:ascii="Times New Roman" w:eastAsia="Times New Roman" w:hAnsi="Times New Roman"/>
                <w:sz w:val="28"/>
                <w:szCs w:val="24"/>
                <w:lang w:eastAsia="tr-TR"/>
              </w:rPr>
            </w:pPr>
            <w:r w:rsidRPr="00E237B6">
              <w:rPr>
                <w:rFonts w:ascii="Times New Roman" w:eastAsia="Times New Roman" w:hAnsi="Times New Roman"/>
                <w:sz w:val="28"/>
                <w:szCs w:val="24"/>
                <w:lang w:eastAsia="tr-TR"/>
              </w:rPr>
              <w:t>Sıra No</w:t>
            </w:r>
          </w:p>
        </w:tc>
        <w:tc>
          <w:tcPr>
            <w:tcW w:w="4327" w:type="pct"/>
            <w:noWrap/>
            <w:hideMark/>
          </w:tcPr>
          <w:p w:rsidR="00E237B6" w:rsidRPr="00E237B6" w:rsidRDefault="00E237B6" w:rsidP="00167D7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4"/>
                <w:lang w:eastAsia="tr-TR"/>
              </w:rPr>
            </w:pPr>
            <w:r w:rsidRPr="00E237B6">
              <w:rPr>
                <w:rFonts w:ascii="Times New Roman" w:eastAsia="Times New Roman" w:hAnsi="Times New Roman"/>
                <w:sz w:val="28"/>
                <w:szCs w:val="24"/>
                <w:lang w:eastAsia="tr-TR"/>
              </w:rPr>
              <w:t>Paydaş Adı</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Aile ve Sosyal Politikalar İl </w:t>
            </w:r>
            <w:proofErr w:type="spellStart"/>
            <w:r w:rsidRPr="00E237B6">
              <w:rPr>
                <w:rFonts w:ascii="Times New Roman" w:eastAsia="Times New Roman" w:hAnsi="Times New Roman"/>
                <w:color w:val="000000"/>
                <w:sz w:val="24"/>
                <w:szCs w:val="24"/>
                <w:lang w:eastAsia="tr-TR"/>
              </w:rPr>
              <w:t>Müd</w:t>
            </w:r>
            <w:proofErr w:type="spellEnd"/>
            <w:r w:rsidRPr="00E237B6">
              <w:rPr>
                <w:rFonts w:ascii="Times New Roman" w:eastAsia="Times New Roman" w:hAnsi="Times New Roman"/>
                <w:color w:val="000000"/>
                <w:sz w:val="24"/>
                <w:szCs w:val="24"/>
                <w:lang w:eastAsia="tr-TR"/>
              </w:rPr>
              <w:t>.</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Bankalar</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Baro Başkanlığı</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Basın ( Gazete- Radyo- TV)</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Bozok Üniversitesi</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6.</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Bilim Sanayi ve Teknoloji İl </w:t>
            </w:r>
            <w:proofErr w:type="spellStart"/>
            <w:r w:rsidRPr="00E237B6">
              <w:rPr>
                <w:rFonts w:ascii="Times New Roman" w:eastAsia="Times New Roman" w:hAnsi="Times New Roman"/>
                <w:color w:val="000000"/>
                <w:sz w:val="24"/>
                <w:szCs w:val="24"/>
                <w:lang w:eastAsia="tr-TR"/>
              </w:rPr>
              <w:t>Müd</w:t>
            </w:r>
            <w:proofErr w:type="spellEnd"/>
            <w:r w:rsidRPr="00E237B6">
              <w:rPr>
                <w:rFonts w:ascii="Times New Roman" w:eastAsia="Times New Roman" w:hAnsi="Times New Roman"/>
                <w:color w:val="000000"/>
                <w:sz w:val="24"/>
                <w:szCs w:val="24"/>
                <w:lang w:eastAsia="tr-TR"/>
              </w:rPr>
              <w:t>.</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7.</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Cumhuriyet Savcılığı</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8.</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ÇEDAŞ Elektrik Dağıtım AŞ</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9.</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Çevre ve Şehircilik İl Müdürlüğü</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10.</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Defterdarlık Muhasebe Müdürlüğü</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11.</w:t>
            </w:r>
          </w:p>
        </w:tc>
        <w:tc>
          <w:tcPr>
            <w:tcW w:w="4327" w:type="pct"/>
            <w:noWrap/>
            <w:hideMark/>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Dernekler</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12.</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Diğer Bakanlıklar</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13.</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Diğer İl Milli Eğitim Müdürlükleri</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14.</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Diğer Valilikler</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15.</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Esnaf ve </w:t>
            </w:r>
            <w:proofErr w:type="gramStart"/>
            <w:r w:rsidRPr="00E237B6">
              <w:rPr>
                <w:rFonts w:ascii="Times New Roman" w:eastAsia="Times New Roman" w:hAnsi="Times New Roman"/>
                <w:color w:val="000000"/>
                <w:sz w:val="24"/>
                <w:szCs w:val="24"/>
                <w:lang w:eastAsia="tr-TR"/>
              </w:rPr>
              <w:t>Sanatkarlar</w:t>
            </w:r>
            <w:proofErr w:type="gramEnd"/>
            <w:r w:rsidRPr="00E237B6">
              <w:rPr>
                <w:rFonts w:ascii="Times New Roman" w:eastAsia="Times New Roman" w:hAnsi="Times New Roman"/>
                <w:color w:val="000000"/>
                <w:sz w:val="24"/>
                <w:szCs w:val="24"/>
                <w:lang w:eastAsia="tr-TR"/>
              </w:rPr>
              <w:t xml:space="preserve"> Odası</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16.</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Gençlik Hizmetleri ve Spor İl </w:t>
            </w:r>
            <w:proofErr w:type="spellStart"/>
            <w:r w:rsidRPr="00E237B6">
              <w:rPr>
                <w:rFonts w:ascii="Times New Roman" w:eastAsia="Times New Roman" w:hAnsi="Times New Roman"/>
                <w:color w:val="000000"/>
                <w:sz w:val="24"/>
                <w:szCs w:val="24"/>
                <w:lang w:eastAsia="tr-TR"/>
              </w:rPr>
              <w:t>Müd</w:t>
            </w:r>
            <w:proofErr w:type="spellEnd"/>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17.</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Gıda, Tarım ve Hayvancılık İl M.</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18.</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Halk Kütüphaneleri</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19.</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Halk Sağlığı Müdürlüğü</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20.</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Hayırseverler</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21.</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 Afet ve Acil Durum Müdürlüğü</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22.</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 Emniyet Müdürlüğü</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23.</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 Kültür ve Turizm Müdürlüğü</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24.</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 Özel İdare Genel Sekreterliği</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25.</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İl Planlama ve Koordinasyon </w:t>
            </w:r>
            <w:proofErr w:type="spellStart"/>
            <w:r w:rsidRPr="00E237B6">
              <w:rPr>
                <w:rFonts w:ascii="Times New Roman" w:eastAsia="Times New Roman" w:hAnsi="Times New Roman"/>
                <w:color w:val="000000"/>
                <w:sz w:val="24"/>
                <w:szCs w:val="24"/>
                <w:lang w:eastAsia="tr-TR"/>
              </w:rPr>
              <w:t>Müd</w:t>
            </w:r>
            <w:proofErr w:type="spellEnd"/>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26.</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 Sağlık Müdürlüğü</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27.</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 Seçim Kurulu</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28.</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İl Sosyal </w:t>
            </w:r>
            <w:proofErr w:type="spellStart"/>
            <w:r w:rsidRPr="00E237B6">
              <w:rPr>
                <w:rFonts w:ascii="Times New Roman" w:eastAsia="Times New Roman" w:hAnsi="Times New Roman"/>
                <w:color w:val="000000"/>
                <w:sz w:val="24"/>
                <w:szCs w:val="24"/>
                <w:lang w:eastAsia="tr-TR"/>
              </w:rPr>
              <w:t>Etüd</w:t>
            </w:r>
            <w:proofErr w:type="spellEnd"/>
            <w:r w:rsidRPr="00E237B6">
              <w:rPr>
                <w:rFonts w:ascii="Times New Roman" w:eastAsia="Times New Roman" w:hAnsi="Times New Roman"/>
                <w:color w:val="000000"/>
                <w:sz w:val="24"/>
                <w:szCs w:val="24"/>
                <w:lang w:eastAsia="tr-TR"/>
              </w:rPr>
              <w:t xml:space="preserve"> ve Proje Müdürlüğü</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29.</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Kaymakamlıklar</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30.</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Kızılay Derneği </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31.</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Meteoroloji İstasyon Müdürlüğü</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32.</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Milli Eğitim Bakanlığı</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33.</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Muhtarlıklar</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34.</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Nüfus ve Vatandaşlık İl Müdürlüğü</w:t>
            </w:r>
          </w:p>
        </w:tc>
      </w:tr>
      <w:tr w:rsidR="006E6E0F" w:rsidRPr="00E237B6" w:rsidTr="00DD5B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shd w:val="clear" w:color="auto" w:fill="9F2936" w:themeFill="accent2"/>
            <w:noWrap/>
          </w:tcPr>
          <w:p w:rsidR="006E6E0F" w:rsidRPr="00E237B6" w:rsidRDefault="006E6E0F" w:rsidP="006E6E0F">
            <w:pPr>
              <w:spacing w:after="0" w:line="240" w:lineRule="auto"/>
              <w:rPr>
                <w:rFonts w:ascii="Times New Roman" w:eastAsia="Times New Roman" w:hAnsi="Times New Roman"/>
                <w:color w:val="FFFFFF" w:themeColor="background1"/>
                <w:sz w:val="28"/>
                <w:szCs w:val="24"/>
                <w:lang w:eastAsia="tr-TR"/>
              </w:rPr>
            </w:pPr>
            <w:r w:rsidRPr="00E237B6">
              <w:rPr>
                <w:rFonts w:ascii="Times New Roman" w:eastAsia="Times New Roman" w:hAnsi="Times New Roman"/>
                <w:color w:val="FFFFFF" w:themeColor="background1"/>
                <w:sz w:val="28"/>
                <w:szCs w:val="24"/>
                <w:lang w:eastAsia="tr-TR"/>
              </w:rPr>
              <w:lastRenderedPageBreak/>
              <w:t>Sıra No</w:t>
            </w:r>
          </w:p>
        </w:tc>
        <w:tc>
          <w:tcPr>
            <w:tcW w:w="4327" w:type="pct"/>
            <w:shd w:val="clear" w:color="auto" w:fill="9F2936" w:themeFill="accent2"/>
            <w:noWrap/>
          </w:tcPr>
          <w:p w:rsidR="006E6E0F" w:rsidRPr="00E237B6" w:rsidRDefault="006E6E0F" w:rsidP="006E6E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FFFF" w:themeColor="background1"/>
                <w:sz w:val="28"/>
                <w:szCs w:val="24"/>
                <w:lang w:eastAsia="tr-TR"/>
              </w:rPr>
            </w:pPr>
            <w:r w:rsidRPr="00E237B6">
              <w:rPr>
                <w:rFonts w:ascii="Times New Roman" w:eastAsia="Times New Roman" w:hAnsi="Times New Roman"/>
                <w:color w:val="FFFFFF" w:themeColor="background1"/>
                <w:sz w:val="28"/>
                <w:szCs w:val="24"/>
                <w:lang w:eastAsia="tr-TR"/>
              </w:rPr>
              <w:t>Paydaş Adı</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hideMark/>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35.</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ORAN </w:t>
            </w:r>
            <w:r w:rsidRPr="00E237B6">
              <w:rPr>
                <w:rFonts w:ascii="Times New Roman" w:eastAsia="Times New Roman" w:hAnsi="Times New Roman"/>
                <w:color w:val="000000"/>
                <w:sz w:val="24"/>
                <w:szCs w:val="24"/>
                <w:lang w:eastAsia="tr-TR"/>
              </w:rPr>
              <w:t>Kalkınma Ajansı</w:t>
            </w:r>
          </w:p>
        </w:tc>
      </w:tr>
      <w:tr w:rsidR="006E6E0F"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hideMark/>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36.</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Özel Öğrenci Yurtları</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37.</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PTT Baş Müdürlüğü</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38.</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Sendikalar</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39.</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SGK İl Müdürlüğü</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40.</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Siyasi Partiler</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41.</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Sosyal Yardımlaşma ve Dayanışma Vakfı </w:t>
            </w:r>
            <w:proofErr w:type="spellStart"/>
            <w:r w:rsidRPr="00E237B6">
              <w:rPr>
                <w:rFonts w:ascii="Times New Roman" w:eastAsia="Times New Roman" w:hAnsi="Times New Roman"/>
                <w:color w:val="000000"/>
                <w:sz w:val="24"/>
                <w:szCs w:val="24"/>
                <w:lang w:eastAsia="tr-TR"/>
              </w:rPr>
              <w:t>Müd</w:t>
            </w:r>
            <w:proofErr w:type="spellEnd"/>
            <w:r w:rsidRPr="00E237B6">
              <w:rPr>
                <w:rFonts w:ascii="Times New Roman" w:eastAsia="Times New Roman" w:hAnsi="Times New Roman"/>
                <w:color w:val="000000"/>
                <w:sz w:val="24"/>
                <w:szCs w:val="24"/>
                <w:lang w:eastAsia="tr-TR"/>
              </w:rPr>
              <w:t>.</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42.</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Sürmeli Doğalgaz Dağıtım AŞ</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43.</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Şoförler ve Otomobilciler Odası </w:t>
            </w:r>
            <w:proofErr w:type="spellStart"/>
            <w:r w:rsidRPr="00E237B6">
              <w:rPr>
                <w:rFonts w:ascii="Times New Roman" w:eastAsia="Times New Roman" w:hAnsi="Times New Roman"/>
                <w:color w:val="000000"/>
                <w:sz w:val="24"/>
                <w:szCs w:val="24"/>
                <w:lang w:eastAsia="tr-TR"/>
              </w:rPr>
              <w:t>Başk</w:t>
            </w:r>
            <w:proofErr w:type="spellEnd"/>
            <w:r w:rsidRPr="00E237B6">
              <w:rPr>
                <w:rFonts w:ascii="Times New Roman" w:eastAsia="Times New Roman" w:hAnsi="Times New Roman"/>
                <w:color w:val="000000"/>
                <w:sz w:val="24"/>
                <w:szCs w:val="24"/>
                <w:lang w:eastAsia="tr-TR"/>
              </w:rPr>
              <w:t>.</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44.</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Türk Telekom İl Müdürlüğü</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45.</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Türkiye İş Kurumu İl Müdürlüğü</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46.</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Ulusal Ajans</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47.</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Veliler</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48.</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Vergi Daireleri</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49.</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Yozgat Belediyesi</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50.</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Yozgat Gençlik Merkezi</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51.</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Yozgat İl Müftülüğü</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52.</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Yozgat Orman İşletme Müdürlüğü</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53.</w:t>
            </w:r>
          </w:p>
        </w:tc>
        <w:tc>
          <w:tcPr>
            <w:tcW w:w="4327" w:type="pct"/>
            <w:noWrap/>
          </w:tcPr>
          <w:p w:rsidR="006E6E0F" w:rsidRPr="00E237B6" w:rsidRDefault="006E6E0F" w:rsidP="00D26D22">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Yozgat Ticaret ve Sanayi Odası</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54.</w:t>
            </w:r>
          </w:p>
        </w:tc>
        <w:tc>
          <w:tcPr>
            <w:tcW w:w="4327" w:type="pct"/>
            <w:noWrap/>
          </w:tcPr>
          <w:p w:rsidR="006E6E0F" w:rsidRPr="00E237B6" w:rsidRDefault="006E6E0F" w:rsidP="00D26D22">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Yozgat Valiliği</w:t>
            </w:r>
          </w:p>
        </w:tc>
      </w:tr>
    </w:tbl>
    <w:p w:rsidR="00167D75" w:rsidRPr="00464984" w:rsidRDefault="00087DF2" w:rsidP="00167D75">
      <w:pPr>
        <w:rPr>
          <w:rFonts w:ascii="Times New Roman" w:hAnsi="Times New Roman"/>
          <w:sz w:val="24"/>
          <w:szCs w:val="24"/>
        </w:rPr>
      </w:pPr>
      <w:r>
        <w:rPr>
          <w:rFonts w:ascii="Times New Roman" w:hAnsi="Times New Roman"/>
          <w:sz w:val="24"/>
          <w:szCs w:val="24"/>
        </w:rPr>
        <w:t>Not: Paydaş sıralaması</w:t>
      </w:r>
      <w:r w:rsidR="00167D75">
        <w:rPr>
          <w:rFonts w:ascii="Times New Roman" w:hAnsi="Times New Roman"/>
          <w:sz w:val="24"/>
          <w:szCs w:val="24"/>
        </w:rPr>
        <w:t xml:space="preserve"> alfabetik sıralamaya göre yapılmıştır.</w:t>
      </w:r>
    </w:p>
    <w:p w:rsidR="00E237B6" w:rsidRDefault="00E237B6"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085D67" w:rsidRDefault="00343724" w:rsidP="00803E38">
      <w:pPr>
        <w:pStyle w:val="Balk3"/>
        <w:tabs>
          <w:tab w:val="clear" w:pos="-1040"/>
        </w:tabs>
        <w:ind w:left="0" w:firstLine="0"/>
      </w:pPr>
      <w:bookmarkStart w:id="178" w:name="_Toc413424099"/>
      <w:r>
        <w:lastRenderedPageBreak/>
        <w:t>Paydaş Görüşlerinin Alınması Ve Değerlendirilmesi</w:t>
      </w:r>
      <w:bookmarkEnd w:id="178"/>
    </w:p>
    <w:p w:rsidR="00085D67" w:rsidRDefault="00085D67" w:rsidP="00343724">
      <w:pPr>
        <w:shd w:val="clear" w:color="auto" w:fill="FFFFFF"/>
        <w:spacing w:after="0" w:line="240" w:lineRule="auto"/>
        <w:ind w:right="5"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2015–2019 yıllarının kapsayacak Müdürlüğümüz Stratejik Plan çalışmalarına ışık tutması için iç paydaşlarımız için elektronik ortamda anket oluşturulmuş ve bu anket aracılığı ile paydaş görüşleri plana dâhil edilmiştir. </w:t>
      </w:r>
    </w:p>
    <w:p w:rsidR="00E2726B" w:rsidRDefault="00E2726B" w:rsidP="00343724">
      <w:pPr>
        <w:shd w:val="clear" w:color="auto" w:fill="FFFFFF"/>
        <w:spacing w:after="0" w:line="240" w:lineRule="auto"/>
        <w:ind w:right="5" w:firstLine="709"/>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sidRPr="00A804CE">
        <w:rPr>
          <w:rFonts w:ascii="Times New Roman" w:eastAsia="Times New Roman" w:hAnsi="Times New Roman"/>
          <w:sz w:val="24"/>
          <w:szCs w:val="24"/>
          <w:lang w:eastAsia="tr-TR"/>
        </w:rPr>
        <w:t>İç paydaş anketi, internet ortamında yayınlanmış paydaşlarımızın görüşleri alınmıştır. Birbiriyle benzer nitelikte öneriler gruplandırılarak stratejik planlama ekibimizden önceliklendirilmesi istenmiş ve kurumumuz için öncelikli olan fikirler Stratejik Planımıza aktarılmıştır</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Planlama Üst Kurulu iç ve dış paydaş anket sonuçlarını değerlendirmiştir. Anket sonuçları neticesinde kurulun almış olduğu kara</w:t>
      </w:r>
      <w:r w:rsidR="00343724">
        <w:rPr>
          <w:rFonts w:ascii="Times New Roman" w:eastAsia="Times New Roman" w:hAnsi="Times New Roman"/>
          <w:sz w:val="24"/>
          <w:szCs w:val="24"/>
          <w:lang w:eastAsia="tr-TR"/>
        </w:rPr>
        <w:t>r</w:t>
      </w:r>
      <w:r>
        <w:rPr>
          <w:rFonts w:ascii="Times New Roman" w:eastAsia="Times New Roman" w:hAnsi="Times New Roman"/>
          <w:sz w:val="24"/>
          <w:szCs w:val="24"/>
          <w:lang w:eastAsia="tr-TR"/>
        </w:rPr>
        <w:t xml:space="preserve">lar </w:t>
      </w:r>
      <w:r w:rsidR="00343724">
        <w:rPr>
          <w:rFonts w:ascii="Times New Roman" w:eastAsia="Times New Roman" w:hAnsi="Times New Roman"/>
          <w:sz w:val="24"/>
          <w:szCs w:val="24"/>
          <w:lang w:eastAsia="tr-TR"/>
        </w:rPr>
        <w:t>aşağıda sıralanmıştır.</w:t>
      </w:r>
      <w:r>
        <w:rPr>
          <w:rFonts w:ascii="Times New Roman" w:eastAsia="Times New Roman" w:hAnsi="Times New Roman"/>
          <w:sz w:val="24"/>
          <w:szCs w:val="24"/>
          <w:lang w:eastAsia="tr-TR"/>
        </w:rPr>
        <w:t xml:space="preserve"> </w:t>
      </w:r>
    </w:p>
    <w:p w:rsidR="00085D67" w:rsidRDefault="00085D67"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Müdürlüğümüzün faaliyetleri hakkında bilgilendirme çalışmaları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 edinmek amacı ile müdürlümüze yapılan başvurulara tam ve zamanında cevap verilmesi için gerekli çalışmaların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kurumlarının nicel ve nitelik olarak eksiklerinin acilen giderilmesi,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Müdürlüğümüze bağlı birimlerde görevli kişilerin sayılarının artırılması, bilgi ve becerilerini artıracak hizmet içi faaliyetler düzenlenmesi,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Öğrencilere yönelik düzenlenen sosyal, sportif ve kültürel faaliyetlerin artırılması,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İstatistik ve ARGE çalışmalarına daha fazla önem verilmesi, </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Diğer kamu kurum ve kuruluşları ile etkili bir iletişim ve koordinasyon sağlanması için mekanizmalar geliştirilmesi</w:t>
      </w:r>
    </w:p>
    <w:p w:rsidR="00085D67" w:rsidRDefault="00085D67" w:rsidP="00343724">
      <w:pPr>
        <w:spacing w:after="0" w:line="240" w:lineRule="auto"/>
        <w:ind w:left="660"/>
        <w:jc w:val="both"/>
        <w:rPr>
          <w:rFonts w:ascii="Times New Roman" w:eastAsia="Times New Roman" w:hAnsi="Times New Roman"/>
          <w:sz w:val="24"/>
          <w:szCs w:val="24"/>
          <w:lang w:eastAsia="tr-TR"/>
        </w:rPr>
      </w:pPr>
    </w:p>
    <w:p w:rsidR="00085D67" w:rsidRDefault="00085D67" w:rsidP="00343724">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Anket sonuçları, müdürlüğümüzün GZFT Analiz çalışmalarına, amaç, hedef ve faaliyetlerin belirlenmesine ışık tutmuştur</w:t>
      </w:r>
    </w:p>
    <w:p w:rsidR="00087DF2" w:rsidRDefault="00087DF2" w:rsidP="00085D67">
      <w:pPr>
        <w:rPr>
          <w:lang w:eastAsia="tr-TR"/>
        </w:rPr>
      </w:pPr>
    </w:p>
    <w:p w:rsidR="00087DF2" w:rsidRDefault="00087DF2">
      <w:pPr>
        <w:spacing w:after="0" w:line="240" w:lineRule="auto"/>
        <w:rPr>
          <w:lang w:eastAsia="tr-TR"/>
        </w:rPr>
      </w:pPr>
      <w:r>
        <w:rPr>
          <w:lang w:eastAsia="tr-TR"/>
        </w:rPr>
        <w:br w:type="page"/>
      </w:r>
    </w:p>
    <w:p w:rsidR="0057745E" w:rsidRDefault="0057745E" w:rsidP="00803E38">
      <w:pPr>
        <w:pStyle w:val="Balk3"/>
        <w:ind w:firstLine="1040"/>
      </w:pPr>
      <w:bookmarkStart w:id="179" w:name="_Toc413424100"/>
      <w:r>
        <w:lastRenderedPageBreak/>
        <w:t>Paydaş Etki Önem Matrisi</w:t>
      </w:r>
      <w:bookmarkEnd w:id="179"/>
    </w:p>
    <w:p w:rsidR="0057745E" w:rsidRDefault="0057745E" w:rsidP="0057745E">
      <w:pPr>
        <w:ind w:firstLine="708"/>
        <w:jc w:val="both"/>
        <w:rPr>
          <w:rFonts w:ascii="Times New Roman" w:hAnsi="Times New Roman"/>
          <w:sz w:val="24"/>
          <w:szCs w:val="24"/>
        </w:rPr>
      </w:pPr>
      <w:r>
        <w:rPr>
          <w:sz w:val="24"/>
          <w:szCs w:val="24"/>
        </w:rPr>
        <w:t xml:space="preserve"> </w:t>
      </w:r>
      <w:r w:rsidRPr="0057745E">
        <w:rPr>
          <w:rFonts w:ascii="Times New Roman" w:hAnsi="Times New Roman"/>
          <w:sz w:val="24"/>
          <w:szCs w:val="24"/>
        </w:rPr>
        <w:t>İç ve dış paydaşlar; hizmet alan, temel ortak, stratejik ortak ve tedarikçi şeklinde sınıflandırılmıştır. Paydaşlarla gerçekleştirilecek çalışmaların niteliği belirlenmiştir.</w:t>
      </w:r>
    </w:p>
    <w:p w:rsidR="00AD0F3D" w:rsidRDefault="00AD0F3D" w:rsidP="0057745E">
      <w:pPr>
        <w:ind w:firstLine="708"/>
        <w:jc w:val="both"/>
        <w:rPr>
          <w:rFonts w:ascii="Times New Roman" w:hAnsi="Times New Roman"/>
          <w:sz w:val="24"/>
          <w:szCs w:val="24"/>
        </w:rPr>
      </w:pPr>
    </w:p>
    <w:p w:rsidR="00EB3113" w:rsidRPr="00EB3113" w:rsidRDefault="00A15F55" w:rsidP="00EB3113">
      <w:pPr>
        <w:pStyle w:val="AltKonuBal"/>
        <w:rPr>
          <w:i w:val="0"/>
          <w:iCs w:val="0"/>
        </w:rPr>
      </w:pPr>
      <w:r>
        <w:rPr>
          <w:rStyle w:val="GlVurgulama"/>
          <w:b w:val="0"/>
          <w:bCs w:val="0"/>
          <w:color w:val="C00000"/>
        </w:rPr>
        <w:t xml:space="preserve">Tablo 9: İL MEM </w:t>
      </w:r>
      <w:r w:rsidRPr="00167D75">
        <w:rPr>
          <w:rStyle w:val="GlVurgulama"/>
          <w:b w:val="0"/>
          <w:bCs w:val="0"/>
          <w:color w:val="C00000"/>
        </w:rPr>
        <w:t>PAYDAŞ</w:t>
      </w:r>
      <w:r>
        <w:rPr>
          <w:rStyle w:val="GlVurgulama"/>
          <w:b w:val="0"/>
          <w:bCs w:val="0"/>
          <w:color w:val="C00000"/>
        </w:rPr>
        <w:t xml:space="preserve"> ETKİ ÖNEM MATRİSİ</w:t>
      </w:r>
    </w:p>
    <w:tbl>
      <w:tblPr>
        <w:tblStyle w:val="AkKlavuz-Vurgu22"/>
        <w:tblpPr w:leftFromText="142" w:rightFromText="142" w:vertAnchor="text" w:horzAnchor="margin" w:tblpXSpec="center" w:tblpY="1"/>
        <w:tblW w:w="5000" w:type="pct"/>
        <w:tblLayout w:type="fixed"/>
        <w:tblLook w:val="0000" w:firstRow="0" w:lastRow="0" w:firstColumn="0" w:lastColumn="0" w:noHBand="0" w:noVBand="0"/>
      </w:tblPr>
      <w:tblGrid>
        <w:gridCol w:w="2228"/>
        <w:gridCol w:w="416"/>
        <w:gridCol w:w="416"/>
        <w:gridCol w:w="416"/>
        <w:gridCol w:w="416"/>
        <w:gridCol w:w="416"/>
        <w:gridCol w:w="2580"/>
        <w:gridCol w:w="591"/>
        <w:gridCol w:w="329"/>
        <w:gridCol w:w="236"/>
        <w:gridCol w:w="209"/>
        <w:gridCol w:w="359"/>
        <w:gridCol w:w="1242"/>
      </w:tblGrid>
      <w:tr w:rsidR="00A15F55" w:rsidRPr="00062F9E" w:rsidTr="00E2726B">
        <w:trPr>
          <w:cnfStyle w:val="000000100000" w:firstRow="0" w:lastRow="0" w:firstColumn="0" w:lastColumn="0" w:oddVBand="0" w:evenVBand="0" w:oddHBand="1"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1131" w:type="pct"/>
            <w:vMerge w:val="restart"/>
          </w:tcPr>
          <w:p w:rsidR="00831BB6" w:rsidRPr="0057745E" w:rsidRDefault="00831BB6" w:rsidP="00573A88">
            <w:pPr>
              <w:spacing w:after="0"/>
              <w:jc w:val="center"/>
              <w:rPr>
                <w:b/>
                <w:bCs/>
                <w:sz w:val="20"/>
                <w:szCs w:val="20"/>
              </w:rPr>
            </w:pPr>
            <w:r w:rsidRPr="0057745E">
              <w:rPr>
                <w:b/>
                <w:bCs/>
                <w:sz w:val="20"/>
                <w:szCs w:val="20"/>
              </w:rPr>
              <w:t>Paydaş Adı</w:t>
            </w:r>
          </w:p>
        </w:tc>
        <w:tc>
          <w:tcPr>
            <w:tcW w:w="211" w:type="pct"/>
          </w:tcPr>
          <w:p w:rsidR="00831BB6" w:rsidRPr="0057745E" w:rsidRDefault="00831BB6" w:rsidP="00B72F3B">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w:t>
            </w:r>
          </w:p>
        </w:tc>
        <w:tc>
          <w:tcPr>
            <w:cnfStyle w:val="000010000000" w:firstRow="0" w:lastRow="0" w:firstColumn="0" w:lastColumn="0" w:oddVBand="1" w:evenVBand="0" w:oddHBand="0" w:evenHBand="0" w:firstRowFirstColumn="0" w:firstRowLastColumn="0" w:lastRowFirstColumn="0" w:lastRowLastColumn="0"/>
            <w:tcW w:w="844" w:type="pct"/>
            <w:gridSpan w:val="4"/>
          </w:tcPr>
          <w:p w:rsidR="00831BB6" w:rsidRPr="0057745E" w:rsidRDefault="00831BB6" w:rsidP="00573A88">
            <w:pPr>
              <w:spacing w:after="0"/>
              <w:jc w:val="center"/>
              <w:rPr>
                <w:b/>
                <w:bCs/>
                <w:sz w:val="20"/>
                <w:szCs w:val="20"/>
              </w:rPr>
            </w:pPr>
            <w:r w:rsidRPr="0057745E">
              <w:rPr>
                <w:b/>
                <w:bCs/>
                <w:sz w:val="20"/>
                <w:szCs w:val="20"/>
              </w:rPr>
              <w:t>Önem</w:t>
            </w:r>
          </w:p>
        </w:tc>
        <w:tc>
          <w:tcPr>
            <w:tcW w:w="1309" w:type="pct"/>
            <w:vMerge w:val="restart"/>
          </w:tcPr>
          <w:p w:rsidR="00831BB6" w:rsidRPr="00573A88" w:rsidRDefault="00831BB6" w:rsidP="006D15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573A88">
              <w:rPr>
                <w:rFonts w:ascii="Times New Roman" w:hAnsi="Times New Roman"/>
                <w:b/>
                <w:bCs/>
                <w:sz w:val="20"/>
                <w:szCs w:val="20"/>
              </w:rPr>
              <w:t>Neden Paydaş</w:t>
            </w:r>
          </w:p>
        </w:tc>
        <w:tc>
          <w:tcPr>
            <w:cnfStyle w:val="000010000000" w:firstRow="0" w:lastRow="0" w:firstColumn="0" w:lastColumn="0" w:oddVBand="1" w:evenVBand="0" w:oddHBand="0" w:evenHBand="0" w:firstRowFirstColumn="0" w:firstRowLastColumn="0" w:lastRowFirstColumn="0" w:lastRowLastColumn="0"/>
            <w:tcW w:w="300" w:type="pct"/>
            <w:vMerge w:val="restart"/>
            <w:textDirection w:val="btLr"/>
          </w:tcPr>
          <w:p w:rsidR="00831BB6" w:rsidRPr="00B72F3B" w:rsidRDefault="00831BB6" w:rsidP="00B72F3B">
            <w:pPr>
              <w:spacing w:after="0"/>
              <w:ind w:left="113" w:right="113"/>
              <w:jc w:val="center"/>
              <w:rPr>
                <w:b/>
                <w:bCs/>
                <w:sz w:val="16"/>
                <w:szCs w:val="20"/>
              </w:rPr>
            </w:pPr>
            <w:r w:rsidRPr="00B72F3B">
              <w:rPr>
                <w:b/>
                <w:bCs/>
                <w:sz w:val="16"/>
                <w:szCs w:val="20"/>
              </w:rPr>
              <w:t>Bizi Etkileme Derecesi</w:t>
            </w:r>
          </w:p>
          <w:p w:rsidR="00831BB6" w:rsidRPr="00B72F3B" w:rsidRDefault="00831BB6" w:rsidP="00B72F3B">
            <w:pPr>
              <w:spacing w:after="0"/>
              <w:ind w:left="113" w:right="113"/>
              <w:jc w:val="center"/>
              <w:rPr>
                <w:b/>
                <w:bCs/>
                <w:sz w:val="16"/>
                <w:szCs w:val="20"/>
              </w:rPr>
            </w:pPr>
          </w:p>
        </w:tc>
        <w:tc>
          <w:tcPr>
            <w:tcW w:w="287" w:type="pct"/>
            <w:gridSpan w:val="2"/>
            <w:vMerge w:val="restart"/>
            <w:textDirection w:val="btLr"/>
          </w:tcPr>
          <w:p w:rsidR="00831BB6" w:rsidRPr="00B72F3B" w:rsidRDefault="00831BB6" w:rsidP="00B72F3B">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6"/>
                <w:szCs w:val="20"/>
              </w:rPr>
            </w:pPr>
            <w:r w:rsidRPr="00B72F3B">
              <w:rPr>
                <w:b/>
                <w:bCs/>
                <w:sz w:val="16"/>
                <w:szCs w:val="20"/>
              </w:rPr>
              <w:t>Taleplerine Verilen Önem</w:t>
            </w:r>
          </w:p>
          <w:p w:rsidR="00831BB6" w:rsidRPr="00B72F3B" w:rsidRDefault="00831BB6" w:rsidP="00B72F3B">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6"/>
                <w:szCs w:val="20"/>
              </w:rPr>
            </w:pPr>
          </w:p>
        </w:tc>
        <w:tc>
          <w:tcPr>
            <w:cnfStyle w:val="000010000000" w:firstRow="0" w:lastRow="0" w:firstColumn="0" w:lastColumn="0" w:oddVBand="1" w:evenVBand="0" w:oddHBand="0" w:evenHBand="0" w:firstRowFirstColumn="0" w:firstRowLastColumn="0" w:lastRowFirstColumn="0" w:lastRowLastColumn="0"/>
            <w:tcW w:w="918" w:type="pct"/>
            <w:gridSpan w:val="3"/>
            <w:vMerge w:val="restart"/>
            <w:textDirection w:val="btLr"/>
          </w:tcPr>
          <w:p w:rsidR="00831BB6" w:rsidRPr="0057745E" w:rsidRDefault="00831BB6" w:rsidP="006D158E">
            <w:pPr>
              <w:spacing w:after="0"/>
              <w:jc w:val="center"/>
              <w:rPr>
                <w:b/>
                <w:bCs/>
                <w:sz w:val="20"/>
                <w:szCs w:val="20"/>
              </w:rPr>
            </w:pPr>
            <w:r w:rsidRPr="0057745E">
              <w:rPr>
                <w:b/>
                <w:bCs/>
                <w:sz w:val="20"/>
                <w:szCs w:val="20"/>
              </w:rPr>
              <w:t>Sonuç</w:t>
            </w:r>
          </w:p>
        </w:tc>
      </w:tr>
      <w:tr w:rsidR="00831BB6" w:rsidRPr="00062F9E" w:rsidTr="00E2726B">
        <w:trPr>
          <w:cnfStyle w:val="000000010000" w:firstRow="0" w:lastRow="0" w:firstColumn="0" w:lastColumn="0" w:oddVBand="0" w:evenVBand="0" w:oddHBand="0" w:evenHBand="1" w:firstRowFirstColumn="0" w:firstRowLastColumn="0" w:lastRowFirstColumn="0" w:lastRowLastColumn="0"/>
          <w:trHeight w:val="2260"/>
        </w:trPr>
        <w:tc>
          <w:tcPr>
            <w:cnfStyle w:val="000010000000" w:firstRow="0" w:lastRow="0" w:firstColumn="0" w:lastColumn="0" w:oddVBand="1" w:evenVBand="0" w:oddHBand="0" w:evenHBand="0" w:firstRowFirstColumn="0" w:firstRowLastColumn="0" w:lastRowFirstColumn="0" w:lastRowLastColumn="0"/>
            <w:tcW w:w="1131" w:type="pct"/>
            <w:vMerge/>
          </w:tcPr>
          <w:p w:rsidR="00831BB6" w:rsidRPr="0057745E" w:rsidRDefault="00831BB6" w:rsidP="00573A88">
            <w:pPr>
              <w:spacing w:after="0"/>
              <w:jc w:val="center"/>
              <w:rPr>
                <w:b/>
                <w:bCs/>
                <w:sz w:val="20"/>
                <w:szCs w:val="20"/>
              </w:rPr>
            </w:pPr>
          </w:p>
        </w:tc>
        <w:tc>
          <w:tcPr>
            <w:tcW w:w="211" w:type="pct"/>
            <w:textDirection w:val="btLr"/>
          </w:tcPr>
          <w:p w:rsidR="00831BB6" w:rsidRPr="0057745E" w:rsidRDefault="00831BB6" w:rsidP="00573A88">
            <w:pPr>
              <w:spacing w:after="0"/>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57745E">
              <w:rPr>
                <w:b/>
                <w:bCs/>
                <w:sz w:val="20"/>
                <w:szCs w:val="20"/>
              </w:rPr>
              <w:t>İç</w:t>
            </w:r>
            <w:r>
              <w:rPr>
                <w:b/>
                <w:bCs/>
                <w:sz w:val="20"/>
                <w:szCs w:val="20"/>
              </w:rPr>
              <w:t xml:space="preserve">-Dış </w:t>
            </w:r>
          </w:p>
        </w:tc>
        <w:tc>
          <w:tcPr>
            <w:cnfStyle w:val="000010000000" w:firstRow="0" w:lastRow="0" w:firstColumn="0" w:lastColumn="0" w:oddVBand="1" w:evenVBand="0" w:oddHBand="0" w:evenHBand="0" w:firstRowFirstColumn="0" w:firstRowLastColumn="0" w:lastRowFirstColumn="0" w:lastRowLastColumn="0"/>
            <w:tcW w:w="211" w:type="pct"/>
            <w:textDirection w:val="btLr"/>
          </w:tcPr>
          <w:p w:rsidR="00831BB6" w:rsidRPr="0057745E" w:rsidRDefault="00831BB6" w:rsidP="00573A88">
            <w:pPr>
              <w:spacing w:after="0"/>
              <w:jc w:val="center"/>
              <w:rPr>
                <w:b/>
                <w:bCs/>
                <w:sz w:val="20"/>
                <w:szCs w:val="20"/>
              </w:rPr>
            </w:pPr>
            <w:r w:rsidRPr="0057745E">
              <w:rPr>
                <w:b/>
                <w:bCs/>
                <w:sz w:val="20"/>
                <w:szCs w:val="20"/>
              </w:rPr>
              <w:t>Hizmet Alan</w:t>
            </w:r>
          </w:p>
        </w:tc>
        <w:tc>
          <w:tcPr>
            <w:tcW w:w="211" w:type="pct"/>
            <w:textDirection w:val="btLr"/>
          </w:tcPr>
          <w:p w:rsidR="00831BB6" w:rsidRPr="0057745E" w:rsidRDefault="00831BB6" w:rsidP="00573A88">
            <w:pPr>
              <w:spacing w:after="0"/>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57745E">
              <w:rPr>
                <w:b/>
                <w:bCs/>
                <w:sz w:val="20"/>
                <w:szCs w:val="20"/>
              </w:rPr>
              <w:t>Temel Ortak</w:t>
            </w:r>
          </w:p>
        </w:tc>
        <w:tc>
          <w:tcPr>
            <w:cnfStyle w:val="000010000000" w:firstRow="0" w:lastRow="0" w:firstColumn="0" w:lastColumn="0" w:oddVBand="1" w:evenVBand="0" w:oddHBand="0" w:evenHBand="0" w:firstRowFirstColumn="0" w:firstRowLastColumn="0" w:lastRowFirstColumn="0" w:lastRowLastColumn="0"/>
            <w:tcW w:w="211" w:type="pct"/>
            <w:textDirection w:val="btLr"/>
          </w:tcPr>
          <w:p w:rsidR="00831BB6" w:rsidRPr="0057745E" w:rsidRDefault="00831BB6" w:rsidP="00573A88">
            <w:pPr>
              <w:spacing w:after="0"/>
              <w:jc w:val="center"/>
              <w:rPr>
                <w:b/>
                <w:bCs/>
                <w:sz w:val="20"/>
                <w:szCs w:val="20"/>
              </w:rPr>
            </w:pPr>
            <w:r w:rsidRPr="0057745E">
              <w:rPr>
                <w:b/>
                <w:bCs/>
                <w:sz w:val="20"/>
                <w:szCs w:val="20"/>
              </w:rPr>
              <w:t>Stratejik Ortak</w:t>
            </w:r>
          </w:p>
        </w:tc>
        <w:tc>
          <w:tcPr>
            <w:tcW w:w="211" w:type="pct"/>
            <w:textDirection w:val="btLr"/>
          </w:tcPr>
          <w:p w:rsidR="00831BB6" w:rsidRPr="0057745E" w:rsidRDefault="00831BB6" w:rsidP="00573A88">
            <w:pPr>
              <w:spacing w:after="0"/>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57745E">
              <w:rPr>
                <w:b/>
                <w:bCs/>
                <w:sz w:val="20"/>
                <w:szCs w:val="20"/>
              </w:rPr>
              <w:t>Tedarikçi</w:t>
            </w:r>
          </w:p>
        </w:tc>
        <w:tc>
          <w:tcPr>
            <w:cnfStyle w:val="000010000000" w:firstRow="0" w:lastRow="0" w:firstColumn="0" w:lastColumn="0" w:oddVBand="1" w:evenVBand="0" w:oddHBand="0" w:evenHBand="0" w:firstRowFirstColumn="0" w:firstRowLastColumn="0" w:lastRowFirstColumn="0" w:lastRowLastColumn="0"/>
            <w:tcW w:w="1309" w:type="pct"/>
            <w:vMerge/>
          </w:tcPr>
          <w:p w:rsidR="00831BB6" w:rsidRPr="0057745E" w:rsidRDefault="00831BB6" w:rsidP="00B72F3B">
            <w:pPr>
              <w:spacing w:after="0"/>
              <w:jc w:val="center"/>
              <w:rPr>
                <w:b/>
                <w:bCs/>
                <w:sz w:val="20"/>
                <w:szCs w:val="20"/>
              </w:rPr>
            </w:pPr>
          </w:p>
        </w:tc>
        <w:tc>
          <w:tcPr>
            <w:tcW w:w="300" w:type="pct"/>
            <w:vMerge/>
            <w:textDirection w:val="btLr"/>
          </w:tcPr>
          <w:p w:rsidR="00831BB6" w:rsidRPr="0057745E" w:rsidRDefault="00831BB6" w:rsidP="00B72F3B">
            <w:pPr>
              <w:spacing w:after="0"/>
              <w:ind w:left="113" w:right="113"/>
              <w:jc w:val="center"/>
              <w:cnfStyle w:val="000000010000" w:firstRow="0" w:lastRow="0" w:firstColumn="0" w:lastColumn="0" w:oddVBand="0" w:evenVBand="0" w:oddHBand="0" w:evenHBand="1" w:firstRowFirstColumn="0" w:firstRowLastColumn="0" w:lastRowFirstColumn="0" w:lastRowLastColumn="0"/>
              <w:rPr>
                <w:b/>
                <w:bCs/>
                <w:sz w:val="20"/>
                <w:szCs w:val="20"/>
              </w:rPr>
            </w:pPr>
          </w:p>
        </w:tc>
        <w:tc>
          <w:tcPr>
            <w:cnfStyle w:val="000010000000" w:firstRow="0" w:lastRow="0" w:firstColumn="0" w:lastColumn="0" w:oddVBand="1" w:evenVBand="0" w:oddHBand="0" w:evenHBand="0" w:firstRowFirstColumn="0" w:firstRowLastColumn="0" w:lastRowFirstColumn="0" w:lastRowLastColumn="0"/>
            <w:tcW w:w="287" w:type="pct"/>
            <w:gridSpan w:val="2"/>
            <w:vMerge/>
            <w:textDirection w:val="btLr"/>
          </w:tcPr>
          <w:p w:rsidR="00831BB6" w:rsidRPr="0057745E" w:rsidRDefault="00831BB6" w:rsidP="00B72F3B">
            <w:pPr>
              <w:spacing w:after="0"/>
              <w:ind w:left="113" w:right="113"/>
              <w:jc w:val="center"/>
              <w:rPr>
                <w:b/>
                <w:bCs/>
                <w:sz w:val="20"/>
                <w:szCs w:val="20"/>
              </w:rPr>
            </w:pPr>
          </w:p>
        </w:tc>
        <w:tc>
          <w:tcPr>
            <w:tcW w:w="918" w:type="pct"/>
            <w:gridSpan w:val="3"/>
            <w:vMerge/>
          </w:tcPr>
          <w:p w:rsidR="00831BB6" w:rsidRPr="0057745E" w:rsidRDefault="00831BB6" w:rsidP="00B72F3B">
            <w:pPr>
              <w:spacing w:after="0"/>
              <w:jc w:val="center"/>
              <w:cnfStyle w:val="000000010000" w:firstRow="0" w:lastRow="0" w:firstColumn="0" w:lastColumn="0" w:oddVBand="0" w:evenVBand="0" w:oddHBand="0" w:evenHBand="1" w:firstRowFirstColumn="0" w:firstRowLastColumn="0" w:lastRowFirstColumn="0" w:lastRowLastColumn="0"/>
              <w:rPr>
                <w:b/>
                <w:bCs/>
                <w:sz w:val="20"/>
                <w:szCs w:val="20"/>
              </w:rPr>
            </w:pP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Pr>
                <w:sz w:val="20"/>
                <w:szCs w:val="20"/>
              </w:rPr>
              <w:t>Yozgat</w:t>
            </w:r>
            <w:r w:rsidRPr="0057745E">
              <w:rPr>
                <w:sz w:val="20"/>
                <w:szCs w:val="20"/>
              </w:rPr>
              <w:t xml:space="preserve"> Valiliği</w:t>
            </w:r>
          </w:p>
        </w:tc>
        <w:tc>
          <w:tcPr>
            <w:tcW w:w="211" w:type="pct"/>
            <w:noWrap/>
          </w:tcPr>
          <w:p w:rsidR="00E75414" w:rsidRPr="00573A88" w:rsidRDefault="00E75414" w:rsidP="00E7541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Mülki İdaremiz</w:t>
            </w:r>
          </w:p>
        </w:tc>
        <w:tc>
          <w:tcPr>
            <w:tcW w:w="300"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İlçe Milli Eğitim Müdürlükleri</w:t>
            </w:r>
          </w:p>
        </w:tc>
        <w:tc>
          <w:tcPr>
            <w:tcW w:w="211" w:type="pct"/>
            <w:noWrap/>
          </w:tcPr>
          <w:p w:rsidR="00E75414" w:rsidRPr="00573A88"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Okul/Kurum Yöneticileri</w:t>
            </w:r>
          </w:p>
        </w:tc>
        <w:tc>
          <w:tcPr>
            <w:tcW w:w="211" w:type="pct"/>
            <w:noWrap/>
          </w:tcPr>
          <w:p w:rsidR="00E75414" w:rsidRPr="00573A88"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Milli Eğitim Müdürlüğü Çalışanları</w:t>
            </w:r>
          </w:p>
        </w:tc>
        <w:tc>
          <w:tcPr>
            <w:tcW w:w="211" w:type="pct"/>
            <w:noWrap/>
          </w:tcPr>
          <w:p w:rsidR="00E75414" w:rsidRPr="00573A88" w:rsidRDefault="00E75414" w:rsidP="00E75414">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Maarif Müfettişleri</w:t>
            </w:r>
          </w:p>
        </w:tc>
        <w:tc>
          <w:tcPr>
            <w:tcW w:w="211" w:type="pct"/>
            <w:noWrap/>
          </w:tcPr>
          <w:p w:rsidR="00E75414" w:rsidRPr="00573A88" w:rsidRDefault="00E75414" w:rsidP="00E7541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Öğretmenler</w:t>
            </w:r>
          </w:p>
        </w:tc>
        <w:tc>
          <w:tcPr>
            <w:tcW w:w="211" w:type="pct"/>
            <w:noWrap/>
          </w:tcPr>
          <w:p w:rsidR="00E75414" w:rsidRPr="00573A88" w:rsidRDefault="00E75414" w:rsidP="00E75414">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Okul-Aile Birlikleri</w:t>
            </w:r>
          </w:p>
        </w:tc>
        <w:tc>
          <w:tcPr>
            <w:tcW w:w="211" w:type="pct"/>
            <w:noWrap/>
          </w:tcPr>
          <w:p w:rsidR="00E75414" w:rsidRPr="00573A88" w:rsidRDefault="00E75414" w:rsidP="00E7541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Tedarikçi</w:t>
            </w:r>
          </w:p>
        </w:tc>
        <w:tc>
          <w:tcPr>
            <w:tcW w:w="300"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4</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Halk Eğitimi Merkezleri</w:t>
            </w:r>
          </w:p>
        </w:tc>
        <w:tc>
          <w:tcPr>
            <w:tcW w:w="211" w:type="pct"/>
            <w:noWrap/>
          </w:tcPr>
          <w:p w:rsidR="00E75414" w:rsidRPr="00573A88" w:rsidRDefault="00E75414" w:rsidP="00E75414">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Rehberlik ve Araştırma Merkezi</w:t>
            </w:r>
          </w:p>
        </w:tc>
        <w:tc>
          <w:tcPr>
            <w:tcW w:w="211" w:type="pct"/>
            <w:noWrap/>
          </w:tcPr>
          <w:p w:rsidR="00E75414" w:rsidRPr="00573A88" w:rsidRDefault="00E75414" w:rsidP="00E7541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Özel Öğretim Kurumları</w:t>
            </w:r>
          </w:p>
        </w:tc>
        <w:tc>
          <w:tcPr>
            <w:tcW w:w="211" w:type="pct"/>
            <w:noWrap/>
          </w:tcPr>
          <w:p w:rsidR="00E75414" w:rsidRPr="00573A88" w:rsidRDefault="00E75414" w:rsidP="00E75414">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Öğrenci/ Çırak/ Kursiyerler</w:t>
            </w:r>
          </w:p>
        </w:tc>
        <w:tc>
          <w:tcPr>
            <w:tcW w:w="211" w:type="pct"/>
            <w:noWrap/>
          </w:tcPr>
          <w:p w:rsidR="00E75414" w:rsidRPr="00573A88" w:rsidRDefault="00E75414" w:rsidP="00E7541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Alan</w:t>
            </w:r>
          </w:p>
        </w:tc>
        <w:tc>
          <w:tcPr>
            <w:tcW w:w="300"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BİLSEM</w:t>
            </w:r>
          </w:p>
        </w:tc>
        <w:tc>
          <w:tcPr>
            <w:tcW w:w="211" w:type="pct"/>
            <w:noWrap/>
          </w:tcPr>
          <w:p w:rsidR="00E75414" w:rsidRPr="00573A88" w:rsidRDefault="00E75414" w:rsidP="00E75414">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Öğretmenevleri</w:t>
            </w:r>
          </w:p>
        </w:tc>
        <w:tc>
          <w:tcPr>
            <w:tcW w:w="211" w:type="pct"/>
            <w:noWrap/>
          </w:tcPr>
          <w:p w:rsidR="00E75414" w:rsidRPr="00573A88" w:rsidRDefault="00E75414" w:rsidP="00E7541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Diğer Eğitim Çalışanları</w:t>
            </w:r>
          </w:p>
        </w:tc>
        <w:tc>
          <w:tcPr>
            <w:tcW w:w="211" w:type="pct"/>
            <w:noWrap/>
          </w:tcPr>
          <w:p w:rsidR="00E75414" w:rsidRPr="00573A88" w:rsidRDefault="00E75414" w:rsidP="00E75414">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p>
        </w:tc>
        <w:tc>
          <w:tcPr>
            <w:tcW w:w="211"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after="0" w:line="240" w:lineRule="auto"/>
              <w:jc w:val="center"/>
              <w:rPr>
                <w:sz w:val="20"/>
                <w:szCs w:val="20"/>
              </w:rPr>
            </w:pPr>
            <w:r w:rsidRPr="0057745E">
              <w:rPr>
                <w:sz w:val="20"/>
                <w:szCs w:val="20"/>
              </w:rPr>
              <w:t>Hizmet Üreten Alan, Temel Ortak</w:t>
            </w:r>
          </w:p>
        </w:tc>
        <w:tc>
          <w:tcPr>
            <w:tcW w:w="300" w:type="pct"/>
            <w:noWrap/>
          </w:tcPr>
          <w:p w:rsidR="00E75414" w:rsidRPr="0057745E" w:rsidRDefault="00E75414" w:rsidP="00E7541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before="240" w:after="0" w:line="240" w:lineRule="auto"/>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Pr="0057745E" w:rsidRDefault="00E75414" w:rsidP="00E75414">
            <w:pPr>
              <w:spacing w:after="0" w:line="240" w:lineRule="auto"/>
              <w:jc w:val="center"/>
              <w:rPr>
                <w:sz w:val="20"/>
                <w:szCs w:val="20"/>
              </w:rPr>
            </w:pPr>
            <w:r w:rsidRPr="0057745E">
              <w:rPr>
                <w:sz w:val="20"/>
                <w:szCs w:val="20"/>
              </w:rPr>
              <w:t>Veliler</w:t>
            </w:r>
          </w:p>
        </w:tc>
        <w:tc>
          <w:tcPr>
            <w:tcW w:w="211" w:type="pct"/>
            <w:noWrap/>
          </w:tcPr>
          <w:p w:rsidR="00E75414" w:rsidRPr="00573A88"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11" w:type="pct"/>
          </w:tcPr>
          <w:p w:rsidR="00E75414" w:rsidRPr="0057745E" w:rsidRDefault="00E75414" w:rsidP="00E75414">
            <w:pPr>
              <w:spacing w:after="0" w:line="240" w:lineRule="auto"/>
              <w:jc w:val="center"/>
              <w:rPr>
                <w:sz w:val="20"/>
                <w:szCs w:val="20"/>
              </w:rPr>
            </w:pPr>
            <w:r w:rsidRPr="0057745E">
              <w:rPr>
                <w:sz w:val="20"/>
                <w:szCs w:val="20"/>
              </w:rPr>
              <w:t>X</w:t>
            </w:r>
          </w:p>
        </w:tc>
        <w:tc>
          <w:tcPr>
            <w:tcW w:w="211"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9" w:type="pct"/>
            <w:noWrap/>
          </w:tcPr>
          <w:p w:rsidR="00E75414" w:rsidRPr="0057745E" w:rsidRDefault="00E75414" w:rsidP="00E75414">
            <w:pPr>
              <w:spacing w:line="240" w:lineRule="auto"/>
              <w:jc w:val="center"/>
              <w:rPr>
                <w:sz w:val="20"/>
                <w:szCs w:val="20"/>
              </w:rPr>
            </w:pPr>
            <w:r w:rsidRPr="0057745E">
              <w:rPr>
                <w:sz w:val="20"/>
                <w:szCs w:val="20"/>
              </w:rPr>
              <w:t>Hizmet Alan, Stratejik Ortak</w:t>
            </w:r>
          </w:p>
        </w:tc>
        <w:tc>
          <w:tcPr>
            <w:tcW w:w="300" w:type="pct"/>
            <w:noWrap/>
          </w:tcPr>
          <w:p w:rsidR="00E75414" w:rsidRPr="0057745E"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4</w:t>
            </w:r>
          </w:p>
        </w:tc>
        <w:tc>
          <w:tcPr>
            <w:cnfStyle w:val="000010000000" w:firstRow="0" w:lastRow="0" w:firstColumn="0" w:lastColumn="0" w:oddVBand="1" w:evenVBand="0" w:oddHBand="0" w:evenHBand="0" w:firstRowFirstColumn="0" w:firstRowLastColumn="0" w:lastRowFirstColumn="0" w:lastRowLastColumn="0"/>
            <w:tcW w:w="287" w:type="pct"/>
            <w:gridSpan w:val="2"/>
            <w:noWrap/>
          </w:tcPr>
          <w:p w:rsidR="00E75414" w:rsidRPr="0057745E" w:rsidRDefault="00E75414" w:rsidP="00E75414">
            <w:pPr>
              <w:spacing w:after="0" w:line="240" w:lineRule="auto"/>
              <w:jc w:val="center"/>
              <w:rPr>
                <w:sz w:val="20"/>
                <w:szCs w:val="20"/>
              </w:rPr>
            </w:pPr>
            <w:r w:rsidRPr="0057745E">
              <w:rPr>
                <w:sz w:val="20"/>
                <w:szCs w:val="20"/>
              </w:rPr>
              <w:t>5</w:t>
            </w:r>
          </w:p>
        </w:tc>
        <w:tc>
          <w:tcPr>
            <w:tcW w:w="918" w:type="pct"/>
            <w:gridSpan w:val="3"/>
            <w:noWrap/>
          </w:tcPr>
          <w:p w:rsidR="00E75414" w:rsidRPr="00831BB6" w:rsidRDefault="00E75414" w:rsidP="00E7541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1131" w:type="pct"/>
            <w:vMerge w:val="restart"/>
          </w:tcPr>
          <w:p w:rsidR="00E75414" w:rsidRPr="0057745E" w:rsidRDefault="00E75414" w:rsidP="00E75414">
            <w:pPr>
              <w:spacing w:after="0"/>
              <w:jc w:val="center"/>
              <w:rPr>
                <w:b/>
                <w:bCs/>
                <w:sz w:val="20"/>
                <w:szCs w:val="20"/>
              </w:rPr>
            </w:pPr>
            <w:r w:rsidRPr="0057745E">
              <w:rPr>
                <w:b/>
                <w:bCs/>
                <w:sz w:val="20"/>
                <w:szCs w:val="20"/>
              </w:rPr>
              <w:lastRenderedPageBreak/>
              <w:t>Paydaş Adı</w:t>
            </w:r>
          </w:p>
        </w:tc>
        <w:tc>
          <w:tcPr>
            <w:tcW w:w="211" w:type="pct"/>
            <w:shd w:val="clear" w:color="auto" w:fill="F2CDD1" w:themeFill="accent2" w:themeFillTint="33"/>
          </w:tcPr>
          <w:p w:rsidR="00E75414" w:rsidRPr="0057745E"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P</w:t>
            </w:r>
          </w:p>
        </w:tc>
        <w:tc>
          <w:tcPr>
            <w:cnfStyle w:val="000010000000" w:firstRow="0" w:lastRow="0" w:firstColumn="0" w:lastColumn="0" w:oddVBand="1" w:evenVBand="0" w:oddHBand="0" w:evenHBand="0" w:firstRowFirstColumn="0" w:firstRowLastColumn="0" w:lastRowFirstColumn="0" w:lastRowLastColumn="0"/>
            <w:tcW w:w="844" w:type="pct"/>
            <w:gridSpan w:val="4"/>
          </w:tcPr>
          <w:p w:rsidR="00E75414" w:rsidRPr="0057745E" w:rsidRDefault="00E75414" w:rsidP="00E75414">
            <w:pPr>
              <w:spacing w:after="0"/>
              <w:jc w:val="center"/>
              <w:rPr>
                <w:b/>
                <w:bCs/>
                <w:sz w:val="20"/>
                <w:szCs w:val="20"/>
              </w:rPr>
            </w:pPr>
            <w:r w:rsidRPr="0057745E">
              <w:rPr>
                <w:b/>
                <w:bCs/>
                <w:sz w:val="20"/>
                <w:szCs w:val="20"/>
              </w:rPr>
              <w:t>Önem</w:t>
            </w:r>
          </w:p>
        </w:tc>
        <w:tc>
          <w:tcPr>
            <w:tcW w:w="1776" w:type="pct"/>
            <w:gridSpan w:val="3"/>
            <w:vMerge w:val="restart"/>
            <w:shd w:val="clear" w:color="auto" w:fill="F2CDD1" w:themeFill="accent2" w:themeFillTint="33"/>
          </w:tcPr>
          <w:p w:rsidR="00E75414" w:rsidRPr="00573A88"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0"/>
                <w:szCs w:val="20"/>
              </w:rPr>
            </w:pPr>
            <w:r w:rsidRPr="00573A88">
              <w:rPr>
                <w:rFonts w:ascii="Times New Roman" w:hAnsi="Times New Roman"/>
                <w:b/>
                <w:bCs/>
                <w:sz w:val="20"/>
                <w:szCs w:val="20"/>
              </w:rPr>
              <w:t>Neden Paydaş</w:t>
            </w:r>
          </w:p>
        </w:tc>
        <w:tc>
          <w:tcPr>
            <w:cnfStyle w:val="000010000000" w:firstRow="0" w:lastRow="0" w:firstColumn="0" w:lastColumn="0" w:oddVBand="1" w:evenVBand="0" w:oddHBand="0" w:evenHBand="0" w:firstRowFirstColumn="0" w:firstRowLastColumn="0" w:lastRowFirstColumn="0" w:lastRowLastColumn="0"/>
            <w:tcW w:w="226" w:type="pct"/>
            <w:gridSpan w:val="2"/>
            <w:vMerge w:val="restart"/>
            <w:textDirection w:val="btLr"/>
          </w:tcPr>
          <w:p w:rsidR="00E75414" w:rsidRPr="00B72F3B" w:rsidRDefault="00E75414" w:rsidP="00E75414">
            <w:pPr>
              <w:spacing w:after="0"/>
              <w:ind w:left="113" w:right="113"/>
              <w:jc w:val="center"/>
              <w:rPr>
                <w:b/>
                <w:bCs/>
                <w:sz w:val="16"/>
                <w:szCs w:val="20"/>
              </w:rPr>
            </w:pPr>
            <w:r w:rsidRPr="00B72F3B">
              <w:rPr>
                <w:b/>
                <w:bCs/>
                <w:sz w:val="16"/>
                <w:szCs w:val="20"/>
              </w:rPr>
              <w:t>Bizi Etkileme Derecesi</w:t>
            </w:r>
          </w:p>
          <w:p w:rsidR="00E75414" w:rsidRPr="00B72F3B" w:rsidRDefault="00E75414" w:rsidP="00E75414">
            <w:pPr>
              <w:spacing w:after="0"/>
              <w:ind w:left="113" w:right="113"/>
              <w:jc w:val="center"/>
              <w:rPr>
                <w:b/>
                <w:bCs/>
                <w:sz w:val="16"/>
                <w:szCs w:val="20"/>
              </w:rPr>
            </w:pPr>
          </w:p>
        </w:tc>
        <w:tc>
          <w:tcPr>
            <w:tcW w:w="182" w:type="pct"/>
            <w:vMerge w:val="restart"/>
            <w:textDirection w:val="btLr"/>
          </w:tcPr>
          <w:p w:rsidR="00E75414" w:rsidRPr="00B72F3B" w:rsidRDefault="00E75414" w:rsidP="00E75414">
            <w:pPr>
              <w:spacing w:after="0"/>
              <w:ind w:left="113" w:right="113"/>
              <w:jc w:val="center"/>
              <w:cnfStyle w:val="000000010000" w:firstRow="0" w:lastRow="0" w:firstColumn="0" w:lastColumn="0" w:oddVBand="0" w:evenVBand="0" w:oddHBand="0" w:evenHBand="1" w:firstRowFirstColumn="0" w:firstRowLastColumn="0" w:lastRowFirstColumn="0" w:lastRowLastColumn="0"/>
              <w:rPr>
                <w:b/>
                <w:bCs/>
                <w:sz w:val="16"/>
                <w:szCs w:val="20"/>
              </w:rPr>
            </w:pPr>
            <w:r w:rsidRPr="00B72F3B">
              <w:rPr>
                <w:b/>
                <w:bCs/>
                <w:sz w:val="16"/>
                <w:szCs w:val="20"/>
              </w:rPr>
              <w:t>Taleplerine Verilen Önem</w:t>
            </w:r>
          </w:p>
          <w:p w:rsidR="00E75414" w:rsidRPr="00B72F3B" w:rsidRDefault="00E75414" w:rsidP="00E75414">
            <w:pPr>
              <w:spacing w:after="0"/>
              <w:ind w:left="113" w:right="113"/>
              <w:jc w:val="center"/>
              <w:cnfStyle w:val="000000010000" w:firstRow="0" w:lastRow="0" w:firstColumn="0" w:lastColumn="0" w:oddVBand="0" w:evenVBand="0" w:oddHBand="0" w:evenHBand="1" w:firstRowFirstColumn="0" w:firstRowLastColumn="0" w:lastRowFirstColumn="0" w:lastRowLastColumn="0"/>
              <w:rPr>
                <w:b/>
                <w:bCs/>
                <w:sz w:val="16"/>
                <w:szCs w:val="20"/>
              </w:rPr>
            </w:pPr>
          </w:p>
        </w:tc>
        <w:tc>
          <w:tcPr>
            <w:cnfStyle w:val="000010000000" w:firstRow="0" w:lastRow="0" w:firstColumn="0" w:lastColumn="0" w:oddVBand="1" w:evenVBand="0" w:oddHBand="0" w:evenHBand="0" w:firstRowFirstColumn="0" w:firstRowLastColumn="0" w:lastRowFirstColumn="0" w:lastRowLastColumn="0"/>
            <w:tcW w:w="630" w:type="pct"/>
            <w:vMerge w:val="restart"/>
            <w:textDirection w:val="btLr"/>
          </w:tcPr>
          <w:p w:rsidR="00E75414" w:rsidRPr="0057745E" w:rsidRDefault="00E75414" w:rsidP="00E75414">
            <w:pPr>
              <w:spacing w:after="0"/>
              <w:jc w:val="center"/>
              <w:rPr>
                <w:b/>
                <w:bCs/>
                <w:sz w:val="20"/>
                <w:szCs w:val="20"/>
              </w:rPr>
            </w:pPr>
            <w:r w:rsidRPr="0057745E">
              <w:rPr>
                <w:b/>
                <w:bCs/>
                <w:sz w:val="20"/>
                <w:szCs w:val="20"/>
              </w:rPr>
              <w:t>Sonuç</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260"/>
        </w:trPr>
        <w:tc>
          <w:tcPr>
            <w:cnfStyle w:val="000010000000" w:firstRow="0" w:lastRow="0" w:firstColumn="0" w:lastColumn="0" w:oddVBand="1" w:evenVBand="0" w:oddHBand="0" w:evenHBand="0" w:firstRowFirstColumn="0" w:firstRowLastColumn="0" w:lastRowFirstColumn="0" w:lastRowLastColumn="0"/>
            <w:tcW w:w="1131" w:type="pct"/>
            <w:vMerge/>
          </w:tcPr>
          <w:p w:rsidR="00E75414" w:rsidRPr="0057745E" w:rsidRDefault="00E75414" w:rsidP="00E75414">
            <w:pPr>
              <w:spacing w:after="0"/>
              <w:jc w:val="center"/>
              <w:rPr>
                <w:b/>
                <w:bCs/>
                <w:sz w:val="20"/>
                <w:szCs w:val="20"/>
              </w:rPr>
            </w:pPr>
          </w:p>
        </w:tc>
        <w:tc>
          <w:tcPr>
            <w:tcW w:w="211" w:type="pct"/>
            <w:shd w:val="clear" w:color="auto" w:fill="FFFFFF" w:themeFill="background1"/>
            <w:textDirection w:val="btLr"/>
          </w:tcPr>
          <w:p w:rsidR="00E75414" w:rsidRPr="0057745E"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7745E">
              <w:rPr>
                <w:b/>
                <w:bCs/>
                <w:sz w:val="20"/>
                <w:szCs w:val="20"/>
              </w:rPr>
              <w:t>İç</w:t>
            </w:r>
            <w:r>
              <w:rPr>
                <w:b/>
                <w:bCs/>
                <w:sz w:val="20"/>
                <w:szCs w:val="20"/>
              </w:rPr>
              <w:t xml:space="preserve">-Dış </w:t>
            </w:r>
          </w:p>
        </w:tc>
        <w:tc>
          <w:tcPr>
            <w:cnfStyle w:val="000010000000" w:firstRow="0" w:lastRow="0" w:firstColumn="0" w:lastColumn="0" w:oddVBand="1" w:evenVBand="0" w:oddHBand="0" w:evenHBand="0" w:firstRowFirstColumn="0" w:firstRowLastColumn="0" w:lastRowFirstColumn="0" w:lastRowLastColumn="0"/>
            <w:tcW w:w="211" w:type="pct"/>
            <w:textDirection w:val="btLr"/>
          </w:tcPr>
          <w:p w:rsidR="00E75414" w:rsidRPr="0057745E" w:rsidRDefault="00E75414" w:rsidP="00E75414">
            <w:pPr>
              <w:spacing w:after="0"/>
              <w:jc w:val="center"/>
              <w:rPr>
                <w:b/>
                <w:bCs/>
                <w:sz w:val="20"/>
                <w:szCs w:val="20"/>
              </w:rPr>
            </w:pPr>
            <w:r w:rsidRPr="0057745E">
              <w:rPr>
                <w:b/>
                <w:bCs/>
                <w:sz w:val="20"/>
                <w:szCs w:val="20"/>
              </w:rPr>
              <w:t>Hizmet Alan</w:t>
            </w:r>
          </w:p>
        </w:tc>
        <w:tc>
          <w:tcPr>
            <w:tcW w:w="211" w:type="pct"/>
            <w:shd w:val="clear" w:color="auto" w:fill="FFFFFF" w:themeFill="background1"/>
            <w:textDirection w:val="btLr"/>
          </w:tcPr>
          <w:p w:rsidR="00E75414" w:rsidRPr="0057745E"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7745E">
              <w:rPr>
                <w:b/>
                <w:bCs/>
                <w:sz w:val="20"/>
                <w:szCs w:val="20"/>
              </w:rPr>
              <w:t>Temel Ortak</w:t>
            </w:r>
          </w:p>
        </w:tc>
        <w:tc>
          <w:tcPr>
            <w:cnfStyle w:val="000010000000" w:firstRow="0" w:lastRow="0" w:firstColumn="0" w:lastColumn="0" w:oddVBand="1" w:evenVBand="0" w:oddHBand="0" w:evenHBand="0" w:firstRowFirstColumn="0" w:firstRowLastColumn="0" w:lastRowFirstColumn="0" w:lastRowLastColumn="0"/>
            <w:tcW w:w="211" w:type="pct"/>
            <w:textDirection w:val="btLr"/>
          </w:tcPr>
          <w:p w:rsidR="00E75414" w:rsidRPr="0057745E" w:rsidRDefault="00E75414" w:rsidP="00E75414">
            <w:pPr>
              <w:spacing w:after="0"/>
              <w:jc w:val="center"/>
              <w:rPr>
                <w:b/>
                <w:bCs/>
                <w:sz w:val="20"/>
                <w:szCs w:val="20"/>
              </w:rPr>
            </w:pPr>
            <w:r w:rsidRPr="0057745E">
              <w:rPr>
                <w:b/>
                <w:bCs/>
                <w:sz w:val="20"/>
                <w:szCs w:val="20"/>
              </w:rPr>
              <w:t>Stratejik Ortak</w:t>
            </w:r>
          </w:p>
        </w:tc>
        <w:tc>
          <w:tcPr>
            <w:tcW w:w="211" w:type="pct"/>
            <w:shd w:val="clear" w:color="auto" w:fill="FFFFFF" w:themeFill="background1"/>
            <w:textDirection w:val="btLr"/>
          </w:tcPr>
          <w:p w:rsidR="00E75414" w:rsidRPr="0057745E"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7745E">
              <w:rPr>
                <w:b/>
                <w:bCs/>
                <w:sz w:val="20"/>
                <w:szCs w:val="20"/>
              </w:rPr>
              <w:t>Tedarikçi</w:t>
            </w:r>
          </w:p>
        </w:tc>
        <w:tc>
          <w:tcPr>
            <w:cnfStyle w:val="000010000000" w:firstRow="0" w:lastRow="0" w:firstColumn="0" w:lastColumn="0" w:oddVBand="1" w:evenVBand="0" w:oddHBand="0" w:evenHBand="0" w:firstRowFirstColumn="0" w:firstRowLastColumn="0" w:lastRowFirstColumn="0" w:lastRowLastColumn="0"/>
            <w:tcW w:w="1776" w:type="pct"/>
            <w:gridSpan w:val="3"/>
            <w:vMerge/>
            <w:shd w:val="clear" w:color="auto" w:fill="F2CDD1" w:themeFill="accent2" w:themeFillTint="33"/>
          </w:tcPr>
          <w:p w:rsidR="00E75414" w:rsidRPr="0057745E" w:rsidRDefault="00E75414" w:rsidP="00E75414">
            <w:pPr>
              <w:spacing w:after="0"/>
              <w:jc w:val="center"/>
              <w:rPr>
                <w:b/>
                <w:bCs/>
                <w:sz w:val="20"/>
                <w:szCs w:val="20"/>
              </w:rPr>
            </w:pPr>
          </w:p>
        </w:tc>
        <w:tc>
          <w:tcPr>
            <w:tcW w:w="226" w:type="pct"/>
            <w:gridSpan w:val="2"/>
            <w:vMerge/>
            <w:textDirection w:val="btLr"/>
          </w:tcPr>
          <w:p w:rsidR="00E75414" w:rsidRPr="0057745E" w:rsidRDefault="00E75414" w:rsidP="00E75414">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cnfStyle w:val="000010000000" w:firstRow="0" w:lastRow="0" w:firstColumn="0" w:lastColumn="0" w:oddVBand="1" w:evenVBand="0" w:oddHBand="0" w:evenHBand="0" w:firstRowFirstColumn="0" w:firstRowLastColumn="0" w:lastRowFirstColumn="0" w:lastRowLastColumn="0"/>
            <w:tcW w:w="182" w:type="pct"/>
            <w:vMerge/>
            <w:textDirection w:val="btLr"/>
          </w:tcPr>
          <w:p w:rsidR="00E75414" w:rsidRPr="0057745E" w:rsidRDefault="00E75414" w:rsidP="00E75414">
            <w:pPr>
              <w:spacing w:after="0"/>
              <w:ind w:left="113" w:right="113"/>
              <w:jc w:val="center"/>
              <w:rPr>
                <w:b/>
                <w:bCs/>
                <w:sz w:val="20"/>
                <w:szCs w:val="20"/>
              </w:rPr>
            </w:pPr>
          </w:p>
        </w:tc>
        <w:tc>
          <w:tcPr>
            <w:tcW w:w="630" w:type="pct"/>
            <w:vMerge/>
          </w:tcPr>
          <w:p w:rsidR="00E75414" w:rsidRPr="0057745E"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Özel Öğrenci Yurtları</w:t>
            </w:r>
          </w:p>
        </w:tc>
        <w:tc>
          <w:tcPr>
            <w:tcW w:w="211" w:type="pct"/>
            <w:noWrap/>
          </w:tcPr>
          <w:p w:rsidR="00E75414" w:rsidRPr="00573A88"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Tedarikçi</w:t>
            </w:r>
          </w:p>
        </w:tc>
        <w:tc>
          <w:tcPr>
            <w:tcW w:w="226" w:type="pct"/>
            <w:gridSpan w:val="2"/>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3</w:t>
            </w:r>
          </w:p>
        </w:tc>
        <w:tc>
          <w:tcPr>
            <w:tcW w:w="630" w:type="pct"/>
            <w:noWrap/>
          </w:tcPr>
          <w:p w:rsidR="00E75414" w:rsidRPr="00831BB6" w:rsidRDefault="00E75414" w:rsidP="00E75414">
            <w:pPr>
              <w:spacing w:after="0"/>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İzle-Gözet</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Özel Eğitim Kurumları</w:t>
            </w:r>
          </w:p>
        </w:tc>
        <w:tc>
          <w:tcPr>
            <w:tcW w:w="211" w:type="pct"/>
            <w:noWrap/>
          </w:tcPr>
          <w:p w:rsidR="00E75414" w:rsidRPr="00573A88" w:rsidRDefault="00E75414" w:rsidP="00E7541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Hizmet Alan ve Üreten</w:t>
            </w:r>
          </w:p>
        </w:tc>
        <w:tc>
          <w:tcPr>
            <w:tcW w:w="226" w:type="pct"/>
            <w:gridSpan w:val="2"/>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5</w:t>
            </w:r>
          </w:p>
        </w:tc>
        <w:tc>
          <w:tcPr>
            <w:tcW w:w="630" w:type="pct"/>
            <w:noWrap/>
          </w:tcPr>
          <w:p w:rsidR="00E75414" w:rsidRPr="00831BB6" w:rsidRDefault="00E75414" w:rsidP="00E75414">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Açık Öğretim Öğrencileri</w:t>
            </w:r>
          </w:p>
        </w:tc>
        <w:tc>
          <w:tcPr>
            <w:tcW w:w="211" w:type="pct"/>
            <w:noWrap/>
          </w:tcPr>
          <w:p w:rsidR="00E75414" w:rsidRPr="00573A88" w:rsidRDefault="00E75414" w:rsidP="00E75414">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Hizmet Alan</w:t>
            </w:r>
          </w:p>
        </w:tc>
        <w:tc>
          <w:tcPr>
            <w:tcW w:w="226" w:type="pct"/>
            <w:gridSpan w:val="2"/>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4</w:t>
            </w:r>
          </w:p>
        </w:tc>
        <w:tc>
          <w:tcPr>
            <w:tcW w:w="630" w:type="pct"/>
            <w:noWrap/>
          </w:tcPr>
          <w:p w:rsidR="00E75414" w:rsidRPr="00831BB6" w:rsidRDefault="00E75414" w:rsidP="00E75414">
            <w:pPr>
              <w:spacing w:after="0"/>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Okul Servis Şoförleri</w:t>
            </w:r>
          </w:p>
        </w:tc>
        <w:tc>
          <w:tcPr>
            <w:tcW w:w="211" w:type="pct"/>
            <w:noWrap/>
          </w:tcPr>
          <w:p w:rsidR="00E75414" w:rsidRPr="00573A88" w:rsidRDefault="00E75414" w:rsidP="00E7541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rPr>
                <w:sz w:val="16"/>
                <w:szCs w:val="16"/>
              </w:rPr>
            </w:pP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Tedarikçi</w:t>
            </w:r>
          </w:p>
        </w:tc>
        <w:tc>
          <w:tcPr>
            <w:tcW w:w="226" w:type="pct"/>
            <w:gridSpan w:val="2"/>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4</w:t>
            </w:r>
          </w:p>
        </w:tc>
        <w:tc>
          <w:tcPr>
            <w:tcW w:w="630" w:type="pct"/>
            <w:noWrap/>
          </w:tcPr>
          <w:p w:rsidR="00E75414" w:rsidRPr="00831BB6" w:rsidRDefault="00E75414" w:rsidP="00E75414">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Milli Eğitim Bakanlığı</w:t>
            </w:r>
          </w:p>
        </w:tc>
        <w:tc>
          <w:tcPr>
            <w:tcW w:w="211" w:type="pct"/>
            <w:noWrap/>
          </w:tcPr>
          <w:p w:rsidR="00E75414" w:rsidRPr="00573A88" w:rsidRDefault="00E75414" w:rsidP="00E754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Bağlı olduğumuz Merkezi idare</w:t>
            </w:r>
          </w:p>
        </w:tc>
        <w:tc>
          <w:tcPr>
            <w:tcW w:w="226" w:type="pct"/>
            <w:gridSpan w:val="2"/>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5</w:t>
            </w:r>
          </w:p>
        </w:tc>
        <w:tc>
          <w:tcPr>
            <w:tcW w:w="630" w:type="pct"/>
            <w:noWrap/>
          </w:tcPr>
          <w:p w:rsidR="00E75414" w:rsidRPr="00831BB6" w:rsidRDefault="00E75414" w:rsidP="00E75414">
            <w:pPr>
              <w:spacing w:after="0"/>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Okul Kantin İşletmecileri</w:t>
            </w:r>
          </w:p>
        </w:tc>
        <w:tc>
          <w:tcPr>
            <w:tcW w:w="211" w:type="pct"/>
            <w:noWrap/>
          </w:tcPr>
          <w:p w:rsidR="00E75414" w:rsidRPr="00573A88" w:rsidRDefault="00E75414" w:rsidP="00E7541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Tedarikçi</w:t>
            </w:r>
          </w:p>
        </w:tc>
        <w:tc>
          <w:tcPr>
            <w:tcW w:w="226" w:type="pct"/>
            <w:gridSpan w:val="2"/>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4</w:t>
            </w:r>
          </w:p>
        </w:tc>
        <w:tc>
          <w:tcPr>
            <w:tcW w:w="630" w:type="pct"/>
            <w:noWrap/>
          </w:tcPr>
          <w:p w:rsidR="00E75414" w:rsidRPr="00831BB6" w:rsidRDefault="00E75414" w:rsidP="00E75414">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İzle-Birlikte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Okullar</w:t>
            </w:r>
          </w:p>
        </w:tc>
        <w:tc>
          <w:tcPr>
            <w:tcW w:w="211" w:type="pct"/>
            <w:noWrap/>
          </w:tcPr>
          <w:p w:rsidR="00E75414" w:rsidRPr="00573A88" w:rsidRDefault="00E75414" w:rsidP="00E75414">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Doğrudan Hizmet Alan, Hizmet Üreten</w:t>
            </w:r>
          </w:p>
        </w:tc>
        <w:tc>
          <w:tcPr>
            <w:tcW w:w="226" w:type="pct"/>
            <w:gridSpan w:val="2"/>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5</w:t>
            </w:r>
          </w:p>
        </w:tc>
        <w:tc>
          <w:tcPr>
            <w:tcW w:w="630" w:type="pct"/>
            <w:noWrap/>
          </w:tcPr>
          <w:p w:rsidR="00E75414" w:rsidRPr="00831BB6" w:rsidRDefault="00E75414" w:rsidP="00E75414">
            <w:pPr>
              <w:spacing w:after="0"/>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 xml:space="preserve">Bozok </w:t>
            </w:r>
            <w:r w:rsidRPr="002D7FC9">
              <w:rPr>
                <w:sz w:val="18"/>
                <w:szCs w:val="18"/>
              </w:rPr>
              <w:t>Üniversitesi</w:t>
            </w:r>
          </w:p>
        </w:tc>
        <w:tc>
          <w:tcPr>
            <w:tcW w:w="211" w:type="pct"/>
            <w:noWrap/>
          </w:tcPr>
          <w:p w:rsidR="00E75414" w:rsidRPr="00573A88"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İşbirliği içerisinde olmamız gereken kurum, Tedarikçi</w:t>
            </w:r>
          </w:p>
        </w:tc>
        <w:tc>
          <w:tcPr>
            <w:tcW w:w="226" w:type="pct"/>
            <w:gridSpan w:val="2"/>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4</w:t>
            </w:r>
          </w:p>
        </w:tc>
        <w:tc>
          <w:tcPr>
            <w:tcW w:w="630" w:type="pct"/>
            <w:noWrap/>
          </w:tcPr>
          <w:p w:rsidR="00E75414" w:rsidRPr="00831BB6" w:rsidRDefault="00E75414" w:rsidP="00E75414">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İzle-Birlikte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Hayırseverler</w:t>
            </w:r>
          </w:p>
        </w:tc>
        <w:tc>
          <w:tcPr>
            <w:tcW w:w="211" w:type="pct"/>
            <w:noWrap/>
          </w:tcPr>
          <w:p w:rsidR="00E75414" w:rsidRPr="00573A88" w:rsidRDefault="00E75414" w:rsidP="00E75414">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X </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İşbirliği içerisinde olmamız gereken kurum, Tedarikçi</w:t>
            </w:r>
          </w:p>
        </w:tc>
        <w:tc>
          <w:tcPr>
            <w:tcW w:w="226" w:type="pct"/>
            <w:gridSpan w:val="2"/>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4</w:t>
            </w:r>
          </w:p>
        </w:tc>
        <w:tc>
          <w:tcPr>
            <w:tcW w:w="630" w:type="pct"/>
            <w:noWrap/>
          </w:tcPr>
          <w:p w:rsidR="00E75414" w:rsidRPr="00831BB6" w:rsidRDefault="00E75414" w:rsidP="00E75414">
            <w:pPr>
              <w:spacing w:after="0"/>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İzle-Birlikte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Sendikalar</w:t>
            </w:r>
          </w:p>
        </w:tc>
        <w:tc>
          <w:tcPr>
            <w:tcW w:w="211" w:type="pct"/>
            <w:noWrap/>
          </w:tcPr>
          <w:p w:rsidR="00E75414" w:rsidRPr="00573A88" w:rsidRDefault="00E75414" w:rsidP="00E7541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İşbirliği içerisinde olmamız gereken kurum, dolaylı destek</w:t>
            </w:r>
          </w:p>
        </w:tc>
        <w:tc>
          <w:tcPr>
            <w:tcW w:w="226" w:type="pct"/>
            <w:gridSpan w:val="2"/>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4</w:t>
            </w:r>
          </w:p>
        </w:tc>
        <w:tc>
          <w:tcPr>
            <w:tcW w:w="630" w:type="pct"/>
            <w:noWrap/>
          </w:tcPr>
          <w:p w:rsidR="00E75414" w:rsidRPr="00831BB6" w:rsidRDefault="00E75414" w:rsidP="00E75414">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Bilgilendir-Birlikte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rPr>
                <w:sz w:val="18"/>
                <w:szCs w:val="18"/>
              </w:rPr>
            </w:pPr>
            <w:r w:rsidRPr="00BA7137">
              <w:t xml:space="preserve">Aile ve Sosyal Politikalar İl </w:t>
            </w:r>
            <w:proofErr w:type="spellStart"/>
            <w:r w:rsidRPr="00BA7137">
              <w:t>Müd</w:t>
            </w:r>
            <w:proofErr w:type="spellEnd"/>
            <w:r w:rsidRPr="00BA7137">
              <w:t>.</w:t>
            </w:r>
          </w:p>
        </w:tc>
        <w:tc>
          <w:tcPr>
            <w:tcW w:w="211" w:type="pct"/>
            <w:noWrap/>
          </w:tcPr>
          <w:p w:rsidR="00E75414" w:rsidRPr="00573A88" w:rsidRDefault="00E75414" w:rsidP="00E75414">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Tedarikçi, Hizmet alan, İşbirliği</w:t>
            </w:r>
          </w:p>
        </w:tc>
        <w:tc>
          <w:tcPr>
            <w:tcW w:w="226" w:type="pct"/>
            <w:gridSpan w:val="2"/>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4</w:t>
            </w:r>
          </w:p>
        </w:tc>
        <w:tc>
          <w:tcPr>
            <w:tcW w:w="630" w:type="pct"/>
            <w:noWrap/>
          </w:tcPr>
          <w:p w:rsidR="00E75414" w:rsidRPr="00831BB6" w:rsidRDefault="00E75414" w:rsidP="00E75414">
            <w:pPr>
              <w:spacing w:after="0"/>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 xml:space="preserve">Gençlik Hizmetleri ve Spor İl </w:t>
            </w:r>
            <w:proofErr w:type="spellStart"/>
            <w:r>
              <w:t>Müd</w:t>
            </w:r>
            <w:proofErr w:type="spellEnd"/>
          </w:p>
        </w:tc>
        <w:tc>
          <w:tcPr>
            <w:tcW w:w="211" w:type="pct"/>
            <w:noWrap/>
          </w:tcPr>
          <w:p w:rsidR="00E75414" w:rsidRPr="00573A88" w:rsidRDefault="00E75414" w:rsidP="00E7541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İşbirliği içerisinde olmamız gereken kurum</w:t>
            </w:r>
          </w:p>
        </w:tc>
        <w:tc>
          <w:tcPr>
            <w:tcW w:w="226" w:type="pct"/>
            <w:gridSpan w:val="2"/>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4</w:t>
            </w:r>
          </w:p>
        </w:tc>
        <w:tc>
          <w:tcPr>
            <w:tcW w:w="630" w:type="pct"/>
            <w:noWrap/>
          </w:tcPr>
          <w:p w:rsidR="00E75414" w:rsidRPr="00831BB6" w:rsidRDefault="00E75414" w:rsidP="00E75414">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İzle-Birlikte Çalış</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Yozgat Gençlik Merkezi</w:t>
            </w:r>
          </w:p>
        </w:tc>
        <w:tc>
          <w:tcPr>
            <w:tcW w:w="211" w:type="pct"/>
            <w:noWrap/>
          </w:tcPr>
          <w:p w:rsidR="00E75414" w:rsidRPr="00573A88" w:rsidRDefault="00E75414" w:rsidP="00E75414">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X</w:t>
            </w:r>
          </w:p>
        </w:tc>
        <w:tc>
          <w:tcPr>
            <w:tcW w:w="211" w:type="pct"/>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İşbirliği içerisinde olmamız gereken kurum</w:t>
            </w:r>
          </w:p>
        </w:tc>
        <w:tc>
          <w:tcPr>
            <w:tcW w:w="226" w:type="pct"/>
            <w:gridSpan w:val="2"/>
            <w:noWrap/>
          </w:tcPr>
          <w:p w:rsidR="00E75414" w:rsidRDefault="00E75414" w:rsidP="00E75414">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3</w:t>
            </w:r>
          </w:p>
        </w:tc>
        <w:tc>
          <w:tcPr>
            <w:tcW w:w="630" w:type="pct"/>
            <w:noWrap/>
          </w:tcPr>
          <w:p w:rsidR="00E75414" w:rsidRPr="00831BB6" w:rsidRDefault="00E75414" w:rsidP="00E75414">
            <w:pPr>
              <w:spacing w:after="0"/>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İzle-Gözet</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pPr>
              <w:spacing w:after="0"/>
            </w:pPr>
            <w:r>
              <w:t>Basın ( Gazete- Radyo- TV)</w:t>
            </w:r>
          </w:p>
        </w:tc>
        <w:tc>
          <w:tcPr>
            <w:tcW w:w="211" w:type="pct"/>
            <w:noWrap/>
          </w:tcPr>
          <w:p w:rsidR="00E75414" w:rsidRPr="00573A88" w:rsidRDefault="00E75414" w:rsidP="00E7541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spacing w:after="0"/>
              <w:jc w:val="center"/>
              <w:rPr>
                <w:sz w:val="16"/>
                <w:szCs w:val="16"/>
              </w:rPr>
            </w:pPr>
            <w:r>
              <w:rPr>
                <w:sz w:val="16"/>
                <w:szCs w:val="16"/>
              </w:rPr>
              <w:t> </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spacing w:after="0"/>
              <w:jc w:val="center"/>
              <w:rPr>
                <w:sz w:val="16"/>
                <w:szCs w:val="16"/>
              </w:rPr>
            </w:pPr>
            <w:r>
              <w:rPr>
                <w:sz w:val="16"/>
                <w:szCs w:val="16"/>
              </w:rPr>
              <w:t> X</w:t>
            </w:r>
          </w:p>
        </w:tc>
        <w:tc>
          <w:tcPr>
            <w:tcW w:w="211" w:type="pct"/>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spacing w:after="0"/>
              <w:rPr>
                <w:sz w:val="20"/>
                <w:szCs w:val="20"/>
              </w:rPr>
            </w:pPr>
            <w:r w:rsidRPr="00831BB6">
              <w:rPr>
                <w:sz w:val="20"/>
                <w:szCs w:val="20"/>
              </w:rPr>
              <w:t>Eğitim çalışmalarının duyurulması</w:t>
            </w:r>
          </w:p>
        </w:tc>
        <w:tc>
          <w:tcPr>
            <w:tcW w:w="226" w:type="pct"/>
            <w:gridSpan w:val="2"/>
            <w:noWrap/>
          </w:tcPr>
          <w:p w:rsidR="00E75414" w:rsidRDefault="00E75414" w:rsidP="00E7541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spacing w:after="0"/>
              <w:jc w:val="center"/>
              <w:rPr>
                <w:sz w:val="18"/>
                <w:szCs w:val="18"/>
              </w:rPr>
            </w:pPr>
            <w:r>
              <w:rPr>
                <w:sz w:val="18"/>
                <w:szCs w:val="18"/>
              </w:rPr>
              <w:t>3</w:t>
            </w:r>
          </w:p>
        </w:tc>
        <w:tc>
          <w:tcPr>
            <w:tcW w:w="630" w:type="pct"/>
            <w:noWrap/>
          </w:tcPr>
          <w:p w:rsidR="00E75414" w:rsidRPr="00831BB6" w:rsidRDefault="00E75414" w:rsidP="00E75414">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İzle-Gözet</w:t>
            </w:r>
          </w:p>
        </w:tc>
      </w:tr>
      <w:tr w:rsidR="00E75414" w:rsidRPr="00062F9E" w:rsidTr="00E2726B">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r>
              <w:t>Yozgat Belediyesi</w:t>
            </w:r>
          </w:p>
        </w:tc>
        <w:tc>
          <w:tcPr>
            <w:tcW w:w="211" w:type="pct"/>
            <w:noWrap/>
          </w:tcPr>
          <w:p w:rsidR="00E75414" w:rsidRDefault="00E75414" w:rsidP="00E75414">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jc w:val="center"/>
              <w:rPr>
                <w:sz w:val="16"/>
                <w:szCs w:val="16"/>
              </w:rPr>
            </w:pPr>
            <w:r>
              <w:rPr>
                <w:sz w:val="16"/>
                <w:szCs w:val="16"/>
              </w:rPr>
              <w:t> </w:t>
            </w:r>
          </w:p>
        </w:tc>
        <w:tc>
          <w:tcPr>
            <w:tcW w:w="211" w:type="pct"/>
            <w:noWrap/>
          </w:tcPr>
          <w:p w:rsidR="00E75414" w:rsidRDefault="00E75414" w:rsidP="00E75414">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jc w:val="center"/>
              <w:rPr>
                <w:sz w:val="16"/>
                <w:szCs w:val="16"/>
              </w:rPr>
            </w:pPr>
            <w:r>
              <w:rPr>
                <w:sz w:val="16"/>
                <w:szCs w:val="16"/>
              </w:rPr>
              <w:t> X</w:t>
            </w:r>
          </w:p>
        </w:tc>
        <w:tc>
          <w:tcPr>
            <w:tcW w:w="211" w:type="pct"/>
            <w:noWrap/>
          </w:tcPr>
          <w:p w:rsidR="00E75414" w:rsidRDefault="00E75414" w:rsidP="00E75414">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rPr>
                <w:sz w:val="20"/>
                <w:szCs w:val="20"/>
              </w:rPr>
            </w:pPr>
            <w:r w:rsidRPr="00831BB6">
              <w:rPr>
                <w:sz w:val="20"/>
                <w:szCs w:val="20"/>
              </w:rPr>
              <w:t xml:space="preserve">Eğitime dolaylı destek </w:t>
            </w:r>
          </w:p>
        </w:tc>
        <w:tc>
          <w:tcPr>
            <w:tcW w:w="226" w:type="pct"/>
            <w:gridSpan w:val="2"/>
            <w:noWrap/>
          </w:tcPr>
          <w:p w:rsidR="00E75414" w:rsidRDefault="00E75414" w:rsidP="00E75414">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jc w:val="center"/>
              <w:rPr>
                <w:sz w:val="18"/>
                <w:szCs w:val="18"/>
              </w:rPr>
            </w:pPr>
            <w:r>
              <w:rPr>
                <w:sz w:val="18"/>
                <w:szCs w:val="18"/>
              </w:rPr>
              <w:t>4</w:t>
            </w:r>
          </w:p>
        </w:tc>
        <w:tc>
          <w:tcPr>
            <w:tcW w:w="630" w:type="pct"/>
            <w:noWrap/>
          </w:tcPr>
          <w:p w:rsidR="00E75414" w:rsidRPr="00831BB6" w:rsidRDefault="00E75414" w:rsidP="00E75414">
            <w:pPr>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Bilgilendir-Birlikte Çalış</w:t>
            </w:r>
          </w:p>
        </w:tc>
      </w:tr>
      <w:tr w:rsidR="00E75414" w:rsidRPr="00062F9E" w:rsidTr="00E2726B">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131" w:type="pct"/>
            <w:noWrap/>
          </w:tcPr>
          <w:p w:rsidR="00E75414" w:rsidRDefault="00E75414" w:rsidP="00E75414">
            <w:r>
              <w:t>İl Emniyet Müdürlüğü</w:t>
            </w:r>
          </w:p>
        </w:tc>
        <w:tc>
          <w:tcPr>
            <w:tcW w:w="211" w:type="pct"/>
            <w:noWrap/>
          </w:tcPr>
          <w:p w:rsidR="00E75414" w:rsidRDefault="00E75414" w:rsidP="00E75414">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211" w:type="pct"/>
            <w:noWrap/>
          </w:tcPr>
          <w:p w:rsidR="00E75414" w:rsidRDefault="00E75414" w:rsidP="00E75414">
            <w:pPr>
              <w:jc w:val="center"/>
              <w:rPr>
                <w:sz w:val="16"/>
                <w:szCs w:val="16"/>
              </w:rPr>
            </w:pPr>
            <w:r>
              <w:rPr>
                <w:sz w:val="16"/>
                <w:szCs w:val="16"/>
              </w:rPr>
              <w:t> </w:t>
            </w:r>
          </w:p>
        </w:tc>
        <w:tc>
          <w:tcPr>
            <w:tcW w:w="211" w:type="pct"/>
            <w:noWrap/>
          </w:tcPr>
          <w:p w:rsidR="00E75414" w:rsidRDefault="00E75414" w:rsidP="00E75414">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11" w:type="pct"/>
          </w:tcPr>
          <w:p w:rsidR="00E75414" w:rsidRDefault="00E75414" w:rsidP="00E75414">
            <w:pPr>
              <w:jc w:val="center"/>
              <w:rPr>
                <w:sz w:val="16"/>
                <w:szCs w:val="16"/>
              </w:rPr>
            </w:pPr>
          </w:p>
        </w:tc>
        <w:tc>
          <w:tcPr>
            <w:tcW w:w="211" w:type="pct"/>
            <w:noWrap/>
          </w:tcPr>
          <w:p w:rsidR="00E75414" w:rsidRDefault="00E75414" w:rsidP="00E75414">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776" w:type="pct"/>
            <w:gridSpan w:val="3"/>
            <w:noWrap/>
          </w:tcPr>
          <w:p w:rsidR="00E75414" w:rsidRPr="00831BB6" w:rsidRDefault="00E75414" w:rsidP="00E75414">
            <w:pPr>
              <w:rPr>
                <w:sz w:val="20"/>
                <w:szCs w:val="20"/>
              </w:rPr>
            </w:pPr>
            <w:r w:rsidRPr="00831BB6">
              <w:rPr>
                <w:sz w:val="20"/>
                <w:szCs w:val="20"/>
              </w:rPr>
              <w:t>İşbirliği içerisinde olmamız gereken kurum</w:t>
            </w:r>
          </w:p>
        </w:tc>
        <w:tc>
          <w:tcPr>
            <w:tcW w:w="226" w:type="pct"/>
            <w:gridSpan w:val="2"/>
            <w:noWrap/>
          </w:tcPr>
          <w:p w:rsidR="00E75414" w:rsidRDefault="00E75414" w:rsidP="00E75414">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82" w:type="pct"/>
            <w:noWrap/>
          </w:tcPr>
          <w:p w:rsidR="00E75414" w:rsidRDefault="00E75414" w:rsidP="00E75414">
            <w:pPr>
              <w:jc w:val="center"/>
              <w:rPr>
                <w:sz w:val="18"/>
                <w:szCs w:val="18"/>
              </w:rPr>
            </w:pPr>
            <w:r>
              <w:rPr>
                <w:sz w:val="18"/>
                <w:szCs w:val="18"/>
              </w:rPr>
              <w:t>4</w:t>
            </w:r>
          </w:p>
        </w:tc>
        <w:tc>
          <w:tcPr>
            <w:tcW w:w="630" w:type="pct"/>
            <w:noWrap/>
          </w:tcPr>
          <w:p w:rsidR="00E75414" w:rsidRPr="00831BB6" w:rsidRDefault="00E75414" w:rsidP="00E75414">
            <w:pPr>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Bilgilendir-Birlikte Çalış</w:t>
            </w:r>
          </w:p>
        </w:tc>
      </w:tr>
    </w:tbl>
    <w:p w:rsidR="006D158E" w:rsidRDefault="006D158E" w:rsidP="00831BB6">
      <w:pPr>
        <w:spacing w:before="120" w:after="120"/>
        <w:jc w:val="both"/>
        <w:rPr>
          <w:sz w:val="24"/>
          <w:szCs w:val="24"/>
        </w:rPr>
      </w:pPr>
    </w:p>
    <w:tbl>
      <w:tblPr>
        <w:tblStyle w:val="AkKlavuz-Vurgu22"/>
        <w:tblpPr w:leftFromText="142" w:rightFromText="142" w:vertAnchor="text" w:horzAnchor="margin" w:tblpXSpec="center" w:tblpY="1"/>
        <w:tblW w:w="5000" w:type="pct"/>
        <w:tblLook w:val="0000" w:firstRow="0" w:lastRow="0" w:firstColumn="0" w:lastColumn="0" w:noHBand="0" w:noVBand="0"/>
      </w:tblPr>
      <w:tblGrid>
        <w:gridCol w:w="2526"/>
        <w:gridCol w:w="579"/>
        <w:gridCol w:w="579"/>
        <w:gridCol w:w="578"/>
        <w:gridCol w:w="578"/>
        <w:gridCol w:w="578"/>
        <w:gridCol w:w="2555"/>
        <w:gridCol w:w="380"/>
        <w:gridCol w:w="380"/>
        <w:gridCol w:w="1121"/>
      </w:tblGrid>
      <w:tr w:rsidR="006D158E" w:rsidRPr="00062F9E" w:rsidTr="00A15F55">
        <w:trPr>
          <w:cnfStyle w:val="000000100000" w:firstRow="0" w:lastRow="0" w:firstColumn="0" w:lastColumn="0" w:oddVBand="0" w:evenVBand="0" w:oddHBand="1" w:evenHBand="0" w:firstRowFirstColumn="0" w:firstRowLastColumn="0" w:lastRowFirstColumn="0" w:lastRowLastColumn="0"/>
          <w:trHeight w:val="695"/>
        </w:trPr>
        <w:tc>
          <w:tcPr>
            <w:cnfStyle w:val="000010000000" w:firstRow="0" w:lastRow="0" w:firstColumn="0" w:lastColumn="0" w:oddVBand="1" w:evenVBand="0" w:oddHBand="0" w:evenHBand="0" w:firstRowFirstColumn="0" w:firstRowLastColumn="0" w:lastRowFirstColumn="0" w:lastRowLastColumn="0"/>
            <w:tcW w:w="1282" w:type="pct"/>
            <w:vMerge w:val="restart"/>
          </w:tcPr>
          <w:p w:rsidR="006D158E" w:rsidRPr="00062F9E" w:rsidRDefault="006D158E" w:rsidP="006D158E">
            <w:pPr>
              <w:jc w:val="center"/>
              <w:rPr>
                <w:b/>
                <w:bCs/>
              </w:rPr>
            </w:pPr>
            <w:r>
              <w:rPr>
                <w:b/>
                <w:bCs/>
              </w:rPr>
              <w:lastRenderedPageBreak/>
              <w:t>Paydaş a</w:t>
            </w:r>
            <w:r w:rsidRPr="00062F9E">
              <w:rPr>
                <w:b/>
                <w:bCs/>
              </w:rPr>
              <w:t>dı</w:t>
            </w:r>
          </w:p>
        </w:tc>
        <w:tc>
          <w:tcPr>
            <w:tcW w:w="294" w:type="pct"/>
          </w:tcPr>
          <w:p w:rsidR="006D158E" w:rsidRPr="00062F9E" w:rsidRDefault="006D158E" w:rsidP="006D158E">
            <w:pPr>
              <w:jc w:val="center"/>
              <w:cnfStyle w:val="000000100000" w:firstRow="0" w:lastRow="0" w:firstColumn="0" w:lastColumn="0" w:oddVBand="0" w:evenVBand="0" w:oddHBand="1" w:evenHBand="0" w:firstRowFirstColumn="0" w:firstRowLastColumn="0" w:lastRowFirstColumn="0" w:lastRowLastColumn="0"/>
              <w:rPr>
                <w:b/>
                <w:bCs/>
              </w:rPr>
            </w:pPr>
            <w:r>
              <w:rPr>
                <w:b/>
                <w:bCs/>
              </w:rPr>
              <w:t>P</w:t>
            </w:r>
          </w:p>
        </w:tc>
        <w:tc>
          <w:tcPr>
            <w:cnfStyle w:val="000010000000" w:firstRow="0" w:lastRow="0" w:firstColumn="0" w:lastColumn="0" w:oddVBand="1" w:evenVBand="0" w:oddHBand="0" w:evenHBand="0" w:firstRowFirstColumn="0" w:firstRowLastColumn="0" w:lastRowFirstColumn="0" w:lastRowLastColumn="0"/>
            <w:tcW w:w="1174" w:type="pct"/>
            <w:gridSpan w:val="4"/>
          </w:tcPr>
          <w:p w:rsidR="006D158E" w:rsidRPr="00062F9E" w:rsidRDefault="006D158E" w:rsidP="006D158E">
            <w:pPr>
              <w:jc w:val="center"/>
              <w:rPr>
                <w:b/>
                <w:bCs/>
              </w:rPr>
            </w:pPr>
            <w:r w:rsidRPr="00062F9E">
              <w:rPr>
                <w:b/>
                <w:bCs/>
              </w:rPr>
              <w:t>Önem</w:t>
            </w:r>
          </w:p>
        </w:tc>
        <w:tc>
          <w:tcPr>
            <w:tcW w:w="1296" w:type="pct"/>
            <w:vMerge w:val="restart"/>
          </w:tcPr>
          <w:p w:rsidR="006D158E" w:rsidRPr="00062F9E" w:rsidRDefault="006D158E" w:rsidP="006D158E">
            <w:pPr>
              <w:spacing w:after="0"/>
              <w:jc w:val="center"/>
              <w:cnfStyle w:val="000000100000" w:firstRow="0" w:lastRow="0" w:firstColumn="0" w:lastColumn="0" w:oddVBand="0" w:evenVBand="0" w:oddHBand="1" w:evenHBand="0" w:firstRowFirstColumn="0" w:firstRowLastColumn="0" w:lastRowFirstColumn="0" w:lastRowLastColumn="0"/>
              <w:rPr>
                <w:b/>
                <w:bCs/>
              </w:rPr>
            </w:pPr>
            <w:r w:rsidRPr="00573A88">
              <w:rPr>
                <w:rFonts w:ascii="Times New Roman" w:hAnsi="Times New Roman"/>
                <w:b/>
                <w:bCs/>
                <w:sz w:val="20"/>
                <w:szCs w:val="20"/>
              </w:rPr>
              <w:t>Neden Paydaş</w:t>
            </w:r>
          </w:p>
        </w:tc>
        <w:tc>
          <w:tcPr>
            <w:cnfStyle w:val="000010000000" w:firstRow="0" w:lastRow="0" w:firstColumn="0" w:lastColumn="0" w:oddVBand="1" w:evenVBand="0" w:oddHBand="0" w:evenHBand="0" w:firstRowFirstColumn="0" w:firstRowLastColumn="0" w:lastRowFirstColumn="0" w:lastRowLastColumn="0"/>
            <w:tcW w:w="193" w:type="pct"/>
            <w:vMerge w:val="restart"/>
            <w:textDirection w:val="btLr"/>
          </w:tcPr>
          <w:p w:rsidR="006D158E" w:rsidRPr="00B72F3B" w:rsidRDefault="006D158E" w:rsidP="006D158E">
            <w:pPr>
              <w:spacing w:after="0"/>
              <w:ind w:left="113" w:right="113"/>
              <w:jc w:val="center"/>
              <w:rPr>
                <w:b/>
                <w:bCs/>
                <w:sz w:val="16"/>
                <w:szCs w:val="20"/>
              </w:rPr>
            </w:pPr>
            <w:r w:rsidRPr="00B72F3B">
              <w:rPr>
                <w:b/>
                <w:bCs/>
                <w:sz w:val="16"/>
                <w:szCs w:val="20"/>
              </w:rPr>
              <w:t>Bizi Etkileme Derecesi</w:t>
            </w:r>
          </w:p>
          <w:p w:rsidR="006D158E" w:rsidRPr="00062F9E" w:rsidRDefault="006D158E" w:rsidP="006D158E">
            <w:pPr>
              <w:spacing w:after="0"/>
              <w:ind w:left="113" w:right="113"/>
              <w:jc w:val="center"/>
              <w:rPr>
                <w:b/>
                <w:bCs/>
                <w:sz w:val="18"/>
                <w:szCs w:val="18"/>
              </w:rPr>
            </w:pPr>
          </w:p>
        </w:tc>
        <w:tc>
          <w:tcPr>
            <w:tcW w:w="193" w:type="pct"/>
            <w:vMerge w:val="restart"/>
            <w:textDirection w:val="btLr"/>
          </w:tcPr>
          <w:p w:rsidR="006D158E" w:rsidRPr="00B72F3B" w:rsidRDefault="006D158E" w:rsidP="006D158E">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6"/>
                <w:szCs w:val="20"/>
              </w:rPr>
            </w:pPr>
            <w:r w:rsidRPr="00B72F3B">
              <w:rPr>
                <w:b/>
                <w:bCs/>
                <w:sz w:val="16"/>
                <w:szCs w:val="20"/>
              </w:rPr>
              <w:t>Taleplerine Verilen Önem</w:t>
            </w:r>
          </w:p>
          <w:p w:rsidR="006D158E" w:rsidRPr="00062F9E" w:rsidRDefault="006D158E" w:rsidP="006D158E">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cnfStyle w:val="000010000000" w:firstRow="0" w:lastRow="0" w:firstColumn="0" w:lastColumn="0" w:oddVBand="1" w:evenVBand="0" w:oddHBand="0" w:evenHBand="0" w:firstRowFirstColumn="0" w:firstRowLastColumn="0" w:lastRowFirstColumn="0" w:lastRowLastColumn="0"/>
            <w:tcW w:w="569" w:type="pct"/>
            <w:vMerge w:val="restart"/>
            <w:textDirection w:val="btLr"/>
          </w:tcPr>
          <w:p w:rsidR="006D158E" w:rsidRPr="00062F9E" w:rsidRDefault="006D158E" w:rsidP="006D158E">
            <w:pPr>
              <w:spacing w:after="0"/>
              <w:jc w:val="center"/>
              <w:rPr>
                <w:b/>
                <w:bCs/>
              </w:rPr>
            </w:pPr>
            <w:r w:rsidRPr="0057745E">
              <w:rPr>
                <w:b/>
                <w:bCs/>
                <w:sz w:val="20"/>
                <w:szCs w:val="20"/>
              </w:rPr>
              <w:t>Sonuç</w:t>
            </w:r>
          </w:p>
        </w:tc>
      </w:tr>
      <w:tr w:rsidR="006D158E" w:rsidRPr="00062F9E" w:rsidTr="00A15F55">
        <w:trPr>
          <w:cnfStyle w:val="000000010000" w:firstRow="0" w:lastRow="0" w:firstColumn="0" w:lastColumn="0" w:oddVBand="0" w:evenVBand="0" w:oddHBand="0" w:evenHBand="1" w:firstRowFirstColumn="0" w:firstRowLastColumn="0" w:lastRowFirstColumn="0" w:lastRowLastColumn="0"/>
          <w:trHeight w:val="2236"/>
        </w:trPr>
        <w:tc>
          <w:tcPr>
            <w:cnfStyle w:val="000010000000" w:firstRow="0" w:lastRow="0" w:firstColumn="0" w:lastColumn="0" w:oddVBand="1" w:evenVBand="0" w:oddHBand="0" w:evenHBand="0" w:firstRowFirstColumn="0" w:firstRowLastColumn="0" w:lastRowFirstColumn="0" w:lastRowLastColumn="0"/>
            <w:tcW w:w="1282" w:type="pct"/>
            <w:vMerge/>
          </w:tcPr>
          <w:p w:rsidR="006D158E" w:rsidRPr="00062F9E" w:rsidRDefault="006D158E" w:rsidP="006D158E">
            <w:pPr>
              <w:rPr>
                <w:b/>
                <w:bCs/>
              </w:rPr>
            </w:pPr>
          </w:p>
        </w:tc>
        <w:tc>
          <w:tcPr>
            <w:tcW w:w="294" w:type="pct"/>
            <w:textDirection w:val="btLr"/>
          </w:tcPr>
          <w:p w:rsidR="006D158E" w:rsidRPr="00062F9E" w:rsidRDefault="006D158E" w:rsidP="006D158E">
            <w:pPr>
              <w:cnfStyle w:val="000000010000" w:firstRow="0" w:lastRow="0" w:firstColumn="0" w:lastColumn="0" w:oddVBand="0" w:evenVBand="0" w:oddHBand="0" w:evenHBand="1" w:firstRowFirstColumn="0" w:firstRowLastColumn="0" w:lastRowFirstColumn="0" w:lastRowLastColumn="0"/>
              <w:rPr>
                <w:b/>
                <w:bCs/>
              </w:rPr>
            </w:pPr>
            <w:r w:rsidRPr="00062F9E">
              <w:rPr>
                <w:b/>
                <w:bCs/>
              </w:rPr>
              <w:t xml:space="preserve">İç </w:t>
            </w:r>
            <w:r>
              <w:rPr>
                <w:b/>
                <w:bCs/>
              </w:rPr>
              <w:t xml:space="preserve">- </w:t>
            </w:r>
            <w:r w:rsidRPr="00062F9E">
              <w:rPr>
                <w:b/>
                <w:bCs/>
              </w:rPr>
              <w:t>Dış</w:t>
            </w:r>
          </w:p>
        </w:tc>
        <w:tc>
          <w:tcPr>
            <w:cnfStyle w:val="000010000000" w:firstRow="0" w:lastRow="0" w:firstColumn="0" w:lastColumn="0" w:oddVBand="1" w:evenVBand="0" w:oddHBand="0" w:evenHBand="0" w:firstRowFirstColumn="0" w:firstRowLastColumn="0" w:lastRowFirstColumn="0" w:lastRowLastColumn="0"/>
            <w:tcW w:w="294" w:type="pct"/>
            <w:textDirection w:val="btLr"/>
          </w:tcPr>
          <w:p w:rsidR="006D158E" w:rsidRPr="00062F9E" w:rsidRDefault="006D158E" w:rsidP="006D158E">
            <w:pPr>
              <w:rPr>
                <w:b/>
                <w:bCs/>
              </w:rPr>
            </w:pPr>
            <w:r>
              <w:rPr>
                <w:b/>
                <w:bCs/>
              </w:rPr>
              <w:t>Hizmet Alan</w:t>
            </w:r>
          </w:p>
        </w:tc>
        <w:tc>
          <w:tcPr>
            <w:tcW w:w="293" w:type="pct"/>
            <w:textDirection w:val="btLr"/>
          </w:tcPr>
          <w:p w:rsidR="006D158E" w:rsidRPr="00062F9E" w:rsidRDefault="006D158E" w:rsidP="006D158E">
            <w:pPr>
              <w:cnfStyle w:val="000000010000" w:firstRow="0" w:lastRow="0" w:firstColumn="0" w:lastColumn="0" w:oddVBand="0" w:evenVBand="0" w:oddHBand="0" w:evenHBand="1" w:firstRowFirstColumn="0" w:firstRowLastColumn="0" w:lastRowFirstColumn="0" w:lastRowLastColumn="0"/>
              <w:rPr>
                <w:b/>
                <w:bCs/>
              </w:rPr>
            </w:pPr>
            <w:r w:rsidRPr="00062F9E">
              <w:rPr>
                <w:b/>
                <w:bCs/>
              </w:rPr>
              <w:t>Temel Ortak</w:t>
            </w:r>
          </w:p>
        </w:tc>
        <w:tc>
          <w:tcPr>
            <w:cnfStyle w:val="000010000000" w:firstRow="0" w:lastRow="0" w:firstColumn="0" w:lastColumn="0" w:oddVBand="1" w:evenVBand="0" w:oddHBand="0" w:evenHBand="0" w:firstRowFirstColumn="0" w:firstRowLastColumn="0" w:lastRowFirstColumn="0" w:lastRowLastColumn="0"/>
            <w:tcW w:w="293" w:type="pct"/>
            <w:textDirection w:val="btLr"/>
          </w:tcPr>
          <w:p w:rsidR="006D158E" w:rsidRPr="00062F9E" w:rsidRDefault="006D158E" w:rsidP="006D158E">
            <w:pPr>
              <w:rPr>
                <w:b/>
                <w:bCs/>
              </w:rPr>
            </w:pPr>
            <w:r w:rsidRPr="00062F9E">
              <w:rPr>
                <w:b/>
                <w:bCs/>
              </w:rPr>
              <w:t>Stratejik Ortak</w:t>
            </w:r>
          </w:p>
        </w:tc>
        <w:tc>
          <w:tcPr>
            <w:tcW w:w="293" w:type="pct"/>
            <w:textDirection w:val="btLr"/>
          </w:tcPr>
          <w:p w:rsidR="006D158E" w:rsidRPr="00062F9E" w:rsidRDefault="006D158E" w:rsidP="006D158E">
            <w:pPr>
              <w:cnfStyle w:val="000000010000" w:firstRow="0" w:lastRow="0" w:firstColumn="0" w:lastColumn="0" w:oddVBand="0" w:evenVBand="0" w:oddHBand="0" w:evenHBand="1" w:firstRowFirstColumn="0" w:firstRowLastColumn="0" w:lastRowFirstColumn="0" w:lastRowLastColumn="0"/>
              <w:rPr>
                <w:b/>
                <w:bCs/>
              </w:rPr>
            </w:pPr>
            <w:r w:rsidRPr="00062F9E">
              <w:rPr>
                <w:b/>
                <w:bCs/>
              </w:rPr>
              <w:t>Tedarikçi</w:t>
            </w:r>
          </w:p>
        </w:tc>
        <w:tc>
          <w:tcPr>
            <w:cnfStyle w:val="000010000000" w:firstRow="0" w:lastRow="0" w:firstColumn="0" w:lastColumn="0" w:oddVBand="1" w:evenVBand="0" w:oddHBand="0" w:evenHBand="0" w:firstRowFirstColumn="0" w:firstRowLastColumn="0" w:lastRowFirstColumn="0" w:lastRowLastColumn="0"/>
            <w:tcW w:w="1296" w:type="pct"/>
            <w:vMerge/>
          </w:tcPr>
          <w:p w:rsidR="006D158E" w:rsidRPr="0057745E" w:rsidRDefault="006D158E" w:rsidP="006D158E">
            <w:pPr>
              <w:spacing w:after="0"/>
              <w:jc w:val="center"/>
              <w:rPr>
                <w:b/>
                <w:bCs/>
                <w:sz w:val="20"/>
                <w:szCs w:val="20"/>
              </w:rPr>
            </w:pPr>
          </w:p>
        </w:tc>
        <w:tc>
          <w:tcPr>
            <w:tcW w:w="193" w:type="pct"/>
            <w:vMerge/>
            <w:textDirection w:val="btLr"/>
          </w:tcPr>
          <w:p w:rsidR="006D158E" w:rsidRPr="0057745E" w:rsidRDefault="006D158E" w:rsidP="006D158E">
            <w:pPr>
              <w:spacing w:after="0"/>
              <w:ind w:left="113" w:right="113"/>
              <w:jc w:val="center"/>
              <w:cnfStyle w:val="000000010000" w:firstRow="0" w:lastRow="0" w:firstColumn="0" w:lastColumn="0" w:oddVBand="0" w:evenVBand="0" w:oddHBand="0" w:evenHBand="1" w:firstRowFirstColumn="0" w:firstRowLastColumn="0" w:lastRowFirstColumn="0" w:lastRowLastColumn="0"/>
              <w:rPr>
                <w:b/>
                <w:bCs/>
                <w:sz w:val="20"/>
                <w:szCs w:val="20"/>
              </w:rPr>
            </w:pPr>
          </w:p>
        </w:tc>
        <w:tc>
          <w:tcPr>
            <w:cnfStyle w:val="000010000000" w:firstRow="0" w:lastRow="0" w:firstColumn="0" w:lastColumn="0" w:oddVBand="1" w:evenVBand="0" w:oddHBand="0" w:evenHBand="0" w:firstRowFirstColumn="0" w:firstRowLastColumn="0" w:lastRowFirstColumn="0" w:lastRowLastColumn="0"/>
            <w:tcW w:w="193" w:type="pct"/>
            <w:vMerge/>
            <w:textDirection w:val="btLr"/>
          </w:tcPr>
          <w:p w:rsidR="006D158E" w:rsidRPr="0057745E" w:rsidRDefault="006D158E" w:rsidP="006D158E">
            <w:pPr>
              <w:spacing w:after="0"/>
              <w:ind w:left="113" w:right="113"/>
              <w:jc w:val="center"/>
              <w:rPr>
                <w:b/>
                <w:bCs/>
                <w:sz w:val="20"/>
                <w:szCs w:val="20"/>
              </w:rPr>
            </w:pPr>
          </w:p>
        </w:tc>
        <w:tc>
          <w:tcPr>
            <w:tcW w:w="569" w:type="pct"/>
            <w:vMerge/>
          </w:tcPr>
          <w:p w:rsidR="006D158E" w:rsidRPr="0057745E" w:rsidRDefault="006D158E" w:rsidP="006D158E">
            <w:pPr>
              <w:spacing w:after="0"/>
              <w:jc w:val="center"/>
              <w:cnfStyle w:val="000000010000" w:firstRow="0" w:lastRow="0" w:firstColumn="0" w:lastColumn="0" w:oddVBand="0" w:evenVBand="0" w:oddHBand="0" w:evenHBand="1" w:firstRowFirstColumn="0" w:firstRowLastColumn="0" w:lastRowFirstColumn="0" w:lastRowLastColumn="0"/>
              <w:rPr>
                <w:b/>
                <w:bCs/>
                <w:sz w:val="20"/>
                <w:szCs w:val="20"/>
              </w:rPr>
            </w:pPr>
          </w:p>
        </w:tc>
      </w:tr>
      <w:tr w:rsidR="00831BB6"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831BB6" w:rsidRDefault="00831BB6" w:rsidP="005D0C59">
            <w:r>
              <w:t>Halk Kütüphaneleri</w:t>
            </w:r>
          </w:p>
        </w:tc>
        <w:tc>
          <w:tcPr>
            <w:tcW w:w="294"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294" w:type="pct"/>
            <w:noWrap/>
          </w:tcPr>
          <w:p w:rsidR="00831BB6" w:rsidRDefault="00831BB6" w:rsidP="005D0C59">
            <w:pPr>
              <w:jc w:val="center"/>
              <w:rPr>
                <w:sz w:val="16"/>
                <w:szCs w:val="16"/>
              </w:rPr>
            </w:pPr>
            <w:r>
              <w:rPr>
                <w:sz w:val="16"/>
                <w:szCs w:val="16"/>
              </w:rPr>
              <w:t> </w:t>
            </w:r>
          </w:p>
        </w:tc>
        <w:tc>
          <w:tcPr>
            <w:tcW w:w="29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93" w:type="pct"/>
          </w:tcPr>
          <w:p w:rsidR="00831BB6" w:rsidRDefault="00831BB6" w:rsidP="005D0C59">
            <w:pPr>
              <w:jc w:val="center"/>
              <w:rPr>
                <w:sz w:val="16"/>
                <w:szCs w:val="16"/>
              </w:rPr>
            </w:pPr>
            <w:r>
              <w:rPr>
                <w:sz w:val="16"/>
                <w:szCs w:val="16"/>
              </w:rPr>
              <w:t> </w:t>
            </w:r>
          </w:p>
        </w:tc>
        <w:tc>
          <w:tcPr>
            <w:tcW w:w="29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831BB6" w:rsidRPr="00831BB6" w:rsidRDefault="00831BB6" w:rsidP="005D0C59">
            <w:pPr>
              <w:rPr>
                <w:sz w:val="16"/>
                <w:szCs w:val="16"/>
              </w:rPr>
            </w:pPr>
            <w:r w:rsidRPr="00831BB6">
              <w:rPr>
                <w:sz w:val="16"/>
                <w:szCs w:val="16"/>
              </w:rPr>
              <w:t>İşbirliği içerisinde olmamız gereken kurum</w:t>
            </w:r>
          </w:p>
        </w:tc>
        <w:tc>
          <w:tcPr>
            <w:tcW w:w="19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93" w:type="pct"/>
            <w:noWrap/>
          </w:tcPr>
          <w:p w:rsidR="00831BB6" w:rsidRDefault="00831BB6" w:rsidP="005D0C59">
            <w:pPr>
              <w:jc w:val="center"/>
              <w:rPr>
                <w:sz w:val="18"/>
                <w:szCs w:val="18"/>
              </w:rPr>
            </w:pPr>
            <w:r>
              <w:rPr>
                <w:sz w:val="18"/>
                <w:szCs w:val="18"/>
              </w:rPr>
              <w:t>3</w:t>
            </w:r>
          </w:p>
        </w:tc>
        <w:tc>
          <w:tcPr>
            <w:tcW w:w="569" w:type="pct"/>
            <w:noWrap/>
          </w:tcPr>
          <w:p w:rsidR="00831BB6" w:rsidRPr="00831BB6" w:rsidRDefault="00831BB6" w:rsidP="005D0C59">
            <w:pPr>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İzle-Gözet</w:t>
            </w:r>
          </w:p>
        </w:tc>
      </w:tr>
      <w:tr w:rsidR="006D158E"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İl Sağlık Müdürlüğü</w:t>
            </w:r>
          </w:p>
        </w:tc>
        <w:tc>
          <w:tcPr>
            <w:tcW w:w="294"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3</w:t>
            </w:r>
          </w:p>
        </w:tc>
        <w:tc>
          <w:tcPr>
            <w:tcW w:w="569" w:type="pct"/>
            <w:noWrap/>
          </w:tcPr>
          <w:p w:rsidR="006D158E" w:rsidRDefault="006D158E"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6D158E"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İl Özel İdare Genel Sekreterliği</w:t>
            </w:r>
          </w:p>
        </w:tc>
        <w:tc>
          <w:tcPr>
            <w:tcW w:w="294"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Tedarikçi-İşbirliği içerisinde olmamız gereken kurum</w:t>
            </w:r>
          </w:p>
        </w:tc>
        <w:tc>
          <w:tcPr>
            <w:tcW w:w="1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4</w:t>
            </w:r>
          </w:p>
        </w:tc>
        <w:tc>
          <w:tcPr>
            <w:tcW w:w="569" w:type="pct"/>
            <w:noWrap/>
          </w:tcPr>
          <w:p w:rsidR="006D158E" w:rsidRDefault="006D158E"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Bilgilendir-Birlikte Çalış</w:t>
            </w:r>
          </w:p>
        </w:tc>
      </w:tr>
      <w:tr w:rsidR="006D158E"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 xml:space="preserve">İl Sosyal </w:t>
            </w:r>
            <w:proofErr w:type="spellStart"/>
            <w:r>
              <w:t>Etüd</w:t>
            </w:r>
            <w:proofErr w:type="spellEnd"/>
            <w:r>
              <w:t xml:space="preserve"> ve Proje Müdürlüğü</w:t>
            </w:r>
          </w:p>
        </w:tc>
        <w:tc>
          <w:tcPr>
            <w:tcW w:w="294"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4</w:t>
            </w:r>
          </w:p>
        </w:tc>
        <w:tc>
          <w:tcPr>
            <w:tcW w:w="569" w:type="pct"/>
            <w:noWrap/>
          </w:tcPr>
          <w:p w:rsidR="006D158E" w:rsidRDefault="006D158E"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Bilgilendir-Birlikte Çalış</w:t>
            </w:r>
          </w:p>
        </w:tc>
      </w:tr>
      <w:tr w:rsidR="006D158E"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 xml:space="preserve">İl Planlama ve Koordinasyon </w:t>
            </w:r>
            <w:proofErr w:type="spellStart"/>
            <w:r>
              <w:t>Müd</w:t>
            </w:r>
            <w:proofErr w:type="spellEnd"/>
          </w:p>
        </w:tc>
        <w:tc>
          <w:tcPr>
            <w:tcW w:w="294"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4</w:t>
            </w:r>
          </w:p>
        </w:tc>
        <w:tc>
          <w:tcPr>
            <w:tcW w:w="569" w:type="pct"/>
            <w:noWrap/>
          </w:tcPr>
          <w:p w:rsidR="006D158E" w:rsidRDefault="006D158E"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Bilgilendir-Birlikte Çalış</w:t>
            </w:r>
          </w:p>
        </w:tc>
      </w:tr>
      <w:tr w:rsidR="006D158E"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İl Kültür ve Turizm Müdürlüğü</w:t>
            </w:r>
          </w:p>
        </w:tc>
        <w:tc>
          <w:tcPr>
            <w:tcW w:w="294"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2</w:t>
            </w:r>
          </w:p>
        </w:tc>
        <w:tc>
          <w:tcPr>
            <w:tcW w:w="569" w:type="pct"/>
            <w:noWrap/>
          </w:tcPr>
          <w:p w:rsidR="006D158E" w:rsidRDefault="006D158E"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6D158E"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Halk Sağlığı Müdürlüğü</w:t>
            </w:r>
          </w:p>
        </w:tc>
        <w:tc>
          <w:tcPr>
            <w:tcW w:w="294"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4</w:t>
            </w:r>
          </w:p>
        </w:tc>
        <w:tc>
          <w:tcPr>
            <w:tcW w:w="569" w:type="pct"/>
            <w:noWrap/>
          </w:tcPr>
          <w:p w:rsidR="006D158E" w:rsidRDefault="006D158E"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İzle-Birlikte Çalış</w:t>
            </w:r>
          </w:p>
        </w:tc>
      </w:tr>
      <w:tr w:rsidR="006D158E"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Ulusal Ajans</w:t>
            </w:r>
          </w:p>
        </w:tc>
        <w:tc>
          <w:tcPr>
            <w:tcW w:w="294"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r>
              <w:rPr>
                <w:sz w:val="16"/>
                <w:szCs w:val="16"/>
              </w:rPr>
              <w:t>X</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4</w:t>
            </w:r>
          </w:p>
        </w:tc>
        <w:tc>
          <w:tcPr>
            <w:tcW w:w="569" w:type="pct"/>
            <w:noWrap/>
          </w:tcPr>
          <w:p w:rsidR="006D158E" w:rsidRDefault="006D158E"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Bilgilendir-Birlikte Çalış</w:t>
            </w:r>
          </w:p>
        </w:tc>
      </w:tr>
      <w:tr w:rsidR="006D158E"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ORAN Kalkınma Ajansı</w:t>
            </w:r>
          </w:p>
        </w:tc>
        <w:tc>
          <w:tcPr>
            <w:tcW w:w="294"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r>
              <w:rPr>
                <w:sz w:val="16"/>
                <w:szCs w:val="16"/>
              </w:rPr>
              <w:t>X</w:t>
            </w: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4</w:t>
            </w:r>
          </w:p>
        </w:tc>
        <w:tc>
          <w:tcPr>
            <w:tcW w:w="569" w:type="pct"/>
            <w:noWrap/>
          </w:tcPr>
          <w:p w:rsidR="006D158E" w:rsidRDefault="006D158E"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Bilgilendir-Birlikte Çalış</w:t>
            </w:r>
          </w:p>
        </w:tc>
      </w:tr>
      <w:tr w:rsidR="006D158E"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İl Afet ve Acil Durum Müdürlüğü</w:t>
            </w:r>
          </w:p>
        </w:tc>
        <w:tc>
          <w:tcPr>
            <w:tcW w:w="294"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4</w:t>
            </w:r>
          </w:p>
        </w:tc>
        <w:tc>
          <w:tcPr>
            <w:tcW w:w="569" w:type="pct"/>
            <w:noWrap/>
          </w:tcPr>
          <w:p w:rsidR="006D158E" w:rsidRDefault="006D158E"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İzle-Birlikte Çalış</w:t>
            </w:r>
          </w:p>
        </w:tc>
      </w:tr>
      <w:tr w:rsidR="006D158E"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r>
              <w:t>Kaymakamlıklar</w:t>
            </w:r>
          </w:p>
        </w:tc>
        <w:tc>
          <w:tcPr>
            <w:tcW w:w="294"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4</w:t>
            </w:r>
          </w:p>
        </w:tc>
        <w:tc>
          <w:tcPr>
            <w:tcW w:w="569" w:type="pct"/>
            <w:noWrap/>
          </w:tcPr>
          <w:p w:rsidR="006D158E" w:rsidRDefault="006D158E"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Bilgilendir-Birlikte Çalış</w:t>
            </w:r>
          </w:p>
        </w:tc>
      </w:tr>
      <w:tr w:rsidR="006D158E"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82" w:type="pct"/>
            <w:noWrap/>
          </w:tcPr>
          <w:p w:rsidR="006D158E" w:rsidRDefault="006D158E" w:rsidP="005D0C59">
            <w:pPr>
              <w:rPr>
                <w:sz w:val="18"/>
                <w:szCs w:val="18"/>
              </w:rPr>
            </w:pPr>
            <w:r>
              <w:rPr>
                <w:sz w:val="18"/>
                <w:szCs w:val="18"/>
              </w:rPr>
              <w:t xml:space="preserve">Sosyal Yardımlaşma ve Dayanışma Vakfı </w:t>
            </w:r>
            <w:proofErr w:type="spellStart"/>
            <w:r>
              <w:rPr>
                <w:sz w:val="18"/>
                <w:szCs w:val="18"/>
              </w:rPr>
              <w:t>Müd</w:t>
            </w:r>
            <w:proofErr w:type="spellEnd"/>
            <w:r>
              <w:rPr>
                <w:sz w:val="18"/>
                <w:szCs w:val="18"/>
              </w:rPr>
              <w:t>.</w:t>
            </w:r>
          </w:p>
        </w:tc>
        <w:tc>
          <w:tcPr>
            <w:tcW w:w="294"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294" w:type="pct"/>
            <w:noWrap/>
          </w:tcPr>
          <w:p w:rsidR="006D158E" w:rsidRDefault="006D158E" w:rsidP="005D0C59">
            <w:pPr>
              <w:jc w:val="center"/>
              <w:rPr>
                <w:sz w:val="16"/>
                <w:szCs w:val="16"/>
              </w:rPr>
            </w:pPr>
            <w:r>
              <w:rPr>
                <w:sz w:val="16"/>
                <w:szCs w:val="16"/>
              </w:rPr>
              <w:t> </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93" w:type="pct"/>
          </w:tcPr>
          <w:p w:rsidR="006D158E" w:rsidRDefault="006D158E" w:rsidP="005D0C59">
            <w:pPr>
              <w:jc w:val="center"/>
              <w:rPr>
                <w:sz w:val="16"/>
                <w:szCs w:val="16"/>
              </w:rPr>
            </w:pPr>
            <w:r>
              <w:rPr>
                <w:sz w:val="16"/>
                <w:szCs w:val="16"/>
              </w:rPr>
              <w:t>X</w:t>
            </w:r>
          </w:p>
        </w:tc>
        <w:tc>
          <w:tcPr>
            <w:tcW w:w="2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296" w:type="pct"/>
            <w:noWrap/>
          </w:tcPr>
          <w:p w:rsidR="006D158E" w:rsidRPr="00831BB6" w:rsidRDefault="006D158E" w:rsidP="005D0C59">
            <w:pPr>
              <w:rPr>
                <w:sz w:val="16"/>
                <w:szCs w:val="16"/>
              </w:rPr>
            </w:pPr>
            <w:r w:rsidRPr="00831BB6">
              <w:rPr>
                <w:sz w:val="16"/>
                <w:szCs w:val="16"/>
              </w:rPr>
              <w:t>İşbirliği içerisinde olmamız gereken kurum</w:t>
            </w:r>
          </w:p>
        </w:tc>
        <w:tc>
          <w:tcPr>
            <w:tcW w:w="193" w:type="pct"/>
            <w:noWrap/>
          </w:tcPr>
          <w:p w:rsidR="006D158E" w:rsidRDefault="006D158E"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193" w:type="pct"/>
            <w:noWrap/>
          </w:tcPr>
          <w:p w:rsidR="006D158E" w:rsidRDefault="006D158E" w:rsidP="005D0C59">
            <w:pPr>
              <w:jc w:val="center"/>
              <w:rPr>
                <w:sz w:val="18"/>
                <w:szCs w:val="18"/>
              </w:rPr>
            </w:pPr>
            <w:r>
              <w:rPr>
                <w:sz w:val="18"/>
                <w:szCs w:val="18"/>
              </w:rPr>
              <w:t>4</w:t>
            </w:r>
          </w:p>
        </w:tc>
        <w:tc>
          <w:tcPr>
            <w:tcW w:w="569" w:type="pct"/>
            <w:noWrap/>
          </w:tcPr>
          <w:p w:rsidR="006D158E" w:rsidRDefault="006D158E"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Bilgilendir-Birlikte Çalış</w:t>
            </w:r>
          </w:p>
        </w:tc>
      </w:tr>
    </w:tbl>
    <w:p w:rsidR="005D0C59" w:rsidRDefault="005D0C59" w:rsidP="00831BB6">
      <w:pPr>
        <w:spacing w:before="120" w:after="120"/>
        <w:jc w:val="both"/>
        <w:rPr>
          <w:sz w:val="24"/>
          <w:szCs w:val="24"/>
        </w:rPr>
      </w:pPr>
    </w:p>
    <w:tbl>
      <w:tblPr>
        <w:tblStyle w:val="AkKlavuz-Vurgu22"/>
        <w:tblpPr w:leftFromText="142" w:rightFromText="142" w:vertAnchor="text" w:horzAnchor="margin" w:tblpXSpec="center" w:tblpY="1"/>
        <w:tblW w:w="5000" w:type="pct"/>
        <w:tblLook w:val="0000" w:firstRow="0" w:lastRow="0" w:firstColumn="0" w:lastColumn="0" w:noHBand="0" w:noVBand="0"/>
      </w:tblPr>
      <w:tblGrid>
        <w:gridCol w:w="2483"/>
        <w:gridCol w:w="635"/>
        <w:gridCol w:w="635"/>
        <w:gridCol w:w="635"/>
        <w:gridCol w:w="635"/>
        <w:gridCol w:w="635"/>
        <w:gridCol w:w="2410"/>
        <w:gridCol w:w="406"/>
        <w:gridCol w:w="406"/>
        <w:gridCol w:w="974"/>
      </w:tblGrid>
      <w:tr w:rsidR="00A15F55" w:rsidRPr="00062F9E" w:rsidTr="00A15F55">
        <w:trPr>
          <w:cnfStyle w:val="000000100000" w:firstRow="0" w:lastRow="0" w:firstColumn="0" w:lastColumn="0" w:oddVBand="0" w:evenVBand="0" w:oddHBand="1" w:evenHBand="0" w:firstRowFirstColumn="0" w:firstRowLastColumn="0" w:lastRowFirstColumn="0" w:lastRowLastColumn="0"/>
          <w:trHeight w:val="695"/>
        </w:trPr>
        <w:tc>
          <w:tcPr>
            <w:cnfStyle w:val="000010000000" w:firstRow="0" w:lastRow="0" w:firstColumn="0" w:lastColumn="0" w:oddVBand="1" w:evenVBand="0" w:oddHBand="0" w:evenHBand="0" w:firstRowFirstColumn="0" w:firstRowLastColumn="0" w:lastRowFirstColumn="0" w:lastRowLastColumn="0"/>
            <w:tcW w:w="1339" w:type="pct"/>
            <w:vMerge w:val="restart"/>
          </w:tcPr>
          <w:p w:rsidR="00831BB6" w:rsidRPr="00062F9E" w:rsidRDefault="00831BB6" w:rsidP="00A15F55">
            <w:pPr>
              <w:jc w:val="center"/>
              <w:rPr>
                <w:b/>
                <w:bCs/>
              </w:rPr>
            </w:pPr>
            <w:r>
              <w:rPr>
                <w:b/>
                <w:bCs/>
              </w:rPr>
              <w:lastRenderedPageBreak/>
              <w:t>Paydaş a</w:t>
            </w:r>
            <w:r w:rsidRPr="00062F9E">
              <w:rPr>
                <w:b/>
                <w:bCs/>
              </w:rPr>
              <w:t>dı</w:t>
            </w:r>
          </w:p>
        </w:tc>
        <w:tc>
          <w:tcPr>
            <w:tcW w:w="317" w:type="pct"/>
          </w:tcPr>
          <w:p w:rsidR="00831BB6" w:rsidRPr="00062F9E" w:rsidRDefault="00831BB6" w:rsidP="00A15F55">
            <w:pPr>
              <w:jc w:val="center"/>
              <w:cnfStyle w:val="000000100000" w:firstRow="0" w:lastRow="0" w:firstColumn="0" w:lastColumn="0" w:oddVBand="0" w:evenVBand="0" w:oddHBand="1" w:evenHBand="0" w:firstRowFirstColumn="0" w:firstRowLastColumn="0" w:lastRowFirstColumn="0" w:lastRowLastColumn="0"/>
              <w:rPr>
                <w:b/>
                <w:bCs/>
              </w:rPr>
            </w:pPr>
            <w:r>
              <w:rPr>
                <w:b/>
                <w:bCs/>
              </w:rPr>
              <w:t>P</w:t>
            </w:r>
          </w:p>
        </w:tc>
        <w:tc>
          <w:tcPr>
            <w:cnfStyle w:val="000010000000" w:firstRow="0" w:lastRow="0" w:firstColumn="0" w:lastColumn="0" w:oddVBand="1" w:evenVBand="0" w:oddHBand="0" w:evenHBand="0" w:firstRowFirstColumn="0" w:firstRowLastColumn="0" w:lastRowFirstColumn="0" w:lastRowLastColumn="0"/>
            <w:tcW w:w="1264" w:type="pct"/>
            <w:gridSpan w:val="4"/>
          </w:tcPr>
          <w:p w:rsidR="00831BB6" w:rsidRPr="00062F9E" w:rsidRDefault="00831BB6" w:rsidP="00A15F55">
            <w:pPr>
              <w:jc w:val="center"/>
              <w:rPr>
                <w:b/>
                <w:bCs/>
              </w:rPr>
            </w:pPr>
            <w:r w:rsidRPr="00062F9E">
              <w:rPr>
                <w:b/>
                <w:bCs/>
              </w:rPr>
              <w:t>Önem</w:t>
            </w:r>
          </w:p>
        </w:tc>
        <w:tc>
          <w:tcPr>
            <w:tcW w:w="1191" w:type="pct"/>
            <w:vMerge w:val="restart"/>
          </w:tcPr>
          <w:p w:rsidR="00831BB6" w:rsidRPr="00062F9E" w:rsidRDefault="00831BB6" w:rsidP="00A15F55">
            <w:pPr>
              <w:spacing w:after="0"/>
              <w:jc w:val="center"/>
              <w:cnfStyle w:val="000000100000" w:firstRow="0" w:lastRow="0" w:firstColumn="0" w:lastColumn="0" w:oddVBand="0" w:evenVBand="0" w:oddHBand="1" w:evenHBand="0" w:firstRowFirstColumn="0" w:firstRowLastColumn="0" w:lastRowFirstColumn="0" w:lastRowLastColumn="0"/>
              <w:rPr>
                <w:b/>
                <w:bCs/>
              </w:rPr>
            </w:pPr>
            <w:r w:rsidRPr="00573A88">
              <w:rPr>
                <w:rFonts w:ascii="Times New Roman" w:hAnsi="Times New Roman"/>
                <w:b/>
                <w:bCs/>
                <w:sz w:val="20"/>
                <w:szCs w:val="20"/>
              </w:rPr>
              <w:t>Neden Paydaş</w:t>
            </w:r>
          </w:p>
        </w:tc>
        <w:tc>
          <w:tcPr>
            <w:cnfStyle w:val="000010000000" w:firstRow="0" w:lastRow="0" w:firstColumn="0" w:lastColumn="0" w:oddVBand="1" w:evenVBand="0" w:oddHBand="0" w:evenHBand="0" w:firstRowFirstColumn="0" w:firstRowLastColumn="0" w:lastRowFirstColumn="0" w:lastRowLastColumn="0"/>
            <w:tcW w:w="203" w:type="pct"/>
            <w:vMerge w:val="restart"/>
            <w:textDirection w:val="btLr"/>
          </w:tcPr>
          <w:p w:rsidR="00831BB6" w:rsidRPr="00B72F3B" w:rsidRDefault="00831BB6" w:rsidP="00A15F55">
            <w:pPr>
              <w:spacing w:after="0"/>
              <w:ind w:left="113" w:right="113"/>
              <w:jc w:val="center"/>
              <w:rPr>
                <w:b/>
                <w:bCs/>
                <w:sz w:val="16"/>
                <w:szCs w:val="20"/>
              </w:rPr>
            </w:pPr>
            <w:r w:rsidRPr="00B72F3B">
              <w:rPr>
                <w:b/>
                <w:bCs/>
                <w:sz w:val="16"/>
                <w:szCs w:val="20"/>
              </w:rPr>
              <w:t>Bizi Etkileme Derecesi</w:t>
            </w:r>
          </w:p>
          <w:p w:rsidR="00831BB6" w:rsidRPr="00062F9E" w:rsidRDefault="00831BB6" w:rsidP="00A15F55">
            <w:pPr>
              <w:spacing w:after="0"/>
              <w:ind w:left="113" w:right="113"/>
              <w:jc w:val="center"/>
              <w:rPr>
                <w:b/>
                <w:bCs/>
                <w:sz w:val="18"/>
                <w:szCs w:val="18"/>
              </w:rPr>
            </w:pPr>
          </w:p>
        </w:tc>
        <w:tc>
          <w:tcPr>
            <w:tcW w:w="203" w:type="pct"/>
            <w:vMerge w:val="restart"/>
            <w:textDirection w:val="btLr"/>
          </w:tcPr>
          <w:p w:rsidR="00831BB6" w:rsidRPr="00B72F3B" w:rsidRDefault="00831BB6" w:rsidP="00A15F55">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6"/>
                <w:szCs w:val="20"/>
              </w:rPr>
            </w:pPr>
            <w:r w:rsidRPr="00B72F3B">
              <w:rPr>
                <w:b/>
                <w:bCs/>
                <w:sz w:val="16"/>
                <w:szCs w:val="20"/>
              </w:rPr>
              <w:t>Taleplerine Verilen Önem</w:t>
            </w:r>
          </w:p>
          <w:p w:rsidR="00831BB6" w:rsidRPr="00062F9E" w:rsidRDefault="00831BB6" w:rsidP="00A15F55">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cnfStyle w:val="000010000000" w:firstRow="0" w:lastRow="0" w:firstColumn="0" w:lastColumn="0" w:oddVBand="1" w:evenVBand="0" w:oddHBand="0" w:evenHBand="0" w:firstRowFirstColumn="0" w:firstRowLastColumn="0" w:lastRowFirstColumn="0" w:lastRowLastColumn="0"/>
            <w:tcW w:w="483" w:type="pct"/>
            <w:vMerge w:val="restart"/>
            <w:textDirection w:val="btLr"/>
          </w:tcPr>
          <w:p w:rsidR="00831BB6" w:rsidRPr="00062F9E" w:rsidRDefault="00831BB6" w:rsidP="00A15F55">
            <w:pPr>
              <w:spacing w:after="0"/>
              <w:jc w:val="center"/>
              <w:rPr>
                <w:b/>
                <w:bCs/>
              </w:rPr>
            </w:pPr>
            <w:r w:rsidRPr="0057745E">
              <w:rPr>
                <w:b/>
                <w:bCs/>
                <w:sz w:val="20"/>
                <w:szCs w:val="20"/>
              </w:rPr>
              <w:t>Sonuç</w:t>
            </w:r>
          </w:p>
        </w:tc>
      </w:tr>
      <w:tr w:rsidR="00A15F55" w:rsidRPr="00062F9E" w:rsidTr="00A15F55">
        <w:trPr>
          <w:cnfStyle w:val="000000010000" w:firstRow="0" w:lastRow="0" w:firstColumn="0" w:lastColumn="0" w:oddVBand="0" w:evenVBand="0" w:oddHBand="0" w:evenHBand="1" w:firstRowFirstColumn="0" w:firstRowLastColumn="0" w:lastRowFirstColumn="0" w:lastRowLastColumn="0"/>
          <w:trHeight w:val="2236"/>
        </w:trPr>
        <w:tc>
          <w:tcPr>
            <w:cnfStyle w:val="000010000000" w:firstRow="0" w:lastRow="0" w:firstColumn="0" w:lastColumn="0" w:oddVBand="1" w:evenVBand="0" w:oddHBand="0" w:evenHBand="0" w:firstRowFirstColumn="0" w:firstRowLastColumn="0" w:lastRowFirstColumn="0" w:lastRowLastColumn="0"/>
            <w:tcW w:w="1339" w:type="pct"/>
            <w:vMerge/>
          </w:tcPr>
          <w:p w:rsidR="00831BB6" w:rsidRPr="00062F9E" w:rsidRDefault="00831BB6" w:rsidP="00A15F55">
            <w:pPr>
              <w:rPr>
                <w:b/>
                <w:bCs/>
              </w:rPr>
            </w:pPr>
          </w:p>
        </w:tc>
        <w:tc>
          <w:tcPr>
            <w:tcW w:w="317" w:type="pct"/>
            <w:textDirection w:val="btLr"/>
          </w:tcPr>
          <w:p w:rsidR="00831BB6" w:rsidRPr="00062F9E" w:rsidRDefault="00831BB6" w:rsidP="00A15F55">
            <w:pPr>
              <w:cnfStyle w:val="000000010000" w:firstRow="0" w:lastRow="0" w:firstColumn="0" w:lastColumn="0" w:oddVBand="0" w:evenVBand="0" w:oddHBand="0" w:evenHBand="1" w:firstRowFirstColumn="0" w:firstRowLastColumn="0" w:lastRowFirstColumn="0" w:lastRowLastColumn="0"/>
              <w:rPr>
                <w:b/>
                <w:bCs/>
              </w:rPr>
            </w:pPr>
            <w:r w:rsidRPr="00062F9E">
              <w:rPr>
                <w:b/>
                <w:bCs/>
              </w:rPr>
              <w:t xml:space="preserve">İç </w:t>
            </w:r>
            <w:r>
              <w:rPr>
                <w:b/>
                <w:bCs/>
              </w:rPr>
              <w:t xml:space="preserve">- </w:t>
            </w:r>
            <w:r w:rsidRPr="00062F9E">
              <w:rPr>
                <w:b/>
                <w:bCs/>
              </w:rPr>
              <w:t>Dış</w:t>
            </w:r>
          </w:p>
        </w:tc>
        <w:tc>
          <w:tcPr>
            <w:cnfStyle w:val="000010000000" w:firstRow="0" w:lastRow="0" w:firstColumn="0" w:lastColumn="0" w:oddVBand="1" w:evenVBand="0" w:oddHBand="0" w:evenHBand="0" w:firstRowFirstColumn="0" w:firstRowLastColumn="0" w:lastRowFirstColumn="0" w:lastRowLastColumn="0"/>
            <w:tcW w:w="316" w:type="pct"/>
            <w:textDirection w:val="btLr"/>
          </w:tcPr>
          <w:p w:rsidR="00831BB6" w:rsidRPr="00062F9E" w:rsidRDefault="00831BB6" w:rsidP="00A15F55">
            <w:pPr>
              <w:rPr>
                <w:b/>
                <w:bCs/>
              </w:rPr>
            </w:pPr>
            <w:r>
              <w:rPr>
                <w:b/>
                <w:bCs/>
              </w:rPr>
              <w:t>Hizmet Alan</w:t>
            </w:r>
          </w:p>
        </w:tc>
        <w:tc>
          <w:tcPr>
            <w:tcW w:w="316" w:type="pct"/>
            <w:textDirection w:val="btLr"/>
          </w:tcPr>
          <w:p w:rsidR="00831BB6" w:rsidRPr="00062F9E" w:rsidRDefault="00831BB6" w:rsidP="00A15F55">
            <w:pPr>
              <w:cnfStyle w:val="000000010000" w:firstRow="0" w:lastRow="0" w:firstColumn="0" w:lastColumn="0" w:oddVBand="0" w:evenVBand="0" w:oddHBand="0" w:evenHBand="1" w:firstRowFirstColumn="0" w:firstRowLastColumn="0" w:lastRowFirstColumn="0" w:lastRowLastColumn="0"/>
              <w:rPr>
                <w:b/>
                <w:bCs/>
              </w:rPr>
            </w:pPr>
            <w:r w:rsidRPr="00062F9E">
              <w:rPr>
                <w:b/>
                <w:bCs/>
              </w:rPr>
              <w:t>Temel Ortak</w:t>
            </w:r>
          </w:p>
        </w:tc>
        <w:tc>
          <w:tcPr>
            <w:cnfStyle w:val="000010000000" w:firstRow="0" w:lastRow="0" w:firstColumn="0" w:lastColumn="0" w:oddVBand="1" w:evenVBand="0" w:oddHBand="0" w:evenHBand="0" w:firstRowFirstColumn="0" w:firstRowLastColumn="0" w:lastRowFirstColumn="0" w:lastRowLastColumn="0"/>
            <w:tcW w:w="316" w:type="pct"/>
            <w:textDirection w:val="btLr"/>
          </w:tcPr>
          <w:p w:rsidR="00831BB6" w:rsidRPr="00062F9E" w:rsidRDefault="00831BB6" w:rsidP="00A15F55">
            <w:pPr>
              <w:rPr>
                <w:b/>
                <w:bCs/>
              </w:rPr>
            </w:pPr>
            <w:r w:rsidRPr="00062F9E">
              <w:rPr>
                <w:b/>
                <w:bCs/>
              </w:rPr>
              <w:t>Stratejik Ortak</w:t>
            </w:r>
          </w:p>
        </w:tc>
        <w:tc>
          <w:tcPr>
            <w:tcW w:w="316" w:type="pct"/>
            <w:textDirection w:val="btLr"/>
          </w:tcPr>
          <w:p w:rsidR="00831BB6" w:rsidRPr="00062F9E" w:rsidRDefault="00831BB6" w:rsidP="00A15F55">
            <w:pPr>
              <w:cnfStyle w:val="000000010000" w:firstRow="0" w:lastRow="0" w:firstColumn="0" w:lastColumn="0" w:oddVBand="0" w:evenVBand="0" w:oddHBand="0" w:evenHBand="1" w:firstRowFirstColumn="0" w:firstRowLastColumn="0" w:lastRowFirstColumn="0" w:lastRowLastColumn="0"/>
              <w:rPr>
                <w:b/>
                <w:bCs/>
              </w:rPr>
            </w:pPr>
            <w:r w:rsidRPr="00062F9E">
              <w:rPr>
                <w:b/>
                <w:bCs/>
              </w:rPr>
              <w:t>Tedarikçi</w:t>
            </w:r>
          </w:p>
        </w:tc>
        <w:tc>
          <w:tcPr>
            <w:cnfStyle w:val="000010000000" w:firstRow="0" w:lastRow="0" w:firstColumn="0" w:lastColumn="0" w:oddVBand="1" w:evenVBand="0" w:oddHBand="0" w:evenHBand="0" w:firstRowFirstColumn="0" w:firstRowLastColumn="0" w:lastRowFirstColumn="0" w:lastRowLastColumn="0"/>
            <w:tcW w:w="1191" w:type="pct"/>
            <w:vMerge/>
          </w:tcPr>
          <w:p w:rsidR="00831BB6" w:rsidRPr="0057745E" w:rsidRDefault="00831BB6" w:rsidP="00A15F55">
            <w:pPr>
              <w:spacing w:after="0"/>
              <w:jc w:val="center"/>
              <w:rPr>
                <w:b/>
                <w:bCs/>
                <w:sz w:val="20"/>
                <w:szCs w:val="20"/>
              </w:rPr>
            </w:pPr>
          </w:p>
        </w:tc>
        <w:tc>
          <w:tcPr>
            <w:tcW w:w="203" w:type="pct"/>
            <w:vMerge/>
            <w:textDirection w:val="btLr"/>
          </w:tcPr>
          <w:p w:rsidR="00831BB6" w:rsidRPr="0057745E" w:rsidRDefault="00831BB6" w:rsidP="00A15F55">
            <w:pPr>
              <w:spacing w:after="0"/>
              <w:ind w:left="113" w:right="113"/>
              <w:jc w:val="center"/>
              <w:cnfStyle w:val="000000010000" w:firstRow="0" w:lastRow="0" w:firstColumn="0" w:lastColumn="0" w:oddVBand="0" w:evenVBand="0" w:oddHBand="0" w:evenHBand="1" w:firstRowFirstColumn="0" w:firstRowLastColumn="0" w:lastRowFirstColumn="0" w:lastRowLastColumn="0"/>
              <w:rPr>
                <w:b/>
                <w:bCs/>
                <w:sz w:val="20"/>
                <w:szCs w:val="20"/>
              </w:rPr>
            </w:pPr>
          </w:p>
        </w:tc>
        <w:tc>
          <w:tcPr>
            <w:cnfStyle w:val="000010000000" w:firstRow="0" w:lastRow="0" w:firstColumn="0" w:lastColumn="0" w:oddVBand="1" w:evenVBand="0" w:oddHBand="0" w:evenHBand="0" w:firstRowFirstColumn="0" w:firstRowLastColumn="0" w:lastRowFirstColumn="0" w:lastRowLastColumn="0"/>
            <w:tcW w:w="203" w:type="pct"/>
            <w:vMerge/>
            <w:textDirection w:val="btLr"/>
          </w:tcPr>
          <w:p w:rsidR="00831BB6" w:rsidRPr="0057745E" w:rsidRDefault="00831BB6" w:rsidP="00A15F55">
            <w:pPr>
              <w:spacing w:after="0"/>
              <w:ind w:left="113" w:right="113"/>
              <w:jc w:val="center"/>
              <w:rPr>
                <w:b/>
                <w:bCs/>
                <w:sz w:val="20"/>
                <w:szCs w:val="20"/>
              </w:rPr>
            </w:pPr>
          </w:p>
        </w:tc>
        <w:tc>
          <w:tcPr>
            <w:tcW w:w="483" w:type="pct"/>
            <w:vMerge/>
          </w:tcPr>
          <w:p w:rsidR="00831BB6" w:rsidRPr="0057745E" w:rsidRDefault="00831BB6" w:rsidP="00A15F55">
            <w:pPr>
              <w:spacing w:after="0"/>
              <w:jc w:val="center"/>
              <w:cnfStyle w:val="000000010000" w:firstRow="0" w:lastRow="0" w:firstColumn="0" w:lastColumn="0" w:oddVBand="0" w:evenVBand="0" w:oddHBand="0" w:evenHBand="1" w:firstRowFirstColumn="0" w:firstRowLastColumn="0" w:lastRowFirstColumn="0" w:lastRowLastColumn="0"/>
              <w:rPr>
                <w:b/>
                <w:bCs/>
                <w:sz w:val="20"/>
                <w:szCs w:val="20"/>
              </w:rPr>
            </w:pPr>
          </w:p>
        </w:tc>
      </w:tr>
      <w:tr w:rsidR="00A15F55"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Türk Telekom İl Müdürlüğü</w:t>
            </w:r>
          </w:p>
        </w:tc>
        <w:tc>
          <w:tcPr>
            <w:tcW w:w="317"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3</w:t>
            </w:r>
          </w:p>
        </w:tc>
        <w:tc>
          <w:tcPr>
            <w:tcW w:w="483" w:type="pct"/>
            <w:noWrap/>
          </w:tcPr>
          <w:p w:rsidR="00831BB6" w:rsidRDefault="00831BB6"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 xml:space="preserve">Kızılay Derneği </w:t>
            </w:r>
          </w:p>
        </w:tc>
        <w:tc>
          <w:tcPr>
            <w:tcW w:w="317"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X</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4</w:t>
            </w:r>
          </w:p>
        </w:tc>
        <w:tc>
          <w:tcPr>
            <w:tcW w:w="483" w:type="pct"/>
            <w:noWrap/>
          </w:tcPr>
          <w:p w:rsidR="00831BB6" w:rsidRDefault="00831BB6"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İzle-Birlikte Çalış</w:t>
            </w:r>
          </w:p>
        </w:tc>
      </w:tr>
      <w:tr w:rsidR="00A15F55"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Defterdarlık Muhasebe Müdürlüğü</w:t>
            </w:r>
          </w:p>
        </w:tc>
        <w:tc>
          <w:tcPr>
            <w:tcW w:w="317"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3</w:t>
            </w:r>
          </w:p>
        </w:tc>
        <w:tc>
          <w:tcPr>
            <w:tcW w:w="483" w:type="pct"/>
            <w:noWrap/>
          </w:tcPr>
          <w:p w:rsidR="00831BB6" w:rsidRDefault="00831BB6"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Bilgilendir-Gözet</w:t>
            </w:r>
          </w:p>
        </w:tc>
      </w:tr>
      <w:tr w:rsidR="00A15F55"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Nüfus ve Vatandaşlık İl Müdürlüğü</w:t>
            </w:r>
          </w:p>
        </w:tc>
        <w:tc>
          <w:tcPr>
            <w:tcW w:w="317"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3</w:t>
            </w:r>
          </w:p>
        </w:tc>
        <w:tc>
          <w:tcPr>
            <w:tcW w:w="483" w:type="pct"/>
            <w:noWrap/>
          </w:tcPr>
          <w:p w:rsidR="00831BB6" w:rsidRDefault="00831BB6"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A15F55"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Türkiye İş Kurumu İl Müdürlüğü</w:t>
            </w:r>
          </w:p>
        </w:tc>
        <w:tc>
          <w:tcPr>
            <w:tcW w:w="317"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2</w:t>
            </w:r>
          </w:p>
        </w:tc>
        <w:tc>
          <w:tcPr>
            <w:tcW w:w="483" w:type="pct"/>
            <w:noWrap/>
          </w:tcPr>
          <w:p w:rsidR="00831BB6" w:rsidRDefault="00831BB6"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SGK İl Müdürlüğü</w:t>
            </w:r>
          </w:p>
        </w:tc>
        <w:tc>
          <w:tcPr>
            <w:tcW w:w="317"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2</w:t>
            </w:r>
          </w:p>
        </w:tc>
        <w:tc>
          <w:tcPr>
            <w:tcW w:w="483" w:type="pct"/>
            <w:noWrap/>
          </w:tcPr>
          <w:p w:rsidR="00831BB6" w:rsidRDefault="00831BB6"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A15F55"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ÇEDAŞ Elektrik Dağıtım AŞ</w:t>
            </w:r>
          </w:p>
        </w:tc>
        <w:tc>
          <w:tcPr>
            <w:tcW w:w="317"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2</w:t>
            </w:r>
          </w:p>
        </w:tc>
        <w:tc>
          <w:tcPr>
            <w:tcW w:w="483" w:type="pct"/>
            <w:noWrap/>
          </w:tcPr>
          <w:p w:rsidR="00831BB6" w:rsidRDefault="00831BB6"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YOZGAT İl Müftülüğü</w:t>
            </w:r>
          </w:p>
        </w:tc>
        <w:tc>
          <w:tcPr>
            <w:tcW w:w="317"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X</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4</w:t>
            </w:r>
          </w:p>
        </w:tc>
        <w:tc>
          <w:tcPr>
            <w:tcW w:w="483" w:type="pct"/>
            <w:noWrap/>
          </w:tcPr>
          <w:p w:rsidR="00831BB6" w:rsidRDefault="00831BB6"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İzle-Birlikte Çalış</w:t>
            </w:r>
          </w:p>
        </w:tc>
      </w:tr>
      <w:tr w:rsidR="00A15F55"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Siyasi Partiler</w:t>
            </w:r>
          </w:p>
        </w:tc>
        <w:tc>
          <w:tcPr>
            <w:tcW w:w="317"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Eğitime dolaylı destek</w:t>
            </w:r>
          </w:p>
        </w:tc>
        <w:tc>
          <w:tcPr>
            <w:tcW w:w="20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2</w:t>
            </w:r>
          </w:p>
        </w:tc>
        <w:tc>
          <w:tcPr>
            <w:tcW w:w="483" w:type="pct"/>
            <w:noWrap/>
          </w:tcPr>
          <w:p w:rsidR="00831BB6" w:rsidRDefault="00831BB6"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Meteoroloji İstasyon Müdürlüğü</w:t>
            </w:r>
          </w:p>
        </w:tc>
        <w:tc>
          <w:tcPr>
            <w:tcW w:w="317"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4</w:t>
            </w:r>
          </w:p>
        </w:tc>
        <w:tc>
          <w:tcPr>
            <w:tcW w:w="483" w:type="pct"/>
            <w:noWrap/>
          </w:tcPr>
          <w:p w:rsidR="00831BB6" w:rsidRDefault="00831BB6"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İzle-Birlikte Çalış</w:t>
            </w:r>
          </w:p>
        </w:tc>
      </w:tr>
      <w:tr w:rsidR="00A15F55"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Muhtarlıklar</w:t>
            </w:r>
          </w:p>
        </w:tc>
        <w:tc>
          <w:tcPr>
            <w:tcW w:w="317"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3</w:t>
            </w:r>
          </w:p>
        </w:tc>
        <w:tc>
          <w:tcPr>
            <w:tcW w:w="483" w:type="pct"/>
            <w:noWrap/>
          </w:tcPr>
          <w:p w:rsidR="00831BB6" w:rsidRDefault="00831BB6"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062F9E" w:rsidTr="00A15F55">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Ticaret ve Sanayi Odası</w:t>
            </w:r>
          </w:p>
        </w:tc>
        <w:tc>
          <w:tcPr>
            <w:tcW w:w="317"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4</w:t>
            </w:r>
          </w:p>
        </w:tc>
        <w:tc>
          <w:tcPr>
            <w:tcW w:w="483" w:type="pct"/>
            <w:noWrap/>
          </w:tcPr>
          <w:p w:rsidR="00831BB6" w:rsidRDefault="00831BB6" w:rsidP="005D0C59">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İzle-Birlikte Çalış</w:t>
            </w:r>
          </w:p>
        </w:tc>
      </w:tr>
      <w:tr w:rsidR="00A15F55" w:rsidRPr="00062F9E" w:rsidTr="00A15F55">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339" w:type="pct"/>
            <w:noWrap/>
          </w:tcPr>
          <w:p w:rsidR="00831BB6" w:rsidRPr="00A15F55" w:rsidRDefault="00831BB6" w:rsidP="005D0C59">
            <w:pPr>
              <w:rPr>
                <w:sz w:val="20"/>
                <w:szCs w:val="20"/>
              </w:rPr>
            </w:pPr>
            <w:r w:rsidRPr="00A15F55">
              <w:rPr>
                <w:sz w:val="20"/>
                <w:szCs w:val="20"/>
              </w:rPr>
              <w:t>Gıda, Tarım ve Hayvancılı</w:t>
            </w:r>
            <w:r w:rsidRPr="00A15F55">
              <w:rPr>
                <w:rFonts w:cs="Calibri"/>
                <w:sz w:val="20"/>
                <w:szCs w:val="20"/>
              </w:rPr>
              <w:t>k</w:t>
            </w:r>
            <w:r w:rsidRPr="00A15F55">
              <w:rPr>
                <w:sz w:val="20"/>
                <w:szCs w:val="20"/>
              </w:rPr>
              <w:t xml:space="preserve"> İl M.</w:t>
            </w:r>
          </w:p>
        </w:tc>
        <w:tc>
          <w:tcPr>
            <w:tcW w:w="317"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16" w:type="pct"/>
            <w:noWrap/>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16" w:type="pct"/>
          </w:tcPr>
          <w:p w:rsidR="00831BB6" w:rsidRDefault="00831BB6" w:rsidP="005D0C59">
            <w:pPr>
              <w:jc w:val="center"/>
              <w:rPr>
                <w:sz w:val="16"/>
                <w:szCs w:val="16"/>
              </w:rPr>
            </w:pPr>
            <w:r>
              <w:rPr>
                <w:sz w:val="16"/>
                <w:szCs w:val="16"/>
              </w:rPr>
              <w:t> </w:t>
            </w:r>
          </w:p>
        </w:tc>
        <w:tc>
          <w:tcPr>
            <w:tcW w:w="316"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91" w:type="pct"/>
            <w:noWrap/>
          </w:tcPr>
          <w:p w:rsidR="00831BB6" w:rsidRPr="00831BB6" w:rsidRDefault="00831BB6" w:rsidP="005D0C59">
            <w:pPr>
              <w:rPr>
                <w:sz w:val="16"/>
                <w:szCs w:val="16"/>
              </w:rPr>
            </w:pPr>
            <w:r w:rsidRPr="00831BB6">
              <w:rPr>
                <w:sz w:val="16"/>
                <w:szCs w:val="16"/>
              </w:rPr>
              <w:t>İşbirliği içerisinde olmamız gereken kurum</w:t>
            </w:r>
          </w:p>
        </w:tc>
        <w:tc>
          <w:tcPr>
            <w:tcW w:w="203" w:type="pct"/>
            <w:noWrap/>
          </w:tcPr>
          <w:p w:rsidR="00831BB6" w:rsidRDefault="00831BB6" w:rsidP="005D0C5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cnfStyle w:val="000010000000" w:firstRow="0" w:lastRow="0" w:firstColumn="0" w:lastColumn="0" w:oddVBand="1" w:evenVBand="0" w:oddHBand="0" w:evenHBand="0" w:firstRowFirstColumn="0" w:firstRowLastColumn="0" w:lastRowFirstColumn="0" w:lastRowLastColumn="0"/>
            <w:tcW w:w="203" w:type="pct"/>
            <w:noWrap/>
          </w:tcPr>
          <w:p w:rsidR="00831BB6" w:rsidRDefault="00831BB6" w:rsidP="005D0C59">
            <w:pPr>
              <w:jc w:val="center"/>
              <w:rPr>
                <w:sz w:val="18"/>
                <w:szCs w:val="18"/>
              </w:rPr>
            </w:pPr>
            <w:r>
              <w:rPr>
                <w:sz w:val="18"/>
                <w:szCs w:val="18"/>
              </w:rPr>
              <w:t>2</w:t>
            </w:r>
          </w:p>
        </w:tc>
        <w:tc>
          <w:tcPr>
            <w:tcW w:w="483" w:type="pct"/>
            <w:noWrap/>
          </w:tcPr>
          <w:p w:rsidR="00831BB6" w:rsidRDefault="00831BB6" w:rsidP="005D0C59">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bl>
    <w:p w:rsidR="005D0C59" w:rsidRDefault="005D0C59" w:rsidP="005D0C59">
      <w:pPr>
        <w:spacing w:before="120" w:after="120"/>
        <w:jc w:val="both"/>
        <w:rPr>
          <w:sz w:val="24"/>
          <w:szCs w:val="24"/>
        </w:rPr>
      </w:pPr>
    </w:p>
    <w:tbl>
      <w:tblPr>
        <w:tblStyle w:val="AkKlavuz-Vurgu22"/>
        <w:tblpPr w:leftFromText="142" w:rightFromText="142" w:vertAnchor="text" w:horzAnchor="margin" w:tblpXSpec="center" w:tblpY="1"/>
        <w:tblW w:w="5000" w:type="pct"/>
        <w:tblLook w:val="0000" w:firstRow="0" w:lastRow="0" w:firstColumn="0" w:lastColumn="0" w:noHBand="0" w:noVBand="0"/>
      </w:tblPr>
      <w:tblGrid>
        <w:gridCol w:w="2751"/>
        <w:gridCol w:w="605"/>
        <w:gridCol w:w="605"/>
        <w:gridCol w:w="605"/>
        <w:gridCol w:w="605"/>
        <w:gridCol w:w="605"/>
        <w:gridCol w:w="2255"/>
        <w:gridCol w:w="457"/>
        <w:gridCol w:w="457"/>
        <w:gridCol w:w="909"/>
      </w:tblGrid>
      <w:tr w:rsidR="00A15F55" w:rsidRPr="00825A9D" w:rsidTr="00BC54A5">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1396" w:type="pct"/>
            <w:vMerge w:val="restart"/>
            <w:noWrap/>
          </w:tcPr>
          <w:p w:rsidR="005D0C59" w:rsidRDefault="005D0C59" w:rsidP="005D0C59">
            <w:r>
              <w:rPr>
                <w:b/>
                <w:bCs/>
              </w:rPr>
              <w:lastRenderedPageBreak/>
              <w:t>Paydaş a</w:t>
            </w:r>
            <w:r w:rsidRPr="00062F9E">
              <w:rPr>
                <w:b/>
                <w:bCs/>
              </w:rPr>
              <w:t>dı</w:t>
            </w:r>
          </w:p>
        </w:tc>
        <w:tc>
          <w:tcPr>
            <w:tcW w:w="307" w:type="pct"/>
            <w:noWrap/>
          </w:tcPr>
          <w:p w:rsidR="005D0C59" w:rsidRPr="00A15F55" w:rsidRDefault="005D0C59" w:rsidP="00A15F55">
            <w:pPr>
              <w:jc w:val="center"/>
              <w:cnfStyle w:val="000000100000" w:firstRow="0" w:lastRow="0" w:firstColumn="0" w:lastColumn="0" w:oddVBand="0" w:evenVBand="0" w:oddHBand="1" w:evenHBand="0" w:firstRowFirstColumn="0" w:firstRowLastColumn="0" w:lastRowFirstColumn="0" w:lastRowLastColumn="0"/>
              <w:rPr>
                <w:b/>
                <w:bCs/>
              </w:rPr>
            </w:pPr>
            <w:r w:rsidRPr="00A15F55">
              <w:rPr>
                <w:b/>
                <w:bCs/>
              </w:rPr>
              <w:t>P</w:t>
            </w:r>
          </w:p>
        </w:tc>
        <w:tc>
          <w:tcPr>
            <w:cnfStyle w:val="000010000000" w:firstRow="0" w:lastRow="0" w:firstColumn="0" w:lastColumn="0" w:oddVBand="1" w:evenVBand="0" w:oddHBand="0" w:evenHBand="0" w:firstRowFirstColumn="0" w:firstRowLastColumn="0" w:lastRowFirstColumn="0" w:lastRowLastColumn="0"/>
            <w:tcW w:w="1228" w:type="pct"/>
            <w:gridSpan w:val="4"/>
            <w:noWrap/>
          </w:tcPr>
          <w:p w:rsidR="005D0C59" w:rsidRPr="00A15F55" w:rsidRDefault="005D0C59" w:rsidP="00A15F55">
            <w:pPr>
              <w:jc w:val="center"/>
              <w:rPr>
                <w:b/>
                <w:bCs/>
              </w:rPr>
            </w:pPr>
            <w:r w:rsidRPr="00A15F55">
              <w:rPr>
                <w:b/>
                <w:bCs/>
              </w:rPr>
              <w:t>Önem</w:t>
            </w:r>
          </w:p>
        </w:tc>
        <w:tc>
          <w:tcPr>
            <w:tcW w:w="1144" w:type="pct"/>
            <w:vMerge w:val="restart"/>
            <w:noWrap/>
          </w:tcPr>
          <w:p w:rsidR="005D0C59" w:rsidRPr="00A15F55" w:rsidRDefault="00A15F55" w:rsidP="00A15F55">
            <w:pPr>
              <w:jc w:val="center"/>
              <w:cnfStyle w:val="000000100000" w:firstRow="0" w:lastRow="0" w:firstColumn="0" w:lastColumn="0" w:oddVBand="0" w:evenVBand="0" w:oddHBand="1" w:evenHBand="0" w:firstRowFirstColumn="0" w:firstRowLastColumn="0" w:lastRowFirstColumn="0" w:lastRowLastColumn="0"/>
              <w:rPr>
                <w:b/>
                <w:bCs/>
              </w:rPr>
            </w:pPr>
            <w:r w:rsidRPr="00573A88">
              <w:rPr>
                <w:rFonts w:ascii="Times New Roman" w:hAnsi="Times New Roman"/>
                <w:b/>
                <w:bCs/>
                <w:sz w:val="20"/>
                <w:szCs w:val="20"/>
              </w:rPr>
              <w:t>Neden Paydaş</w:t>
            </w:r>
          </w:p>
        </w:tc>
        <w:tc>
          <w:tcPr>
            <w:cnfStyle w:val="000010000000" w:firstRow="0" w:lastRow="0" w:firstColumn="0" w:lastColumn="0" w:oddVBand="1" w:evenVBand="0" w:oddHBand="0" w:evenHBand="0" w:firstRowFirstColumn="0" w:firstRowLastColumn="0" w:lastRowFirstColumn="0" w:lastRowLastColumn="0"/>
            <w:tcW w:w="232" w:type="pct"/>
            <w:vMerge w:val="restart"/>
            <w:noWrap/>
            <w:textDirection w:val="btLr"/>
          </w:tcPr>
          <w:p w:rsidR="005D0C59" w:rsidRPr="00A15F55" w:rsidRDefault="005D0C59" w:rsidP="00A15F55">
            <w:pPr>
              <w:spacing w:after="0"/>
              <w:ind w:left="113" w:right="113"/>
              <w:jc w:val="center"/>
              <w:rPr>
                <w:b/>
                <w:bCs/>
              </w:rPr>
            </w:pPr>
            <w:r w:rsidRPr="00A15F55">
              <w:rPr>
                <w:b/>
                <w:bCs/>
              </w:rPr>
              <w:t>Bizi Etkileme Derecesi</w:t>
            </w:r>
          </w:p>
          <w:p w:rsidR="005D0C59" w:rsidRPr="00A15F55" w:rsidRDefault="005D0C59" w:rsidP="00A15F55">
            <w:pPr>
              <w:spacing w:after="0"/>
              <w:ind w:left="113" w:right="113"/>
              <w:jc w:val="center"/>
              <w:rPr>
                <w:b/>
                <w:bCs/>
              </w:rPr>
            </w:pPr>
          </w:p>
        </w:tc>
        <w:tc>
          <w:tcPr>
            <w:tcW w:w="232" w:type="pct"/>
            <w:vMerge w:val="restart"/>
            <w:noWrap/>
            <w:textDirection w:val="btLr"/>
          </w:tcPr>
          <w:p w:rsidR="005D0C59" w:rsidRPr="00A15F55" w:rsidRDefault="005D0C59" w:rsidP="00A15F55">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rPr>
            </w:pPr>
            <w:r w:rsidRPr="00A15F55">
              <w:rPr>
                <w:b/>
                <w:bCs/>
              </w:rPr>
              <w:t>Taleplerine Verilen Önem</w:t>
            </w:r>
          </w:p>
          <w:p w:rsidR="005D0C59" w:rsidRPr="00A15F55" w:rsidRDefault="005D0C59" w:rsidP="00A15F55">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461" w:type="pct"/>
            <w:vMerge w:val="restart"/>
            <w:noWrap/>
            <w:textDirection w:val="btLr"/>
          </w:tcPr>
          <w:p w:rsidR="005D0C59" w:rsidRPr="00062F9E" w:rsidRDefault="005D0C59" w:rsidP="00A15F55">
            <w:pPr>
              <w:spacing w:after="0"/>
              <w:jc w:val="center"/>
              <w:rPr>
                <w:b/>
                <w:bCs/>
              </w:rPr>
            </w:pPr>
            <w:r w:rsidRPr="00A15F55">
              <w:rPr>
                <w:b/>
                <w:bCs/>
              </w:rPr>
              <w:t>Sonuç</w:t>
            </w:r>
          </w:p>
        </w:tc>
      </w:tr>
      <w:tr w:rsidR="00A15F55" w:rsidRPr="00825A9D" w:rsidTr="00BC54A5">
        <w:trPr>
          <w:cnfStyle w:val="000000010000" w:firstRow="0" w:lastRow="0" w:firstColumn="0" w:lastColumn="0" w:oddVBand="0" w:evenVBand="0" w:oddHBand="0" w:evenHBand="1" w:firstRowFirstColumn="0" w:firstRowLastColumn="0" w:lastRowFirstColumn="0" w:lastRowLastColumn="0"/>
          <w:trHeight w:val="2508"/>
        </w:trPr>
        <w:tc>
          <w:tcPr>
            <w:cnfStyle w:val="000010000000" w:firstRow="0" w:lastRow="0" w:firstColumn="0" w:lastColumn="0" w:oddVBand="1" w:evenVBand="0" w:oddHBand="0" w:evenHBand="0" w:firstRowFirstColumn="0" w:firstRowLastColumn="0" w:lastRowFirstColumn="0" w:lastRowLastColumn="0"/>
            <w:tcW w:w="1396" w:type="pct"/>
            <w:vMerge/>
            <w:noWrap/>
          </w:tcPr>
          <w:p w:rsidR="005D0C59" w:rsidRDefault="005D0C59" w:rsidP="005D0C59"/>
        </w:tc>
        <w:tc>
          <w:tcPr>
            <w:tcW w:w="307" w:type="pct"/>
            <w:noWrap/>
            <w:textDirection w:val="btLr"/>
          </w:tcPr>
          <w:p w:rsidR="005D0C59" w:rsidRPr="00A15F55" w:rsidRDefault="005D0C59" w:rsidP="00A15F55">
            <w:pPr>
              <w:jc w:val="center"/>
              <w:cnfStyle w:val="000000010000" w:firstRow="0" w:lastRow="0" w:firstColumn="0" w:lastColumn="0" w:oddVBand="0" w:evenVBand="0" w:oddHBand="0" w:evenHBand="1" w:firstRowFirstColumn="0" w:firstRowLastColumn="0" w:lastRowFirstColumn="0" w:lastRowLastColumn="0"/>
              <w:rPr>
                <w:b/>
                <w:bCs/>
              </w:rPr>
            </w:pPr>
            <w:r w:rsidRPr="00062F9E">
              <w:rPr>
                <w:b/>
                <w:bCs/>
              </w:rPr>
              <w:t xml:space="preserve">İç </w:t>
            </w:r>
            <w:r>
              <w:rPr>
                <w:b/>
                <w:bCs/>
              </w:rPr>
              <w:t xml:space="preserve">- </w:t>
            </w:r>
            <w:r w:rsidRPr="00062F9E">
              <w:rPr>
                <w:b/>
                <w:bCs/>
              </w:rPr>
              <w:t>Dış</w:t>
            </w:r>
          </w:p>
        </w:tc>
        <w:tc>
          <w:tcPr>
            <w:cnfStyle w:val="000010000000" w:firstRow="0" w:lastRow="0" w:firstColumn="0" w:lastColumn="0" w:oddVBand="1" w:evenVBand="0" w:oddHBand="0" w:evenHBand="0" w:firstRowFirstColumn="0" w:firstRowLastColumn="0" w:lastRowFirstColumn="0" w:lastRowLastColumn="0"/>
            <w:tcW w:w="307" w:type="pct"/>
            <w:noWrap/>
            <w:textDirection w:val="btLr"/>
          </w:tcPr>
          <w:p w:rsidR="005D0C59" w:rsidRPr="00062F9E" w:rsidRDefault="005D0C59" w:rsidP="00A15F55">
            <w:pPr>
              <w:jc w:val="center"/>
              <w:rPr>
                <w:b/>
                <w:bCs/>
              </w:rPr>
            </w:pPr>
            <w:r>
              <w:rPr>
                <w:b/>
                <w:bCs/>
              </w:rPr>
              <w:t>Hizmet Alan</w:t>
            </w:r>
          </w:p>
        </w:tc>
        <w:tc>
          <w:tcPr>
            <w:tcW w:w="307" w:type="pct"/>
            <w:noWrap/>
            <w:textDirection w:val="btLr"/>
          </w:tcPr>
          <w:p w:rsidR="005D0C59" w:rsidRPr="00062F9E" w:rsidRDefault="005D0C59" w:rsidP="00A15F55">
            <w:pPr>
              <w:jc w:val="center"/>
              <w:cnfStyle w:val="000000010000" w:firstRow="0" w:lastRow="0" w:firstColumn="0" w:lastColumn="0" w:oddVBand="0" w:evenVBand="0" w:oddHBand="0" w:evenHBand="1" w:firstRowFirstColumn="0" w:firstRowLastColumn="0" w:lastRowFirstColumn="0" w:lastRowLastColumn="0"/>
              <w:rPr>
                <w:b/>
                <w:bCs/>
              </w:rPr>
            </w:pPr>
            <w:r w:rsidRPr="00062F9E">
              <w:rPr>
                <w:b/>
                <w:bCs/>
              </w:rPr>
              <w:t>Temel Ortak</w:t>
            </w:r>
          </w:p>
        </w:tc>
        <w:tc>
          <w:tcPr>
            <w:cnfStyle w:val="000010000000" w:firstRow="0" w:lastRow="0" w:firstColumn="0" w:lastColumn="0" w:oddVBand="1" w:evenVBand="0" w:oddHBand="0" w:evenHBand="0" w:firstRowFirstColumn="0" w:firstRowLastColumn="0" w:lastRowFirstColumn="0" w:lastRowLastColumn="0"/>
            <w:tcW w:w="307" w:type="pct"/>
            <w:textDirection w:val="btLr"/>
          </w:tcPr>
          <w:p w:rsidR="005D0C59" w:rsidRPr="00062F9E" w:rsidRDefault="005D0C59" w:rsidP="00A15F55">
            <w:pPr>
              <w:jc w:val="center"/>
              <w:rPr>
                <w:b/>
                <w:bCs/>
              </w:rPr>
            </w:pPr>
            <w:r w:rsidRPr="00062F9E">
              <w:rPr>
                <w:b/>
                <w:bCs/>
              </w:rPr>
              <w:t>Stratejik Ortak</w:t>
            </w:r>
          </w:p>
        </w:tc>
        <w:tc>
          <w:tcPr>
            <w:tcW w:w="307" w:type="pct"/>
            <w:noWrap/>
            <w:textDirection w:val="btLr"/>
          </w:tcPr>
          <w:p w:rsidR="005D0C59" w:rsidRPr="00062F9E" w:rsidRDefault="005D0C59" w:rsidP="00A15F55">
            <w:pPr>
              <w:jc w:val="center"/>
              <w:cnfStyle w:val="000000010000" w:firstRow="0" w:lastRow="0" w:firstColumn="0" w:lastColumn="0" w:oddVBand="0" w:evenVBand="0" w:oddHBand="0" w:evenHBand="1" w:firstRowFirstColumn="0" w:firstRowLastColumn="0" w:lastRowFirstColumn="0" w:lastRowLastColumn="0"/>
              <w:rPr>
                <w:b/>
                <w:bCs/>
              </w:rPr>
            </w:pPr>
            <w:r w:rsidRPr="00062F9E">
              <w:rPr>
                <w:b/>
                <w:bCs/>
              </w:rPr>
              <w:t>Tedarikçi</w:t>
            </w:r>
          </w:p>
        </w:tc>
        <w:tc>
          <w:tcPr>
            <w:cnfStyle w:val="000010000000" w:firstRow="0" w:lastRow="0" w:firstColumn="0" w:lastColumn="0" w:oddVBand="1" w:evenVBand="0" w:oddHBand="0" w:evenHBand="0" w:firstRowFirstColumn="0" w:firstRowLastColumn="0" w:lastRowFirstColumn="0" w:lastRowLastColumn="0"/>
            <w:tcW w:w="1144" w:type="pct"/>
            <w:vMerge/>
            <w:noWrap/>
          </w:tcPr>
          <w:p w:rsidR="005D0C59" w:rsidRPr="00A15F55" w:rsidRDefault="005D0C59" w:rsidP="00A15F55">
            <w:pPr>
              <w:jc w:val="center"/>
              <w:rPr>
                <w:b/>
                <w:bCs/>
              </w:rPr>
            </w:pPr>
          </w:p>
        </w:tc>
        <w:tc>
          <w:tcPr>
            <w:tcW w:w="232" w:type="pct"/>
            <w:vMerge/>
            <w:noWrap/>
          </w:tcPr>
          <w:p w:rsidR="005D0C59" w:rsidRPr="00A15F55" w:rsidRDefault="005D0C59" w:rsidP="00A15F55">
            <w:pPr>
              <w:jc w:val="center"/>
              <w:cnfStyle w:val="000000010000" w:firstRow="0" w:lastRow="0" w:firstColumn="0" w:lastColumn="0" w:oddVBand="0" w:evenVBand="0" w:oddHBand="0" w:evenHBand="1"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232" w:type="pct"/>
            <w:vMerge/>
            <w:noWrap/>
          </w:tcPr>
          <w:p w:rsidR="005D0C59" w:rsidRPr="00A15F55" w:rsidRDefault="005D0C59" w:rsidP="00A15F55">
            <w:pPr>
              <w:jc w:val="center"/>
              <w:rPr>
                <w:b/>
                <w:bCs/>
              </w:rPr>
            </w:pPr>
          </w:p>
        </w:tc>
        <w:tc>
          <w:tcPr>
            <w:tcW w:w="461" w:type="pct"/>
            <w:vMerge/>
            <w:noWrap/>
          </w:tcPr>
          <w:p w:rsidR="005D0C59" w:rsidRPr="00A15F55" w:rsidRDefault="005D0C59" w:rsidP="00A15F55">
            <w:pPr>
              <w:jc w:val="center"/>
              <w:cnfStyle w:val="000000010000" w:firstRow="0" w:lastRow="0" w:firstColumn="0" w:lastColumn="0" w:oddVBand="0" w:evenVBand="0" w:oddHBand="0" w:evenHBand="1" w:firstRowFirstColumn="0" w:firstRowLastColumn="0" w:lastRowFirstColumn="0" w:lastRowLastColumn="0"/>
              <w:rPr>
                <w:b/>
                <w:bCs/>
              </w:rPr>
            </w:pPr>
          </w:p>
        </w:tc>
      </w:tr>
      <w:tr w:rsidR="00A15F55" w:rsidRPr="00825A9D" w:rsidTr="00BC54A5">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Çevre ve Şehircilik İl Müdürlüğü</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2</w:t>
            </w:r>
          </w:p>
        </w:tc>
        <w:tc>
          <w:tcPr>
            <w:tcW w:w="461" w:type="pct"/>
            <w:noWrap/>
          </w:tcPr>
          <w:p w:rsidR="005D0C59" w:rsidRDefault="005D0C59" w:rsidP="00A15F55">
            <w:pPr>
              <w:spacing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825A9D" w:rsidTr="00BC54A5">
        <w:trPr>
          <w:cnfStyle w:val="000000010000" w:firstRow="0" w:lastRow="0" w:firstColumn="0" w:lastColumn="0" w:oddVBand="0" w:evenVBand="0" w:oddHBand="0" w:evenHBand="1"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 xml:space="preserve">Şoförler ve Otomobilciler Odası </w:t>
            </w:r>
            <w:proofErr w:type="spellStart"/>
            <w:r w:rsidRPr="00A15F55">
              <w:rPr>
                <w:szCs w:val="16"/>
              </w:rPr>
              <w:t>Başk</w:t>
            </w:r>
            <w:proofErr w:type="spellEnd"/>
            <w:r w:rsidRPr="00A15F55">
              <w:rPr>
                <w:szCs w:val="16"/>
              </w:rPr>
              <w:t>.</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3</w:t>
            </w:r>
          </w:p>
        </w:tc>
        <w:tc>
          <w:tcPr>
            <w:tcW w:w="461" w:type="pct"/>
            <w:noWrap/>
          </w:tcPr>
          <w:p w:rsidR="005D0C59" w:rsidRDefault="005D0C59" w:rsidP="00A15F55">
            <w:pPr>
              <w:spacing w:after="0"/>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BC54A5" w:rsidRPr="00825A9D" w:rsidTr="00BC54A5">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BC54A5" w:rsidRPr="00A15F55" w:rsidRDefault="00BC54A5" w:rsidP="00A15F55">
            <w:pPr>
              <w:spacing w:after="0"/>
              <w:rPr>
                <w:szCs w:val="16"/>
              </w:rPr>
            </w:pPr>
            <w:r>
              <w:rPr>
                <w:szCs w:val="16"/>
              </w:rPr>
              <w:t xml:space="preserve">Yozgat </w:t>
            </w:r>
            <w:r w:rsidRPr="00A15F55">
              <w:rPr>
                <w:szCs w:val="16"/>
              </w:rPr>
              <w:t>Orman İşletme Müdürlüğü</w:t>
            </w:r>
          </w:p>
        </w:tc>
        <w:tc>
          <w:tcPr>
            <w:tcW w:w="307" w:type="pct"/>
            <w:noWrap/>
          </w:tcPr>
          <w:p w:rsidR="00BC54A5" w:rsidRDefault="00BC54A5" w:rsidP="00A15F55">
            <w:pPr>
              <w:spacing w:after="0"/>
              <w:jc w:val="center"/>
              <w:cnfStyle w:val="000000100000" w:firstRow="0" w:lastRow="0" w:firstColumn="0" w:lastColumn="0" w:oddVBand="0" w:evenVBand="0" w:oddHBand="1" w:evenHBand="0" w:firstRowFirstColumn="0" w:firstRowLastColumn="0" w:lastRowFirstColumn="0" w:lastRowLastColumn="0"/>
            </w:pPr>
            <w:r w:rsidRPr="00377B92">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BC54A5" w:rsidRDefault="00BC54A5" w:rsidP="00A15F55">
            <w:pPr>
              <w:spacing w:after="0"/>
              <w:jc w:val="center"/>
              <w:rPr>
                <w:sz w:val="16"/>
                <w:szCs w:val="16"/>
              </w:rPr>
            </w:pPr>
          </w:p>
        </w:tc>
        <w:tc>
          <w:tcPr>
            <w:tcW w:w="307" w:type="pct"/>
            <w:noWrap/>
          </w:tcPr>
          <w:p w:rsidR="00BC54A5" w:rsidRDefault="00BC54A5"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307" w:type="pct"/>
          </w:tcPr>
          <w:p w:rsidR="00BC54A5" w:rsidRDefault="00BC54A5" w:rsidP="00A15F55">
            <w:pPr>
              <w:spacing w:after="0"/>
              <w:jc w:val="center"/>
              <w:rPr>
                <w:sz w:val="16"/>
                <w:szCs w:val="16"/>
              </w:rPr>
            </w:pPr>
          </w:p>
        </w:tc>
        <w:tc>
          <w:tcPr>
            <w:tcW w:w="307" w:type="pct"/>
            <w:noWrap/>
          </w:tcPr>
          <w:p w:rsidR="00BC54A5" w:rsidRDefault="00BC54A5"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144" w:type="pct"/>
            <w:noWrap/>
          </w:tcPr>
          <w:p w:rsidR="00BC54A5" w:rsidRDefault="00BC54A5">
            <w:r w:rsidRPr="007E1D71">
              <w:rPr>
                <w:sz w:val="16"/>
                <w:szCs w:val="16"/>
              </w:rPr>
              <w:t>İşbirliği içerisinde olmamız gereken kurum</w:t>
            </w:r>
          </w:p>
        </w:tc>
        <w:tc>
          <w:tcPr>
            <w:tcW w:w="232" w:type="pct"/>
            <w:noWrap/>
          </w:tcPr>
          <w:p w:rsidR="00BC54A5" w:rsidRDefault="00BC54A5" w:rsidP="00A15F55">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BC54A5" w:rsidRDefault="00BC54A5" w:rsidP="00A15F55">
            <w:pPr>
              <w:spacing w:after="0"/>
              <w:jc w:val="center"/>
              <w:rPr>
                <w:sz w:val="18"/>
                <w:szCs w:val="18"/>
              </w:rPr>
            </w:pPr>
            <w:r>
              <w:rPr>
                <w:sz w:val="18"/>
                <w:szCs w:val="18"/>
              </w:rPr>
              <w:t>3</w:t>
            </w:r>
          </w:p>
        </w:tc>
        <w:tc>
          <w:tcPr>
            <w:tcW w:w="461" w:type="pct"/>
            <w:noWrap/>
          </w:tcPr>
          <w:p w:rsidR="00BC54A5" w:rsidRDefault="00BC54A5">
            <w:pPr>
              <w:cnfStyle w:val="000000100000" w:firstRow="0" w:lastRow="0" w:firstColumn="0" w:lastColumn="0" w:oddVBand="0" w:evenVBand="0" w:oddHBand="1" w:evenHBand="0" w:firstRowFirstColumn="0" w:firstRowLastColumn="0" w:lastRowFirstColumn="0" w:lastRowLastColumn="0"/>
            </w:pPr>
            <w:r w:rsidRPr="00392EF4">
              <w:rPr>
                <w:sz w:val="14"/>
                <w:szCs w:val="14"/>
              </w:rPr>
              <w:t>İzle-Gözet</w:t>
            </w:r>
          </w:p>
        </w:tc>
      </w:tr>
      <w:tr w:rsidR="00BC54A5" w:rsidRPr="00825A9D" w:rsidTr="00BC54A5">
        <w:trPr>
          <w:cnfStyle w:val="000000010000" w:firstRow="0" w:lastRow="0" w:firstColumn="0" w:lastColumn="0" w:oddVBand="0" w:evenVBand="0" w:oddHBand="0" w:evenHBand="1"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BC54A5" w:rsidRPr="00A15F55" w:rsidRDefault="00BC54A5" w:rsidP="00A15F55">
            <w:pPr>
              <w:spacing w:after="0"/>
              <w:rPr>
                <w:szCs w:val="16"/>
              </w:rPr>
            </w:pPr>
            <w:r w:rsidRPr="00A15F55">
              <w:rPr>
                <w:szCs w:val="16"/>
              </w:rPr>
              <w:t>Bilim Sanayi ve Teknoloji İl Müd</w:t>
            </w:r>
            <w:r>
              <w:rPr>
                <w:szCs w:val="16"/>
              </w:rPr>
              <w:t>ürlüğü</w:t>
            </w:r>
          </w:p>
        </w:tc>
        <w:tc>
          <w:tcPr>
            <w:tcW w:w="307" w:type="pct"/>
            <w:noWrap/>
          </w:tcPr>
          <w:p w:rsidR="00BC54A5" w:rsidRDefault="00BC54A5" w:rsidP="00A15F55">
            <w:pPr>
              <w:spacing w:after="0"/>
              <w:jc w:val="center"/>
              <w:cnfStyle w:val="000000010000" w:firstRow="0" w:lastRow="0" w:firstColumn="0" w:lastColumn="0" w:oddVBand="0" w:evenVBand="0" w:oddHBand="0" w:evenHBand="1" w:firstRowFirstColumn="0" w:firstRowLastColumn="0" w:lastRowFirstColumn="0" w:lastRowLastColumn="0"/>
            </w:pPr>
            <w:r w:rsidRPr="00377B92">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BC54A5" w:rsidRDefault="00BC54A5" w:rsidP="00A15F55">
            <w:pPr>
              <w:spacing w:after="0"/>
              <w:jc w:val="center"/>
              <w:rPr>
                <w:sz w:val="16"/>
                <w:szCs w:val="16"/>
              </w:rPr>
            </w:pPr>
          </w:p>
        </w:tc>
        <w:tc>
          <w:tcPr>
            <w:tcW w:w="307" w:type="pct"/>
            <w:noWrap/>
          </w:tcPr>
          <w:p w:rsidR="00BC54A5" w:rsidRDefault="00BC54A5"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307" w:type="pct"/>
          </w:tcPr>
          <w:p w:rsidR="00BC54A5" w:rsidRDefault="00BC54A5" w:rsidP="00A15F55">
            <w:pPr>
              <w:spacing w:after="0"/>
              <w:jc w:val="center"/>
              <w:rPr>
                <w:sz w:val="16"/>
                <w:szCs w:val="16"/>
              </w:rPr>
            </w:pPr>
          </w:p>
        </w:tc>
        <w:tc>
          <w:tcPr>
            <w:tcW w:w="307" w:type="pct"/>
            <w:noWrap/>
          </w:tcPr>
          <w:p w:rsidR="00BC54A5" w:rsidRDefault="00BC54A5"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144" w:type="pct"/>
            <w:noWrap/>
          </w:tcPr>
          <w:p w:rsidR="00BC54A5" w:rsidRDefault="00BC54A5">
            <w:r w:rsidRPr="007E1D71">
              <w:rPr>
                <w:sz w:val="16"/>
                <w:szCs w:val="16"/>
              </w:rPr>
              <w:t>İşbirliği içerisinde olmamız gereken kurum</w:t>
            </w:r>
          </w:p>
        </w:tc>
        <w:tc>
          <w:tcPr>
            <w:tcW w:w="232" w:type="pct"/>
            <w:noWrap/>
          </w:tcPr>
          <w:p w:rsidR="00BC54A5" w:rsidRDefault="00BC54A5" w:rsidP="00A15F55">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BC54A5" w:rsidRDefault="00BC54A5" w:rsidP="00A15F55">
            <w:pPr>
              <w:spacing w:after="0"/>
              <w:jc w:val="center"/>
              <w:rPr>
                <w:sz w:val="18"/>
                <w:szCs w:val="18"/>
              </w:rPr>
            </w:pPr>
            <w:r>
              <w:rPr>
                <w:sz w:val="18"/>
                <w:szCs w:val="18"/>
              </w:rPr>
              <w:t>3</w:t>
            </w:r>
          </w:p>
        </w:tc>
        <w:tc>
          <w:tcPr>
            <w:tcW w:w="461" w:type="pct"/>
            <w:noWrap/>
          </w:tcPr>
          <w:p w:rsidR="00BC54A5" w:rsidRDefault="00BC54A5">
            <w:pPr>
              <w:cnfStyle w:val="000000010000" w:firstRow="0" w:lastRow="0" w:firstColumn="0" w:lastColumn="0" w:oddVBand="0" w:evenVBand="0" w:oddHBand="0" w:evenHBand="1" w:firstRowFirstColumn="0" w:firstRowLastColumn="0" w:lastRowFirstColumn="0" w:lastRowLastColumn="0"/>
            </w:pPr>
            <w:r w:rsidRPr="00392EF4">
              <w:rPr>
                <w:sz w:val="14"/>
                <w:szCs w:val="14"/>
              </w:rPr>
              <w:t>İzle-Gözet</w:t>
            </w:r>
          </w:p>
        </w:tc>
      </w:tr>
      <w:tr w:rsidR="00A15F55" w:rsidRPr="00825A9D" w:rsidTr="00BC54A5">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Bankalar</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A15F55" w:rsidP="00A15F55">
            <w:pPr>
              <w:spacing w:after="0"/>
              <w:rPr>
                <w:sz w:val="16"/>
                <w:szCs w:val="16"/>
              </w:rPr>
            </w:pPr>
            <w:r w:rsidRPr="00A15F55">
              <w:rPr>
                <w:sz w:val="16"/>
                <w:szCs w:val="16"/>
              </w:rPr>
              <w:t>Eğitim çalışmalarına</w:t>
            </w:r>
            <w:r w:rsidR="005D0C59" w:rsidRPr="00A15F55">
              <w:rPr>
                <w:sz w:val="16"/>
                <w:szCs w:val="16"/>
              </w:rPr>
              <w:t xml:space="preserve"> hizmet-Destek</w:t>
            </w:r>
          </w:p>
        </w:tc>
        <w:tc>
          <w:tcPr>
            <w:tcW w:w="232"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3</w:t>
            </w:r>
          </w:p>
        </w:tc>
        <w:tc>
          <w:tcPr>
            <w:tcW w:w="461" w:type="pct"/>
            <w:noWrap/>
          </w:tcPr>
          <w:p w:rsidR="005D0C59" w:rsidRDefault="005D0C59" w:rsidP="00A15F55">
            <w:pPr>
              <w:spacing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825A9D" w:rsidTr="00BC54A5">
        <w:trPr>
          <w:cnfStyle w:val="000000010000" w:firstRow="0" w:lastRow="0" w:firstColumn="0" w:lastColumn="0" w:oddVBand="0" w:evenVBand="0" w:oddHBand="0" w:evenHBand="1"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Diğer İl Milli Eğitim Müdürlükleri</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X</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3</w:t>
            </w:r>
          </w:p>
        </w:tc>
        <w:tc>
          <w:tcPr>
            <w:tcW w:w="461" w:type="pct"/>
            <w:noWrap/>
          </w:tcPr>
          <w:p w:rsidR="005D0C59" w:rsidRDefault="005D0C59" w:rsidP="00A15F55">
            <w:pPr>
              <w:spacing w:after="0"/>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A15F55" w:rsidRPr="00825A9D" w:rsidTr="00BC54A5">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Diğer Bakanlıklar</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4</w:t>
            </w:r>
          </w:p>
        </w:tc>
        <w:tc>
          <w:tcPr>
            <w:tcW w:w="461" w:type="pct"/>
            <w:noWrap/>
          </w:tcPr>
          <w:p w:rsidR="005D0C59" w:rsidRDefault="005D0C59" w:rsidP="00A15F55">
            <w:pPr>
              <w:spacing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İzle-Birlikte Çalış</w:t>
            </w:r>
          </w:p>
        </w:tc>
      </w:tr>
      <w:tr w:rsidR="00A15F55" w:rsidRPr="00825A9D" w:rsidTr="00BC54A5">
        <w:trPr>
          <w:cnfStyle w:val="000000010000" w:firstRow="0" w:lastRow="0" w:firstColumn="0" w:lastColumn="0" w:oddVBand="0" w:evenVBand="0" w:oddHBand="0" w:evenHBand="1"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Dernekler</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X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3</w:t>
            </w:r>
          </w:p>
        </w:tc>
        <w:tc>
          <w:tcPr>
            <w:tcW w:w="461" w:type="pct"/>
            <w:noWrap/>
          </w:tcPr>
          <w:p w:rsidR="005D0C59" w:rsidRDefault="005D0C59" w:rsidP="00A15F55">
            <w:pPr>
              <w:spacing w:after="0"/>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A15F55" w:rsidRPr="00825A9D" w:rsidTr="00BC54A5">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SÜRMELİ Doğalgaz Dağıtım AŞ</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3</w:t>
            </w:r>
          </w:p>
        </w:tc>
        <w:tc>
          <w:tcPr>
            <w:tcW w:w="461" w:type="pct"/>
            <w:noWrap/>
          </w:tcPr>
          <w:p w:rsidR="005D0C59" w:rsidRDefault="005D0C59" w:rsidP="00A15F55">
            <w:pPr>
              <w:spacing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825A9D" w:rsidTr="00BC54A5">
        <w:trPr>
          <w:cnfStyle w:val="000000010000" w:firstRow="0" w:lastRow="0" w:firstColumn="0" w:lastColumn="0" w:oddVBand="0" w:evenVBand="0" w:oddHBand="0" w:evenHBand="1"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PTT Baş Müdürlüğü</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3</w:t>
            </w:r>
          </w:p>
        </w:tc>
        <w:tc>
          <w:tcPr>
            <w:tcW w:w="461" w:type="pct"/>
            <w:noWrap/>
          </w:tcPr>
          <w:p w:rsidR="005D0C59" w:rsidRDefault="005D0C59" w:rsidP="00A15F55">
            <w:pPr>
              <w:spacing w:after="0"/>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A15F55" w:rsidRPr="00825A9D" w:rsidTr="00BC54A5">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 xml:space="preserve">Esnaf ve </w:t>
            </w:r>
            <w:r w:rsidR="000D1BE8" w:rsidRPr="00A15F55">
              <w:rPr>
                <w:szCs w:val="16"/>
              </w:rPr>
              <w:t>Sanatkârlar</w:t>
            </w:r>
            <w:r w:rsidRPr="00A15F55">
              <w:rPr>
                <w:szCs w:val="16"/>
              </w:rPr>
              <w:t xml:space="preserve"> Odası</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4</w:t>
            </w:r>
          </w:p>
        </w:tc>
        <w:tc>
          <w:tcPr>
            <w:tcW w:w="461" w:type="pct"/>
            <w:noWrap/>
          </w:tcPr>
          <w:p w:rsidR="005D0C59" w:rsidRDefault="005D0C59" w:rsidP="00A15F55">
            <w:pPr>
              <w:spacing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İzle-Birlikte Çalış</w:t>
            </w:r>
          </w:p>
        </w:tc>
      </w:tr>
      <w:tr w:rsidR="00A15F55" w:rsidRPr="00825A9D" w:rsidTr="00BC54A5">
        <w:trPr>
          <w:cnfStyle w:val="000000010000" w:firstRow="0" w:lastRow="0" w:firstColumn="0" w:lastColumn="0" w:oddVBand="0" w:evenVBand="0" w:oddHBand="0" w:evenHBand="1"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Vergi Daireleri</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2</w:t>
            </w:r>
          </w:p>
        </w:tc>
        <w:tc>
          <w:tcPr>
            <w:tcW w:w="461" w:type="pct"/>
            <w:noWrap/>
          </w:tcPr>
          <w:p w:rsidR="005D0C59" w:rsidRDefault="005D0C59" w:rsidP="00A15F55">
            <w:pPr>
              <w:spacing w:after="0"/>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A15F55" w:rsidRPr="00825A9D" w:rsidTr="00BC54A5">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Diğer Valilikler</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3</w:t>
            </w:r>
          </w:p>
        </w:tc>
        <w:tc>
          <w:tcPr>
            <w:tcW w:w="461" w:type="pct"/>
            <w:noWrap/>
          </w:tcPr>
          <w:p w:rsidR="005D0C59" w:rsidRDefault="005D0C59" w:rsidP="00A15F55">
            <w:pPr>
              <w:spacing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825A9D" w:rsidTr="00BC54A5">
        <w:trPr>
          <w:cnfStyle w:val="000000010000" w:firstRow="0" w:lastRow="0" w:firstColumn="0" w:lastColumn="0" w:oddVBand="0" w:evenVBand="0" w:oddHBand="0" w:evenHBand="1"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İl Seçim Kurulu</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2</w:t>
            </w:r>
          </w:p>
        </w:tc>
        <w:tc>
          <w:tcPr>
            <w:tcW w:w="461" w:type="pct"/>
            <w:noWrap/>
          </w:tcPr>
          <w:p w:rsidR="005D0C59" w:rsidRDefault="005D0C59" w:rsidP="00A15F55">
            <w:pPr>
              <w:spacing w:after="0"/>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r w:rsidR="00A15F55" w:rsidRPr="00825A9D" w:rsidTr="00BC54A5">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Baro Başkanlığı</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2</w:t>
            </w:r>
          </w:p>
        </w:tc>
        <w:tc>
          <w:tcPr>
            <w:tcW w:w="461" w:type="pct"/>
            <w:noWrap/>
          </w:tcPr>
          <w:p w:rsidR="005D0C59" w:rsidRDefault="005D0C59" w:rsidP="00A15F55">
            <w:pPr>
              <w:spacing w:after="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İzle-Gözet</w:t>
            </w:r>
          </w:p>
        </w:tc>
      </w:tr>
      <w:tr w:rsidR="00A15F55" w:rsidRPr="00825A9D" w:rsidTr="00BC54A5">
        <w:trPr>
          <w:cnfStyle w:val="000000010000" w:firstRow="0" w:lastRow="0" w:firstColumn="0" w:lastColumn="0" w:oddVBand="0" w:evenVBand="0" w:oddHBand="0" w:evenHBand="1"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396" w:type="pct"/>
            <w:noWrap/>
          </w:tcPr>
          <w:p w:rsidR="005D0C59" w:rsidRPr="00A15F55" w:rsidRDefault="005D0C59" w:rsidP="00A15F55">
            <w:pPr>
              <w:spacing w:after="0"/>
              <w:rPr>
                <w:szCs w:val="16"/>
              </w:rPr>
            </w:pPr>
            <w:r w:rsidRPr="00A15F55">
              <w:rPr>
                <w:szCs w:val="16"/>
              </w:rPr>
              <w:t>Cumhuriyet Savcılığı</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 </w:t>
            </w:r>
          </w:p>
        </w:tc>
        <w:tc>
          <w:tcPr>
            <w:cnfStyle w:val="000010000000" w:firstRow="0" w:lastRow="0" w:firstColumn="0" w:lastColumn="0" w:oddVBand="1" w:evenVBand="0" w:oddHBand="0" w:evenHBand="0" w:firstRowFirstColumn="0" w:firstRowLastColumn="0" w:lastRowFirstColumn="0" w:lastRowLastColumn="0"/>
            <w:tcW w:w="307" w:type="pct"/>
            <w:noWrap/>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307" w:type="pct"/>
          </w:tcPr>
          <w:p w:rsidR="005D0C59" w:rsidRDefault="005D0C59" w:rsidP="00A15F55">
            <w:pPr>
              <w:spacing w:after="0"/>
              <w:jc w:val="center"/>
              <w:rPr>
                <w:sz w:val="16"/>
                <w:szCs w:val="16"/>
              </w:rPr>
            </w:pPr>
            <w:r>
              <w:rPr>
                <w:sz w:val="16"/>
                <w:szCs w:val="16"/>
              </w:rPr>
              <w:t> </w:t>
            </w:r>
          </w:p>
        </w:tc>
        <w:tc>
          <w:tcPr>
            <w:tcW w:w="307"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144" w:type="pct"/>
            <w:noWrap/>
          </w:tcPr>
          <w:p w:rsidR="005D0C59" w:rsidRPr="00A15F55" w:rsidRDefault="005D0C59" w:rsidP="00A15F55">
            <w:pPr>
              <w:spacing w:after="0"/>
              <w:rPr>
                <w:sz w:val="16"/>
                <w:szCs w:val="16"/>
              </w:rPr>
            </w:pPr>
            <w:r w:rsidRPr="00A15F55">
              <w:rPr>
                <w:sz w:val="16"/>
                <w:szCs w:val="16"/>
              </w:rPr>
              <w:t>İşbirliği içerisinde olmamız gereken kurum</w:t>
            </w:r>
          </w:p>
        </w:tc>
        <w:tc>
          <w:tcPr>
            <w:tcW w:w="232" w:type="pct"/>
            <w:noWrap/>
          </w:tcPr>
          <w:p w:rsidR="005D0C59" w:rsidRDefault="005D0C59" w:rsidP="00A15F55">
            <w:pPr>
              <w:spacing w:after="0"/>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p>
        </w:tc>
        <w:tc>
          <w:tcPr>
            <w:cnfStyle w:val="000010000000" w:firstRow="0" w:lastRow="0" w:firstColumn="0" w:lastColumn="0" w:oddVBand="1" w:evenVBand="0" w:oddHBand="0" w:evenHBand="0" w:firstRowFirstColumn="0" w:firstRowLastColumn="0" w:lastRowFirstColumn="0" w:lastRowLastColumn="0"/>
            <w:tcW w:w="232" w:type="pct"/>
            <w:noWrap/>
          </w:tcPr>
          <w:p w:rsidR="005D0C59" w:rsidRDefault="005D0C59" w:rsidP="00A15F55">
            <w:pPr>
              <w:spacing w:after="0"/>
              <w:jc w:val="center"/>
              <w:rPr>
                <w:sz w:val="18"/>
                <w:szCs w:val="18"/>
              </w:rPr>
            </w:pPr>
            <w:r>
              <w:rPr>
                <w:sz w:val="18"/>
                <w:szCs w:val="18"/>
              </w:rPr>
              <w:t>2</w:t>
            </w:r>
          </w:p>
        </w:tc>
        <w:tc>
          <w:tcPr>
            <w:tcW w:w="461" w:type="pct"/>
            <w:noWrap/>
          </w:tcPr>
          <w:p w:rsidR="005D0C59" w:rsidRDefault="005D0C59" w:rsidP="00A15F55">
            <w:pPr>
              <w:spacing w:after="0"/>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İzle-Gözet</w:t>
            </w:r>
          </w:p>
        </w:tc>
      </w:tr>
    </w:tbl>
    <w:p w:rsidR="0057745E" w:rsidRDefault="00AD0F3D" w:rsidP="0057745E">
      <w:pPr>
        <w:rPr>
          <w:b/>
          <w:i/>
        </w:rPr>
      </w:pPr>
      <w:r>
        <w:rPr>
          <w:b/>
          <w:i/>
        </w:rPr>
        <w:t>Etkileme Derecesi</w:t>
      </w:r>
      <w:r w:rsidR="00573A88">
        <w:rPr>
          <w:b/>
          <w:i/>
        </w:rPr>
        <w:t>:</w:t>
      </w:r>
      <w:r w:rsidR="00A15F55">
        <w:rPr>
          <w:b/>
          <w:i/>
        </w:rPr>
        <w:t xml:space="preserve">  </w:t>
      </w:r>
      <w:r w:rsidR="0057745E" w:rsidRPr="00A01FEC">
        <w:rPr>
          <w:b/>
          <w:i/>
        </w:rPr>
        <w:t>1-2-3= İzle</w:t>
      </w:r>
      <w:r>
        <w:rPr>
          <w:b/>
          <w:i/>
        </w:rPr>
        <w:t>,</w:t>
      </w:r>
      <w:r w:rsidR="00E2726B">
        <w:rPr>
          <w:b/>
          <w:i/>
        </w:rPr>
        <w:t xml:space="preserve"> </w:t>
      </w:r>
      <w:r w:rsidR="00A15F55">
        <w:rPr>
          <w:b/>
          <w:i/>
        </w:rPr>
        <w:t xml:space="preserve"> </w:t>
      </w:r>
      <w:r w:rsidR="0057745E" w:rsidRPr="00A01FEC">
        <w:rPr>
          <w:b/>
          <w:i/>
        </w:rPr>
        <w:t>4-5   = Bilgilendir</w:t>
      </w:r>
    </w:p>
    <w:p w:rsidR="00AD0F3D" w:rsidRDefault="00AD0F3D" w:rsidP="0057745E">
      <w:pPr>
        <w:rPr>
          <w:b/>
          <w:i/>
        </w:rPr>
      </w:pPr>
      <w:r>
        <w:rPr>
          <w:b/>
          <w:i/>
        </w:rPr>
        <w:t>Taleplere Verilen Önem: 1-2-3= Gözet,  4-5   = Birlikte Çalış</w:t>
      </w:r>
    </w:p>
    <w:p w:rsidR="000D1BE8" w:rsidRDefault="000D1BE8" w:rsidP="00803E38">
      <w:pPr>
        <w:pStyle w:val="Balk3"/>
        <w:tabs>
          <w:tab w:val="clear" w:pos="-1040"/>
          <w:tab w:val="num" w:pos="0"/>
        </w:tabs>
        <w:ind w:firstLine="1040"/>
      </w:pPr>
      <w:bookmarkStart w:id="180" w:name="_Toc413424101"/>
      <w:r>
        <w:lastRenderedPageBreak/>
        <w:t>Paydaş Görüşleri</w:t>
      </w:r>
      <w:bookmarkEnd w:id="180"/>
    </w:p>
    <w:p w:rsidR="000D1BE8" w:rsidRPr="00955419" w:rsidRDefault="000D1BE8" w:rsidP="000D1BE8">
      <w:pPr>
        <w:ind w:firstLine="708"/>
        <w:jc w:val="both"/>
        <w:rPr>
          <w:rFonts w:ascii="Times New Roman" w:hAnsi="Times New Roman"/>
          <w:color w:val="000000" w:themeColor="text1"/>
          <w:sz w:val="24"/>
          <w:szCs w:val="24"/>
        </w:rPr>
      </w:pPr>
      <w:r w:rsidRPr="00955419">
        <w:rPr>
          <w:rFonts w:ascii="Times New Roman" w:hAnsi="Times New Roman"/>
          <w:sz w:val="24"/>
          <w:szCs w:val="24"/>
        </w:rPr>
        <w:t>M</w:t>
      </w:r>
      <w:r w:rsidRPr="00955419">
        <w:rPr>
          <w:rFonts w:ascii="Times New Roman" w:hAnsi="Times New Roman"/>
          <w:color w:val="000000" w:themeColor="text1"/>
          <w:sz w:val="24"/>
          <w:szCs w:val="24"/>
        </w:rPr>
        <w:t xml:space="preserve">üdürlüğümüzde çalışan 183 kişi içerisinden rastgele seçilen 44 kişi, ayrıca </w:t>
      </w:r>
      <w:r w:rsidR="00955419">
        <w:rPr>
          <w:rFonts w:ascii="Times New Roman" w:hAnsi="Times New Roman"/>
          <w:color w:val="000000" w:themeColor="text1"/>
          <w:sz w:val="24"/>
          <w:szCs w:val="24"/>
        </w:rPr>
        <w:t>1260</w:t>
      </w:r>
      <w:r w:rsidRPr="00955419">
        <w:rPr>
          <w:rFonts w:ascii="Times New Roman" w:hAnsi="Times New Roman"/>
          <w:color w:val="000000" w:themeColor="text1"/>
          <w:sz w:val="24"/>
          <w:szCs w:val="24"/>
        </w:rPr>
        <w:t xml:space="preserve"> okul/ kurum yönetici/öğretmen ve çalışanımızın katıldığı iç paydaş memnuniyet anketleri uygulanmıştır. </w:t>
      </w:r>
    </w:p>
    <w:p w:rsidR="000D1BE8" w:rsidRPr="00955419" w:rsidRDefault="000D1BE8" w:rsidP="000D1BE8">
      <w:pPr>
        <w:ind w:firstLine="708"/>
        <w:jc w:val="both"/>
        <w:rPr>
          <w:rFonts w:ascii="Times New Roman" w:hAnsi="Times New Roman"/>
          <w:color w:val="000000" w:themeColor="text1"/>
          <w:sz w:val="24"/>
          <w:szCs w:val="24"/>
        </w:rPr>
      </w:pPr>
      <w:r w:rsidRPr="00955419">
        <w:rPr>
          <w:rFonts w:ascii="Times New Roman" w:hAnsi="Times New Roman"/>
          <w:sz w:val="24"/>
          <w:szCs w:val="24"/>
        </w:rPr>
        <w:t>Müdürlüğümüzün 54 dış paydaşından etki-önem derecesi en yüksek 13 kurum ziyaret edilerek oluşturulan dış paydaş anketi ile görüşleri alınmıştır. Ayrıca en önemli iç paydaşımız olan</w:t>
      </w:r>
      <w:r w:rsidRPr="00955419">
        <w:rPr>
          <w:rFonts w:ascii="Times New Roman" w:hAnsi="Times New Roman"/>
          <w:color w:val="000000" w:themeColor="text1"/>
          <w:sz w:val="24"/>
          <w:szCs w:val="24"/>
        </w:rPr>
        <w:t xml:space="preserve"> okul kurumlardan istekliler arasından seçilen 651 çalışanımızın (453 erkek 198 bayan) görüşleri </w:t>
      </w:r>
      <w:r w:rsidR="00C25E3F">
        <w:rPr>
          <w:rFonts w:ascii="Times New Roman" w:hAnsi="Times New Roman"/>
          <w:color w:val="000000" w:themeColor="text1"/>
          <w:sz w:val="24"/>
          <w:szCs w:val="24"/>
        </w:rPr>
        <w:t>11</w:t>
      </w:r>
      <w:r w:rsidRPr="00955419">
        <w:rPr>
          <w:rFonts w:ascii="Times New Roman" w:hAnsi="Times New Roman"/>
          <w:color w:val="000000" w:themeColor="text1"/>
          <w:sz w:val="24"/>
          <w:szCs w:val="24"/>
        </w:rPr>
        <w:t xml:space="preserve"> ayrı oturumda düzenlenen bilgilendirme toplantılarında alınmıştır.</w:t>
      </w:r>
    </w:p>
    <w:p w:rsidR="000D1BE8" w:rsidRDefault="000D1BE8" w:rsidP="00803E38">
      <w:pPr>
        <w:pStyle w:val="Balk4"/>
        <w:ind w:firstLine="896"/>
      </w:pPr>
      <w:bookmarkStart w:id="181" w:name="_Toc413424102"/>
      <w:r w:rsidRPr="00AE4EE7">
        <w:t>Dış Paydaş</w:t>
      </w:r>
      <w:r>
        <w:t>ların</w:t>
      </w:r>
      <w:r w:rsidRPr="00AE4EE7">
        <w:t xml:space="preserve"> Görüşleri</w:t>
      </w:r>
      <w:bookmarkEnd w:id="181"/>
    </w:p>
    <w:p w:rsidR="001E64C3" w:rsidRDefault="001E64C3" w:rsidP="001E64C3">
      <w:pPr>
        <w:ind w:firstLine="709"/>
        <w:rPr>
          <w:rFonts w:ascii="Times New Roman" w:hAnsi="Times New Roman"/>
          <w:sz w:val="24"/>
        </w:rPr>
      </w:pPr>
      <w:r w:rsidRPr="001E64C3">
        <w:rPr>
          <w:rFonts w:ascii="Times New Roman" w:hAnsi="Times New Roman"/>
          <w:sz w:val="24"/>
          <w:lang w:eastAsia="tr-TR"/>
        </w:rPr>
        <w:t>Dış Paydaşlarımız</w:t>
      </w:r>
      <w:r>
        <w:rPr>
          <w:rFonts w:ascii="Times New Roman" w:hAnsi="Times New Roman"/>
          <w:sz w:val="24"/>
          <w:lang w:eastAsia="tr-TR"/>
        </w:rPr>
        <w:t>,</w:t>
      </w:r>
      <w:r w:rsidRPr="001E64C3">
        <w:rPr>
          <w:rFonts w:ascii="Times New Roman" w:hAnsi="Times New Roman"/>
          <w:sz w:val="24"/>
          <w:lang w:eastAsia="tr-TR"/>
        </w:rPr>
        <w:t xml:space="preserve"> Yozgat İl MEM ile ilgili bilgi</w:t>
      </w:r>
      <w:r>
        <w:rPr>
          <w:rFonts w:ascii="Times New Roman" w:hAnsi="Times New Roman"/>
          <w:sz w:val="24"/>
          <w:lang w:eastAsia="tr-TR"/>
        </w:rPr>
        <w:t>lere nereden ulaşıyorsunuz sorusu</w:t>
      </w:r>
      <w:r w:rsidRPr="001E64C3">
        <w:rPr>
          <w:rFonts w:ascii="Times New Roman" w:hAnsi="Times New Roman"/>
          <w:sz w:val="24"/>
          <w:lang w:eastAsia="tr-TR"/>
        </w:rPr>
        <w:t xml:space="preserve">na % 45 oranında </w:t>
      </w:r>
      <w:r w:rsidRPr="001E64C3">
        <w:rPr>
          <w:rFonts w:ascii="Times New Roman" w:hAnsi="Times New Roman"/>
          <w:sz w:val="24"/>
        </w:rPr>
        <w:t xml:space="preserve">Yazılı - Görsel Medya,  % 21 Düzenlenen Etkinlikler, % 20 Birebir Görüşmeler, % 14 ise Web Sayfası </w:t>
      </w:r>
      <w:r w:rsidR="001E5D91">
        <w:rPr>
          <w:rFonts w:ascii="Times New Roman" w:hAnsi="Times New Roman"/>
          <w:sz w:val="24"/>
        </w:rPr>
        <w:t>cevabını vermiştir</w:t>
      </w:r>
      <w:r w:rsidRPr="001E64C3">
        <w:rPr>
          <w:rFonts w:ascii="Times New Roman" w:hAnsi="Times New Roman"/>
          <w:sz w:val="24"/>
        </w:rPr>
        <w:t>.</w:t>
      </w:r>
    </w:p>
    <w:p w:rsidR="001E5D91" w:rsidRPr="001E5D91" w:rsidRDefault="001E5D91" w:rsidP="001E5D91">
      <w:pPr>
        <w:pStyle w:val="AltKonuBal"/>
        <w:rPr>
          <w:rFonts w:cs="Times New Roman"/>
        </w:rPr>
      </w:pPr>
      <w:r>
        <w:t>Dış Paydaşlarımız, Yozgat İl MEM’ den Neler Bekliyor</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 xml:space="preserve">Devlet ve özel okullar arasında eğitim öğretim bütünlüğünün sağlanması. </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Çağın gereklerine uygun ezbercilikten uzak bir eğitim sisteminin oturmasıdır.</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Okullarla yakın ilişkiler ve irtibat içinde olup beğeniyi artıran faaliyetler içerisinde olmak.</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 xml:space="preserve"> </w:t>
      </w:r>
      <w:proofErr w:type="gramStart"/>
      <w:r w:rsidRPr="001E5D91">
        <w:rPr>
          <w:rFonts w:ascii="Times New Roman" w:hAnsi="Times New Roman"/>
          <w:sz w:val="24"/>
          <w:szCs w:val="24"/>
        </w:rPr>
        <w:t>Kentimizi üniversite ve lise hazırlık sınavlarında daha iyi yerlere getirmesi ve Bilim olimpiyatlarında derece alınması.</w:t>
      </w:r>
      <w:proofErr w:type="gramEnd"/>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Yozgat eğitim düzeyinin üst sıralara çekilmesi.</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Çocuklarımızı dershaneye göndermemize gerek kalmayacak eğitimin verilmesi.</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Sosyal medyanın daha aktif bir şekilde kullanılması</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Okul içi ve dışı güvenlik önlemlerinin artırılması</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Yapılan etkinlik ve faaliyetlere özellikle öğrenci velilerinin katılımını artırılması</w:t>
      </w:r>
    </w:p>
    <w:p w:rsidR="00BC54A5" w:rsidRDefault="001E5D91" w:rsidP="00A45826">
      <w:pPr>
        <w:pStyle w:val="ListeParagraf"/>
        <w:numPr>
          <w:ilvl w:val="0"/>
          <w:numId w:val="4"/>
        </w:numPr>
        <w:rPr>
          <w:rFonts w:ascii="Times New Roman" w:hAnsi="Times New Roman"/>
          <w:sz w:val="24"/>
          <w:szCs w:val="24"/>
        </w:rPr>
      </w:pPr>
      <w:r w:rsidRPr="00BC54A5">
        <w:rPr>
          <w:rFonts w:ascii="Times New Roman" w:hAnsi="Times New Roman"/>
          <w:sz w:val="24"/>
          <w:szCs w:val="24"/>
        </w:rPr>
        <w:t xml:space="preserve">Rehberlik hizmetlerinin artırılması </w:t>
      </w:r>
    </w:p>
    <w:p w:rsidR="001E5D91" w:rsidRPr="00BC54A5" w:rsidRDefault="001E5D91" w:rsidP="00A45826">
      <w:pPr>
        <w:pStyle w:val="ListeParagraf"/>
        <w:numPr>
          <w:ilvl w:val="0"/>
          <w:numId w:val="4"/>
        </w:numPr>
        <w:rPr>
          <w:rFonts w:ascii="Times New Roman" w:hAnsi="Times New Roman"/>
          <w:sz w:val="24"/>
          <w:szCs w:val="24"/>
        </w:rPr>
      </w:pPr>
      <w:r w:rsidRPr="00BC54A5">
        <w:rPr>
          <w:rFonts w:ascii="Times New Roman" w:hAnsi="Times New Roman"/>
          <w:sz w:val="24"/>
          <w:szCs w:val="24"/>
        </w:rPr>
        <w:t>Değerler eğitimine önem verilmelidir.</w:t>
      </w:r>
    </w:p>
    <w:p w:rsidR="001E5D91" w:rsidRPr="001E5D91" w:rsidRDefault="001E5D91" w:rsidP="001E5D91">
      <w:pPr>
        <w:pStyle w:val="AltKonuBal"/>
        <w:rPr>
          <w:rFonts w:cs="Times New Roman"/>
        </w:rPr>
      </w:pPr>
      <w:r>
        <w:t xml:space="preserve">Dış Paydaşlarımız, Yozgat İl </w:t>
      </w:r>
      <w:r w:rsidRPr="001E5D91">
        <w:rPr>
          <w:rFonts w:cs="Times New Roman"/>
        </w:rPr>
        <w:t>MEM</w:t>
      </w:r>
      <w:r>
        <w:t>’ in</w:t>
      </w:r>
      <w:r w:rsidRPr="001E5D91">
        <w:rPr>
          <w:rFonts w:cs="Times New Roman"/>
        </w:rPr>
        <w:t xml:space="preserve"> </w:t>
      </w:r>
      <w:r w:rsidRPr="001E5D91">
        <w:t xml:space="preserve">Gelecek Beş Yılda </w:t>
      </w:r>
      <w:r>
        <w:t>Neler Yapmasını İstiyor</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Ders kitaplarında milli değerlere yönelik konularına (özellikle Türkçe okuma metinleri hayat bilgisi) yer verilmeli.</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Kalıcı bir eğitim sisteminin oturması adına çalışma yapmalıdır.</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Eğitim seviye ve kalitesinin artırılması.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Tekli eğitime geçilme çalışmalarının hızlan</w:t>
      </w:r>
      <w:r w:rsidR="00BC54A5">
        <w:rPr>
          <w:rFonts w:ascii="Times New Roman" w:hAnsi="Times New Roman"/>
          <w:sz w:val="24"/>
          <w:szCs w:val="24"/>
        </w:rPr>
        <w:t>dırıl</w:t>
      </w:r>
      <w:r w:rsidRPr="001E5D91">
        <w:rPr>
          <w:rFonts w:ascii="Times New Roman" w:hAnsi="Times New Roman"/>
          <w:sz w:val="24"/>
          <w:szCs w:val="24"/>
        </w:rPr>
        <w:t>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Öğretmenlerin başarı takiplerinin yapılması</w:t>
      </w:r>
    </w:p>
    <w:p w:rsidR="001E5D91" w:rsidRPr="001E5D91" w:rsidRDefault="001E5D91" w:rsidP="00A45826">
      <w:pPr>
        <w:pStyle w:val="ListeParagraf"/>
        <w:numPr>
          <w:ilvl w:val="0"/>
          <w:numId w:val="5"/>
        </w:numPr>
        <w:rPr>
          <w:rFonts w:ascii="Times New Roman" w:hAnsi="Times New Roman"/>
          <w:sz w:val="24"/>
          <w:szCs w:val="24"/>
        </w:rPr>
      </w:pPr>
      <w:proofErr w:type="gramStart"/>
      <w:r w:rsidRPr="001E5D91">
        <w:rPr>
          <w:rFonts w:ascii="Times New Roman" w:hAnsi="Times New Roman"/>
          <w:sz w:val="24"/>
          <w:szCs w:val="24"/>
        </w:rPr>
        <w:t>En önemlisi eğitime aileleri dâhil ederek komple bir harekete geçilmesi.</w:t>
      </w:r>
      <w:proofErr w:type="gramEnd"/>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Eğitim kalitesinin artırılması ve eğitim öğretim düzeyinin üst seviyelere çekilmesi için projeler üretmek</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Dershanelere olan ihtiyacı ortadan kaldıracak çalışmalar yapmak.</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lastRenderedPageBreak/>
        <w:t>Okul öncesi eğitim kalitesinin geliştirilmesi ve okul öncesi eğiticilerin</w:t>
      </w:r>
      <w:r w:rsidR="00BC54A5">
        <w:rPr>
          <w:rFonts w:ascii="Times New Roman" w:hAnsi="Times New Roman"/>
          <w:sz w:val="24"/>
          <w:szCs w:val="24"/>
        </w:rPr>
        <w:t xml:space="preserve">e </w:t>
      </w:r>
      <w:proofErr w:type="spellStart"/>
      <w:r w:rsidR="00BC54A5">
        <w:rPr>
          <w:rFonts w:ascii="Times New Roman" w:hAnsi="Times New Roman"/>
          <w:sz w:val="24"/>
          <w:szCs w:val="24"/>
        </w:rPr>
        <w:t>hizmetiçi</w:t>
      </w:r>
      <w:proofErr w:type="spellEnd"/>
      <w:r w:rsidR="00BC54A5">
        <w:rPr>
          <w:rFonts w:ascii="Times New Roman" w:hAnsi="Times New Roman"/>
          <w:sz w:val="24"/>
          <w:szCs w:val="24"/>
        </w:rPr>
        <w:t xml:space="preserve"> faaliyetlerin artırılması</w:t>
      </w:r>
      <w:r w:rsidRPr="001E5D91">
        <w:rPr>
          <w:rFonts w:ascii="Times New Roman" w:hAnsi="Times New Roman"/>
          <w:sz w:val="24"/>
          <w:szCs w:val="24"/>
        </w:rPr>
        <w:t xml:space="preserve"> </w:t>
      </w:r>
    </w:p>
    <w:p w:rsidR="00BC54A5"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Okul öncesi eğitim</w:t>
      </w:r>
      <w:r w:rsidR="00BC54A5">
        <w:rPr>
          <w:rFonts w:ascii="Times New Roman" w:hAnsi="Times New Roman"/>
          <w:sz w:val="24"/>
          <w:szCs w:val="24"/>
        </w:rPr>
        <w:t>inde okullaşma oranının artırılması</w:t>
      </w:r>
      <w:r w:rsidRPr="001E5D91">
        <w:rPr>
          <w:rFonts w:ascii="Times New Roman" w:hAnsi="Times New Roman"/>
          <w:sz w:val="24"/>
          <w:szCs w:val="24"/>
        </w:rPr>
        <w:t xml:space="preserve"> </w:t>
      </w:r>
    </w:p>
    <w:p w:rsidR="001E5D91" w:rsidRPr="001E5D91" w:rsidRDefault="00BC54A5"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Y</w:t>
      </w:r>
      <w:r w:rsidR="001E5D91" w:rsidRPr="001E5D91">
        <w:rPr>
          <w:rFonts w:ascii="Times New Roman" w:hAnsi="Times New Roman"/>
          <w:sz w:val="24"/>
          <w:szCs w:val="24"/>
        </w:rPr>
        <w:t>abancı</w:t>
      </w:r>
      <w:r>
        <w:rPr>
          <w:rFonts w:ascii="Times New Roman" w:hAnsi="Times New Roman"/>
          <w:sz w:val="24"/>
          <w:szCs w:val="24"/>
        </w:rPr>
        <w:t xml:space="preserve"> </w:t>
      </w:r>
      <w:r w:rsidR="001E5D91" w:rsidRPr="001E5D91">
        <w:rPr>
          <w:rFonts w:ascii="Times New Roman" w:hAnsi="Times New Roman"/>
          <w:sz w:val="24"/>
          <w:szCs w:val="24"/>
        </w:rPr>
        <w:t>dil eğitiminin etkin bir şekilde uygulanması.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Okul güvenlik önlemlerinin artırılması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Okulların cazibe merkezi haline getirilmesi</w:t>
      </w:r>
    </w:p>
    <w:p w:rsidR="00790B79" w:rsidRPr="00790B79" w:rsidRDefault="001E5D91" w:rsidP="00A45826">
      <w:pPr>
        <w:pStyle w:val="ListeParagraf"/>
        <w:numPr>
          <w:ilvl w:val="0"/>
          <w:numId w:val="5"/>
        </w:numPr>
        <w:rPr>
          <w:rFonts w:ascii="Times New Roman" w:hAnsi="Times New Roman"/>
          <w:sz w:val="24"/>
          <w:szCs w:val="24"/>
        </w:rPr>
      </w:pPr>
      <w:r w:rsidRPr="00790B79">
        <w:rPr>
          <w:rFonts w:ascii="Times New Roman" w:hAnsi="Times New Roman"/>
          <w:sz w:val="24"/>
          <w:szCs w:val="24"/>
        </w:rPr>
        <w:t>Mesleki alanlara yönlendirme yapılmalı</w:t>
      </w:r>
    </w:p>
    <w:p w:rsidR="00790B79" w:rsidRPr="00790B79" w:rsidRDefault="00790B79" w:rsidP="00790B79">
      <w:pPr>
        <w:pStyle w:val="AltKonuBal"/>
      </w:pPr>
      <w:r w:rsidRPr="00790B79">
        <w:t>Milli Eğitim Müdürlüğü çalışmalarından memnuniyet düzeyinizi nasıl tanımlarsınız?</w:t>
      </w:r>
    </w:p>
    <w:p w:rsidR="00B16F98" w:rsidRPr="0057745E" w:rsidRDefault="00B16F98" w:rsidP="00B16F98">
      <w:pPr>
        <w:pStyle w:val="AltKonuBal"/>
        <w:rPr>
          <w:rFonts w:ascii="Times New Roman" w:hAnsi="Times New Roman"/>
          <w:b/>
          <w:i w:val="0"/>
        </w:rPr>
      </w:pPr>
      <w:r>
        <w:rPr>
          <w:rStyle w:val="GlVurgulama"/>
          <w:b w:val="0"/>
          <w:bCs w:val="0"/>
          <w:color w:val="C00000"/>
        </w:rPr>
        <w:t xml:space="preserve">Tablo 10: İL MEM </w:t>
      </w:r>
      <w:r w:rsidR="00A075F9">
        <w:rPr>
          <w:rStyle w:val="GlVurgulama"/>
          <w:b w:val="0"/>
          <w:bCs w:val="0"/>
          <w:color w:val="C00000"/>
        </w:rPr>
        <w:t xml:space="preserve">FAALİYETLERİ </w:t>
      </w:r>
      <w:r>
        <w:rPr>
          <w:rStyle w:val="GlVurgulama"/>
          <w:b w:val="0"/>
          <w:bCs w:val="0"/>
          <w:color w:val="C00000"/>
        </w:rPr>
        <w:t xml:space="preserve">DIŞ </w:t>
      </w:r>
      <w:r w:rsidRPr="00167D75">
        <w:rPr>
          <w:rStyle w:val="GlVurgulama"/>
          <w:b w:val="0"/>
          <w:bCs w:val="0"/>
          <w:color w:val="C00000"/>
        </w:rPr>
        <w:t>PAYDAŞ</w:t>
      </w:r>
      <w:r>
        <w:rPr>
          <w:rStyle w:val="GlVurgulama"/>
          <w:b w:val="0"/>
          <w:bCs w:val="0"/>
          <w:color w:val="C00000"/>
        </w:rPr>
        <w:t xml:space="preserve"> MEMNUNİYET TABLOSU</w:t>
      </w:r>
    </w:p>
    <w:tbl>
      <w:tblPr>
        <w:tblStyle w:val="OrtaKlavuz3-Vurgu2"/>
        <w:tblW w:w="5009" w:type="pct"/>
        <w:tblLook w:val="04A0" w:firstRow="1" w:lastRow="0" w:firstColumn="1" w:lastColumn="0" w:noHBand="0" w:noVBand="1"/>
      </w:tblPr>
      <w:tblGrid>
        <w:gridCol w:w="3880"/>
        <w:gridCol w:w="1390"/>
        <w:gridCol w:w="1390"/>
        <w:gridCol w:w="1110"/>
        <w:gridCol w:w="1110"/>
        <w:gridCol w:w="992"/>
      </w:tblGrid>
      <w:tr w:rsidR="0087781B" w:rsidTr="0087781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880" w:type="dxa"/>
            <w:vMerge w:val="restart"/>
            <w:vAlign w:val="center"/>
          </w:tcPr>
          <w:p w:rsidR="0087781B" w:rsidRPr="008214FC" w:rsidRDefault="0087781B" w:rsidP="00D71E42">
            <w:pPr>
              <w:spacing w:after="0" w:line="240" w:lineRule="auto"/>
              <w:rPr>
                <w:rFonts w:ascii="Times New Roman" w:hAnsi="Times New Roman"/>
                <w:lang w:eastAsia="tr-TR"/>
              </w:rPr>
            </w:pPr>
            <w:r w:rsidRPr="008214FC">
              <w:rPr>
                <w:rFonts w:ascii="Times New Roman" w:hAnsi="Times New Roman"/>
                <w:lang w:eastAsia="tr-TR"/>
              </w:rPr>
              <w:t>Faaliyet Alanları</w:t>
            </w:r>
          </w:p>
        </w:tc>
        <w:tc>
          <w:tcPr>
            <w:tcW w:w="5992" w:type="dxa"/>
            <w:gridSpan w:val="5"/>
            <w:vAlign w:val="center"/>
          </w:tcPr>
          <w:p w:rsidR="0087781B" w:rsidRPr="008214FC" w:rsidRDefault="0087781B" w:rsidP="00D71E42">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8214FC">
              <w:rPr>
                <w:rFonts w:ascii="Times New Roman" w:hAnsi="Times New Roman"/>
                <w:szCs w:val="24"/>
              </w:rPr>
              <w:t>YÜZDE</w:t>
            </w:r>
          </w:p>
        </w:tc>
      </w:tr>
      <w:tr w:rsidR="0087781B" w:rsidTr="0087781B">
        <w:trPr>
          <w:cnfStyle w:val="000000100000" w:firstRow="0" w:lastRow="0" w:firstColumn="0" w:lastColumn="0" w:oddVBand="0" w:evenVBand="0" w:oddHBand="1" w:evenHBand="0" w:firstRowFirstColumn="0" w:firstRowLastColumn="0" w:lastRowFirstColumn="0" w:lastRowLastColumn="0"/>
          <w:trHeight w:val="1723"/>
        </w:trPr>
        <w:tc>
          <w:tcPr>
            <w:cnfStyle w:val="001000000000" w:firstRow="0" w:lastRow="0" w:firstColumn="1" w:lastColumn="0" w:oddVBand="0" w:evenVBand="0" w:oddHBand="0" w:evenHBand="0" w:firstRowFirstColumn="0" w:firstRowLastColumn="0" w:lastRowFirstColumn="0" w:lastRowLastColumn="0"/>
            <w:tcW w:w="3880" w:type="dxa"/>
            <w:vMerge/>
            <w:vAlign w:val="center"/>
          </w:tcPr>
          <w:p w:rsidR="0087781B" w:rsidRPr="008214FC" w:rsidRDefault="0087781B" w:rsidP="00D71E42">
            <w:pPr>
              <w:spacing w:after="0" w:line="240" w:lineRule="auto"/>
              <w:rPr>
                <w:rFonts w:ascii="Times New Roman" w:hAnsi="Times New Roman"/>
                <w:lang w:eastAsia="tr-TR"/>
              </w:rPr>
            </w:pPr>
          </w:p>
        </w:tc>
        <w:tc>
          <w:tcPr>
            <w:tcW w:w="1390" w:type="dxa"/>
            <w:shd w:val="clear" w:color="auto" w:fill="9F2936" w:themeFill="accent2"/>
            <w:vAlign w:val="center"/>
          </w:tcPr>
          <w:p w:rsidR="0087781B" w:rsidRPr="008214FC"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8214FC">
              <w:rPr>
                <w:rFonts w:ascii="Times New Roman" w:hAnsi="Times New Roman"/>
                <w:color w:val="FFFFFF" w:themeColor="background1"/>
                <w:szCs w:val="24"/>
              </w:rPr>
              <w:t>Çok Memnunum</w:t>
            </w:r>
          </w:p>
        </w:tc>
        <w:tc>
          <w:tcPr>
            <w:tcW w:w="1390" w:type="dxa"/>
            <w:shd w:val="clear" w:color="auto" w:fill="9F2936" w:themeFill="accent2"/>
            <w:vAlign w:val="center"/>
          </w:tcPr>
          <w:p w:rsidR="0087781B" w:rsidRPr="008214FC"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8214FC">
              <w:rPr>
                <w:rFonts w:ascii="Times New Roman" w:hAnsi="Times New Roman"/>
                <w:color w:val="FFFFFF" w:themeColor="background1"/>
                <w:szCs w:val="24"/>
              </w:rPr>
              <w:t>Memnunum</w:t>
            </w:r>
          </w:p>
        </w:tc>
        <w:tc>
          <w:tcPr>
            <w:tcW w:w="1110" w:type="dxa"/>
            <w:shd w:val="clear" w:color="auto" w:fill="9F2936" w:themeFill="accent2"/>
            <w:vAlign w:val="center"/>
          </w:tcPr>
          <w:p w:rsidR="0087781B" w:rsidRPr="008214FC"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8214FC">
              <w:rPr>
                <w:rFonts w:ascii="Times New Roman" w:hAnsi="Times New Roman"/>
                <w:color w:val="FFFFFF" w:themeColor="background1"/>
                <w:szCs w:val="24"/>
              </w:rPr>
              <w:t>Memnun Değilim</w:t>
            </w:r>
          </w:p>
        </w:tc>
        <w:tc>
          <w:tcPr>
            <w:tcW w:w="1110" w:type="dxa"/>
            <w:shd w:val="clear" w:color="auto" w:fill="9F2936" w:themeFill="accent2"/>
            <w:vAlign w:val="center"/>
          </w:tcPr>
          <w:p w:rsidR="0087781B" w:rsidRPr="008214FC"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8214FC">
              <w:rPr>
                <w:rFonts w:ascii="Times New Roman" w:hAnsi="Times New Roman"/>
                <w:color w:val="FFFFFF" w:themeColor="background1"/>
                <w:szCs w:val="24"/>
              </w:rPr>
              <w:t>Hiç Memnun Değilim</w:t>
            </w:r>
          </w:p>
        </w:tc>
        <w:tc>
          <w:tcPr>
            <w:tcW w:w="992" w:type="dxa"/>
            <w:shd w:val="clear" w:color="auto" w:fill="9F2936" w:themeFill="accent2"/>
            <w:vAlign w:val="center"/>
          </w:tcPr>
          <w:p w:rsidR="0087781B" w:rsidRPr="008214FC"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Cs w:val="24"/>
              </w:rPr>
            </w:pPr>
            <w:r w:rsidRPr="008214FC">
              <w:rPr>
                <w:rFonts w:ascii="Times New Roman" w:hAnsi="Times New Roman"/>
                <w:color w:val="FFFFFF" w:themeColor="background1"/>
                <w:szCs w:val="24"/>
              </w:rPr>
              <w:t>Cevap Yok</w:t>
            </w:r>
          </w:p>
        </w:tc>
      </w:tr>
      <w:tr w:rsidR="00B16F98" w:rsidTr="00D71E42">
        <w:trPr>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8214FC" w:rsidRDefault="00B16F98" w:rsidP="00D71E42">
            <w:pPr>
              <w:spacing w:after="0"/>
              <w:rPr>
                <w:rFonts w:ascii="Times New Roman" w:hAnsi="Times New Roman"/>
                <w:b w:val="0"/>
                <w:bCs w:val="0"/>
                <w:i/>
                <w:szCs w:val="24"/>
              </w:rPr>
            </w:pPr>
            <w:r w:rsidRPr="008214FC">
              <w:rPr>
                <w:rFonts w:ascii="Times New Roman" w:hAnsi="Times New Roman"/>
                <w:i/>
                <w:szCs w:val="24"/>
              </w:rPr>
              <w:t>Eğitim-öğretim hizmetleri</w:t>
            </w:r>
          </w:p>
          <w:p w:rsidR="00B16F98" w:rsidRPr="008214FC" w:rsidRDefault="00B16F98" w:rsidP="00D71E42">
            <w:pPr>
              <w:spacing w:after="0" w:line="240" w:lineRule="auto"/>
              <w:rPr>
                <w:rFonts w:ascii="Times New Roman" w:hAnsi="Times New Roman"/>
                <w:lang w:eastAsia="tr-TR"/>
              </w:rPr>
            </w:pPr>
          </w:p>
        </w:tc>
        <w:tc>
          <w:tcPr>
            <w:tcW w:w="139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5,6</w:t>
            </w:r>
          </w:p>
        </w:tc>
        <w:tc>
          <w:tcPr>
            <w:tcW w:w="139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61,1</w:t>
            </w:r>
          </w:p>
        </w:tc>
        <w:tc>
          <w:tcPr>
            <w:tcW w:w="111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27,8</w:t>
            </w:r>
          </w:p>
        </w:tc>
        <w:tc>
          <w:tcPr>
            <w:tcW w:w="111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0,0</w:t>
            </w:r>
          </w:p>
        </w:tc>
        <w:tc>
          <w:tcPr>
            <w:tcW w:w="992"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5,6</w:t>
            </w:r>
          </w:p>
        </w:tc>
      </w:tr>
      <w:tr w:rsidR="00B16F98" w:rsidTr="00D71E42">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8214FC" w:rsidRDefault="00B16F98" w:rsidP="00D71E42">
            <w:pPr>
              <w:spacing w:after="0" w:line="240" w:lineRule="auto"/>
              <w:rPr>
                <w:rFonts w:ascii="Times New Roman" w:hAnsi="Times New Roman"/>
                <w:lang w:eastAsia="tr-TR"/>
              </w:rPr>
            </w:pPr>
            <w:r w:rsidRPr="008214FC">
              <w:rPr>
                <w:rFonts w:ascii="Times New Roman" w:hAnsi="Times New Roman"/>
                <w:i/>
                <w:szCs w:val="24"/>
              </w:rPr>
              <w:t>Destek-inşaat-emlak hizmetleri</w:t>
            </w:r>
          </w:p>
        </w:tc>
        <w:tc>
          <w:tcPr>
            <w:tcW w:w="1390"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5,6</w:t>
            </w:r>
          </w:p>
        </w:tc>
        <w:tc>
          <w:tcPr>
            <w:tcW w:w="1390"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50,0</w:t>
            </w:r>
          </w:p>
        </w:tc>
        <w:tc>
          <w:tcPr>
            <w:tcW w:w="1110"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5,6</w:t>
            </w:r>
          </w:p>
        </w:tc>
        <w:tc>
          <w:tcPr>
            <w:tcW w:w="1110"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16,7</w:t>
            </w:r>
          </w:p>
        </w:tc>
        <w:tc>
          <w:tcPr>
            <w:tcW w:w="992"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22,2</w:t>
            </w:r>
          </w:p>
        </w:tc>
      </w:tr>
      <w:tr w:rsidR="00B16F98" w:rsidTr="00D71E42">
        <w:trPr>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8214FC" w:rsidRDefault="00B16F98" w:rsidP="00D71E42">
            <w:pPr>
              <w:spacing w:after="0"/>
              <w:rPr>
                <w:rFonts w:ascii="Times New Roman" w:hAnsi="Times New Roman"/>
                <w:b w:val="0"/>
                <w:bCs w:val="0"/>
                <w:i/>
                <w:szCs w:val="24"/>
              </w:rPr>
            </w:pPr>
            <w:r w:rsidRPr="008214FC">
              <w:rPr>
                <w:rFonts w:ascii="Times New Roman" w:hAnsi="Times New Roman"/>
                <w:i/>
                <w:szCs w:val="24"/>
              </w:rPr>
              <w:t>Stratejik hizmetler</w:t>
            </w:r>
          </w:p>
          <w:p w:rsidR="00B16F98" w:rsidRPr="008214FC" w:rsidRDefault="00B16F98" w:rsidP="00D71E42">
            <w:pPr>
              <w:spacing w:after="0" w:line="240" w:lineRule="auto"/>
              <w:rPr>
                <w:rFonts w:ascii="Times New Roman" w:hAnsi="Times New Roman"/>
                <w:lang w:eastAsia="tr-TR"/>
              </w:rPr>
            </w:pPr>
            <w:r w:rsidRPr="008214FC">
              <w:rPr>
                <w:rFonts w:ascii="Times New Roman" w:hAnsi="Times New Roman"/>
                <w:i/>
                <w:szCs w:val="24"/>
              </w:rPr>
              <w:t>(plan-proje)</w:t>
            </w:r>
          </w:p>
        </w:tc>
        <w:tc>
          <w:tcPr>
            <w:tcW w:w="139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5,6</w:t>
            </w:r>
          </w:p>
        </w:tc>
        <w:tc>
          <w:tcPr>
            <w:tcW w:w="139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55,6</w:t>
            </w:r>
          </w:p>
        </w:tc>
        <w:tc>
          <w:tcPr>
            <w:tcW w:w="111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27,8</w:t>
            </w:r>
          </w:p>
        </w:tc>
        <w:tc>
          <w:tcPr>
            <w:tcW w:w="111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0,0</w:t>
            </w:r>
          </w:p>
        </w:tc>
        <w:tc>
          <w:tcPr>
            <w:tcW w:w="992"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11,1</w:t>
            </w:r>
          </w:p>
        </w:tc>
      </w:tr>
      <w:tr w:rsidR="00B16F98" w:rsidTr="00D71E42">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8214FC" w:rsidRDefault="00B16F98" w:rsidP="00D71E42">
            <w:pPr>
              <w:spacing w:after="0" w:line="240" w:lineRule="auto"/>
              <w:rPr>
                <w:rFonts w:ascii="Times New Roman" w:hAnsi="Times New Roman"/>
                <w:lang w:eastAsia="tr-TR"/>
              </w:rPr>
            </w:pPr>
            <w:r w:rsidRPr="008214FC">
              <w:rPr>
                <w:rFonts w:ascii="Times New Roman" w:hAnsi="Times New Roman"/>
                <w:i/>
                <w:szCs w:val="24"/>
              </w:rPr>
              <w:t>İletişim ve halkla ilişkiler</w:t>
            </w:r>
          </w:p>
        </w:tc>
        <w:tc>
          <w:tcPr>
            <w:tcW w:w="1390"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11,1</w:t>
            </w:r>
          </w:p>
        </w:tc>
        <w:tc>
          <w:tcPr>
            <w:tcW w:w="1390"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66,7</w:t>
            </w:r>
          </w:p>
        </w:tc>
        <w:tc>
          <w:tcPr>
            <w:tcW w:w="1110"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16,7</w:t>
            </w:r>
          </w:p>
        </w:tc>
        <w:tc>
          <w:tcPr>
            <w:tcW w:w="1110"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0,0</w:t>
            </w:r>
          </w:p>
        </w:tc>
        <w:tc>
          <w:tcPr>
            <w:tcW w:w="992" w:type="dxa"/>
            <w:vAlign w:val="center"/>
          </w:tcPr>
          <w:p w:rsidR="00B16F98" w:rsidRPr="008214FC" w:rsidRDefault="00B16F98"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8214FC">
              <w:rPr>
                <w:b/>
                <w:color w:val="000000"/>
              </w:rPr>
              <w:t>5,6</w:t>
            </w:r>
          </w:p>
        </w:tc>
      </w:tr>
      <w:tr w:rsidR="00B16F98" w:rsidTr="00D71E42">
        <w:trPr>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8214FC" w:rsidRDefault="00B16F98" w:rsidP="00D71E42">
            <w:pPr>
              <w:spacing w:after="0"/>
              <w:rPr>
                <w:rFonts w:ascii="Times New Roman" w:hAnsi="Times New Roman"/>
                <w:b w:val="0"/>
                <w:bCs w:val="0"/>
                <w:i/>
                <w:szCs w:val="24"/>
              </w:rPr>
            </w:pPr>
            <w:r w:rsidRPr="008214FC">
              <w:rPr>
                <w:rFonts w:ascii="Times New Roman" w:hAnsi="Times New Roman"/>
                <w:i/>
                <w:szCs w:val="24"/>
              </w:rPr>
              <w:t>İnsan kaynakları yönetimi</w:t>
            </w:r>
          </w:p>
          <w:p w:rsidR="00B16F98" w:rsidRPr="008214FC" w:rsidRDefault="00B16F98" w:rsidP="00D71E42">
            <w:pPr>
              <w:spacing w:after="0" w:line="240" w:lineRule="auto"/>
              <w:rPr>
                <w:rFonts w:ascii="Times New Roman" w:hAnsi="Times New Roman"/>
                <w:lang w:eastAsia="tr-TR"/>
              </w:rPr>
            </w:pPr>
            <w:r w:rsidRPr="008214FC">
              <w:rPr>
                <w:rFonts w:ascii="Times New Roman" w:hAnsi="Times New Roman"/>
                <w:i/>
                <w:szCs w:val="24"/>
              </w:rPr>
              <w:t>(atama, emeklilik, hizmet içi eğitim vb.)</w:t>
            </w:r>
          </w:p>
        </w:tc>
        <w:tc>
          <w:tcPr>
            <w:tcW w:w="139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11,1</w:t>
            </w:r>
          </w:p>
        </w:tc>
        <w:tc>
          <w:tcPr>
            <w:tcW w:w="1390" w:type="dxa"/>
            <w:vAlign w:val="center"/>
          </w:tcPr>
          <w:p w:rsidR="00B16F98" w:rsidRPr="008214FC" w:rsidRDefault="00B16F98" w:rsidP="00D71E42">
            <w:pPr>
              <w:spacing w:after="0"/>
              <w:jc w:val="center"/>
              <w:cnfStyle w:val="000000000000" w:firstRow="0" w:lastRow="0" w:firstColumn="0" w:lastColumn="0" w:oddVBand="0" w:evenVBand="0" w:oddHBand="0" w:evenHBand="0" w:firstRowFirstColumn="0" w:firstRowLastColumn="0" w:lastRowFirstColumn="0" w:lastRowLastColumn="0"/>
              <w:rPr>
                <w:b/>
                <w:color w:val="000000"/>
              </w:rPr>
            </w:pPr>
            <w:r w:rsidRPr="008214FC">
              <w:rPr>
                <w:b/>
                <w:color w:val="000000"/>
              </w:rPr>
              <w:t>38,9</w:t>
            </w:r>
          </w:p>
        </w:tc>
        <w:tc>
          <w:tcPr>
            <w:tcW w:w="1110" w:type="dxa"/>
            <w:vAlign w:val="center"/>
          </w:tcPr>
          <w:p w:rsidR="00B16F98" w:rsidRPr="008214FC" w:rsidRDefault="00B16F98" w:rsidP="00D71E42">
            <w:pPr>
              <w:spacing w:after="0"/>
              <w:jc w:val="center"/>
              <w:cnfStyle w:val="000000000000" w:firstRow="0" w:lastRow="0" w:firstColumn="0" w:lastColumn="0" w:oddVBand="0" w:evenVBand="0" w:oddHBand="0" w:evenHBand="0" w:firstRowFirstColumn="0" w:firstRowLastColumn="0" w:lastRowFirstColumn="0" w:lastRowLastColumn="0"/>
              <w:rPr>
                <w:b/>
                <w:color w:val="000000"/>
              </w:rPr>
            </w:pPr>
            <w:r w:rsidRPr="008214FC">
              <w:rPr>
                <w:b/>
                <w:color w:val="000000"/>
              </w:rPr>
              <w:t>38,9</w:t>
            </w:r>
          </w:p>
        </w:tc>
        <w:tc>
          <w:tcPr>
            <w:tcW w:w="1110"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0,0</w:t>
            </w:r>
          </w:p>
        </w:tc>
        <w:tc>
          <w:tcPr>
            <w:tcW w:w="992" w:type="dxa"/>
            <w:vAlign w:val="center"/>
          </w:tcPr>
          <w:p w:rsidR="00B16F98" w:rsidRPr="008214FC" w:rsidRDefault="00B16F9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8214FC">
              <w:rPr>
                <w:b/>
                <w:color w:val="000000"/>
              </w:rPr>
              <w:t>11,1</w:t>
            </w:r>
          </w:p>
        </w:tc>
      </w:tr>
    </w:tbl>
    <w:p w:rsidR="00790B79" w:rsidRDefault="00790B79" w:rsidP="00790B79">
      <w:pPr>
        <w:spacing w:after="0" w:line="240" w:lineRule="auto"/>
        <w:rPr>
          <w:lang w:eastAsia="tr-TR"/>
        </w:rPr>
      </w:pPr>
    </w:p>
    <w:p w:rsidR="00955419" w:rsidRDefault="00955419" w:rsidP="00790B79">
      <w:pPr>
        <w:spacing w:after="0" w:line="240" w:lineRule="auto"/>
        <w:rPr>
          <w:lang w:eastAsia="tr-TR"/>
        </w:rPr>
      </w:pPr>
    </w:p>
    <w:p w:rsidR="00955419" w:rsidRDefault="004919B1" w:rsidP="00955419">
      <w:pPr>
        <w:pStyle w:val="AltKonuBal"/>
        <w:rPr>
          <w:rStyle w:val="GlVurgulama"/>
          <w:b w:val="0"/>
          <w:bCs w:val="0"/>
          <w:color w:val="C00000"/>
        </w:rPr>
      </w:pPr>
      <w:r>
        <w:rPr>
          <w:rStyle w:val="GlVurgulama"/>
          <w:b w:val="0"/>
          <w:bCs w:val="0"/>
          <w:color w:val="C00000"/>
        </w:rPr>
        <w:t>Tablo 11</w:t>
      </w:r>
      <w:r w:rsidR="00955419">
        <w:rPr>
          <w:rStyle w:val="GlVurgulama"/>
          <w:b w:val="0"/>
          <w:bCs w:val="0"/>
          <w:color w:val="C00000"/>
        </w:rPr>
        <w:t xml:space="preserve">: İL MEM İÇ </w:t>
      </w:r>
      <w:r w:rsidR="00955419" w:rsidRPr="00167D75">
        <w:rPr>
          <w:rStyle w:val="GlVurgulama"/>
          <w:b w:val="0"/>
          <w:bCs w:val="0"/>
          <w:color w:val="C00000"/>
        </w:rPr>
        <w:t>PAYDAŞ</w:t>
      </w:r>
      <w:r w:rsidR="00955419">
        <w:rPr>
          <w:rStyle w:val="GlVurgulama"/>
          <w:b w:val="0"/>
          <w:bCs w:val="0"/>
          <w:color w:val="C00000"/>
        </w:rPr>
        <w:t xml:space="preserve"> </w:t>
      </w:r>
      <w:r w:rsidR="00A075F9">
        <w:rPr>
          <w:rStyle w:val="GlVurgulama"/>
          <w:b w:val="0"/>
          <w:bCs w:val="0"/>
          <w:color w:val="C00000"/>
        </w:rPr>
        <w:t xml:space="preserve">ANKETİ KATILIMCI </w:t>
      </w:r>
      <w:r w:rsidR="00955419">
        <w:rPr>
          <w:rStyle w:val="GlVurgulama"/>
          <w:b w:val="0"/>
          <w:bCs w:val="0"/>
          <w:color w:val="C00000"/>
        </w:rPr>
        <w:t>TABLOSU</w:t>
      </w:r>
    </w:p>
    <w:tbl>
      <w:tblPr>
        <w:tblStyle w:val="OrtaGlgeleme1-Vurgu2"/>
        <w:tblW w:w="5000" w:type="pct"/>
        <w:tblLook w:val="04A0" w:firstRow="1" w:lastRow="0" w:firstColumn="1" w:lastColumn="0" w:noHBand="0" w:noVBand="1"/>
      </w:tblPr>
      <w:tblGrid>
        <w:gridCol w:w="6744"/>
        <w:gridCol w:w="26"/>
        <w:gridCol w:w="1535"/>
        <w:gridCol w:w="1549"/>
      </w:tblGrid>
      <w:tr w:rsidR="00090F54" w:rsidRPr="00F91BDA" w:rsidTr="00A07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tcPr>
          <w:p w:rsidR="00090F54" w:rsidRPr="00090F54" w:rsidRDefault="00090F54" w:rsidP="00090F54">
            <w:pPr>
              <w:spacing w:after="0" w:line="240" w:lineRule="auto"/>
              <w:rPr>
                <w:rFonts w:ascii="Times New Roman" w:eastAsia="Times New Roman" w:hAnsi="Times New Roman"/>
                <w:sz w:val="28"/>
                <w:szCs w:val="24"/>
                <w:lang w:eastAsia="tr-TR"/>
              </w:rPr>
            </w:pPr>
            <w:r w:rsidRPr="00090F54">
              <w:rPr>
                <w:rFonts w:ascii="Times New Roman" w:eastAsia="Times New Roman" w:hAnsi="Times New Roman"/>
                <w:sz w:val="28"/>
                <w:szCs w:val="24"/>
                <w:lang w:eastAsia="tr-TR"/>
              </w:rPr>
              <w:t>Okul/Kurum Türü</w:t>
            </w:r>
          </w:p>
        </w:tc>
        <w:tc>
          <w:tcPr>
            <w:tcW w:w="779" w:type="pct"/>
          </w:tcPr>
          <w:p w:rsidR="00090F54" w:rsidRPr="00090F54"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 w:val="28"/>
                <w:szCs w:val="24"/>
                <w:lang w:eastAsia="tr-TR"/>
              </w:rPr>
            </w:pPr>
            <w:r w:rsidRPr="00090F54">
              <w:rPr>
                <w:rFonts w:ascii="Times New Roman" w:eastAsia="Times New Roman" w:hAnsi="Times New Roman"/>
                <w:bCs w:val="0"/>
                <w:sz w:val="28"/>
                <w:szCs w:val="24"/>
                <w:lang w:eastAsia="tr-TR"/>
              </w:rPr>
              <w:t>Katılımcı Sayısı</w:t>
            </w:r>
          </w:p>
        </w:tc>
        <w:tc>
          <w:tcPr>
            <w:tcW w:w="786" w:type="pct"/>
          </w:tcPr>
          <w:p w:rsidR="00090F54" w:rsidRPr="00090F54"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4"/>
                <w:lang w:eastAsia="tr-TR"/>
              </w:rPr>
            </w:pPr>
            <w:r w:rsidRPr="00090F54">
              <w:rPr>
                <w:rFonts w:ascii="Times New Roman" w:eastAsia="Times New Roman" w:hAnsi="Times New Roman"/>
                <w:sz w:val="28"/>
                <w:szCs w:val="24"/>
                <w:lang w:eastAsia="tr-TR"/>
              </w:rPr>
              <w:t>Yüzde</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Anaokulu</w:t>
            </w:r>
          </w:p>
        </w:tc>
        <w:tc>
          <w:tcPr>
            <w:tcW w:w="779" w:type="pct"/>
            <w:vAlign w:val="center"/>
            <w:hideMark/>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30</w:t>
            </w:r>
          </w:p>
        </w:tc>
        <w:tc>
          <w:tcPr>
            <w:tcW w:w="786" w:type="pct"/>
            <w:vAlign w:val="center"/>
            <w:hideMark/>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2</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İlkokul</w:t>
            </w:r>
          </w:p>
        </w:tc>
        <w:tc>
          <w:tcPr>
            <w:tcW w:w="779" w:type="pct"/>
            <w:vAlign w:val="center"/>
            <w:hideMark/>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410</w:t>
            </w:r>
          </w:p>
        </w:tc>
        <w:tc>
          <w:tcPr>
            <w:tcW w:w="786" w:type="pct"/>
            <w:vAlign w:val="center"/>
            <w:hideMark/>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33</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Ortaokul ( İmam Hatip Ortaokulları dâhil )</w:t>
            </w:r>
          </w:p>
        </w:tc>
        <w:tc>
          <w:tcPr>
            <w:tcW w:w="779" w:type="pct"/>
            <w:vAlign w:val="center"/>
            <w:hideMark/>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370</w:t>
            </w:r>
          </w:p>
        </w:tc>
        <w:tc>
          <w:tcPr>
            <w:tcW w:w="786" w:type="pct"/>
            <w:vAlign w:val="center"/>
            <w:hideMark/>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29</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Ortaöğretim</w:t>
            </w:r>
          </w:p>
        </w:tc>
        <w:tc>
          <w:tcPr>
            <w:tcW w:w="779" w:type="pct"/>
            <w:vAlign w:val="center"/>
            <w:hideMark/>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275</w:t>
            </w:r>
          </w:p>
        </w:tc>
        <w:tc>
          <w:tcPr>
            <w:tcW w:w="786" w:type="pct"/>
            <w:vAlign w:val="center"/>
            <w:hideMark/>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22</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Diğer Kurumlar</w:t>
            </w:r>
          </w:p>
        </w:tc>
        <w:tc>
          <w:tcPr>
            <w:tcW w:w="779" w:type="pct"/>
            <w:vAlign w:val="center"/>
            <w:hideMark/>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175</w:t>
            </w:r>
          </w:p>
        </w:tc>
        <w:tc>
          <w:tcPr>
            <w:tcW w:w="786" w:type="pct"/>
            <w:vAlign w:val="center"/>
            <w:hideMark/>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14</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Toplam</w:t>
            </w:r>
          </w:p>
        </w:tc>
        <w:tc>
          <w:tcPr>
            <w:tcW w:w="779" w:type="pct"/>
            <w:vAlign w:val="center"/>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1260</w:t>
            </w:r>
          </w:p>
        </w:tc>
        <w:tc>
          <w:tcPr>
            <w:tcW w:w="786" w:type="pct"/>
            <w:vAlign w:val="center"/>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100</w:t>
            </w:r>
          </w:p>
        </w:tc>
      </w:tr>
      <w:tr w:rsidR="00A075F9" w:rsidRPr="00F91BDA" w:rsidTr="00376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shd w:val="clear" w:color="auto" w:fill="9F2936" w:themeFill="accent2"/>
            <w:noWrap/>
            <w:vAlign w:val="center"/>
          </w:tcPr>
          <w:p w:rsidR="00A075F9" w:rsidRPr="00A075F9" w:rsidRDefault="00A075F9" w:rsidP="00A075F9">
            <w:pPr>
              <w:spacing w:after="0" w:line="240" w:lineRule="auto"/>
              <w:rPr>
                <w:rFonts w:ascii="Times New Roman" w:eastAsia="Times New Roman" w:hAnsi="Times New Roman"/>
                <w:color w:val="FFFFFF" w:themeColor="background1"/>
                <w:sz w:val="28"/>
                <w:szCs w:val="24"/>
                <w:lang w:eastAsia="tr-TR"/>
              </w:rPr>
            </w:pPr>
            <w:r w:rsidRPr="00A075F9">
              <w:rPr>
                <w:rFonts w:ascii="Times New Roman" w:eastAsia="Times New Roman" w:hAnsi="Times New Roman"/>
                <w:color w:val="FFFFFF" w:themeColor="background1"/>
                <w:sz w:val="28"/>
                <w:szCs w:val="24"/>
                <w:lang w:eastAsia="tr-TR"/>
              </w:rPr>
              <w:t>Katılımcı Görev Türü</w:t>
            </w:r>
          </w:p>
        </w:tc>
        <w:tc>
          <w:tcPr>
            <w:tcW w:w="791" w:type="pct"/>
            <w:gridSpan w:val="2"/>
            <w:shd w:val="clear" w:color="auto" w:fill="9F2936" w:themeFill="accent2"/>
            <w:vAlign w:val="center"/>
          </w:tcPr>
          <w:p w:rsidR="00A075F9" w:rsidRPr="00A075F9" w:rsidRDefault="00A075F9" w:rsidP="00A075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FFFF" w:themeColor="background1"/>
                <w:sz w:val="28"/>
                <w:szCs w:val="24"/>
                <w:lang w:eastAsia="tr-TR"/>
              </w:rPr>
            </w:pPr>
            <w:r w:rsidRPr="00A075F9">
              <w:rPr>
                <w:rFonts w:ascii="Times New Roman" w:eastAsia="Times New Roman" w:hAnsi="Times New Roman"/>
                <w:color w:val="FFFFFF" w:themeColor="background1"/>
                <w:sz w:val="28"/>
                <w:szCs w:val="24"/>
                <w:lang w:eastAsia="tr-TR"/>
              </w:rPr>
              <w:t>Katılımcı Sayısı</w:t>
            </w:r>
          </w:p>
        </w:tc>
        <w:tc>
          <w:tcPr>
            <w:tcW w:w="787" w:type="pct"/>
            <w:shd w:val="clear" w:color="auto" w:fill="9F2936" w:themeFill="accent2"/>
            <w:vAlign w:val="center"/>
          </w:tcPr>
          <w:p w:rsidR="00A075F9" w:rsidRPr="00A075F9" w:rsidRDefault="00A075F9" w:rsidP="00A075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FFFF" w:themeColor="background1"/>
                <w:sz w:val="28"/>
                <w:szCs w:val="24"/>
                <w:lang w:eastAsia="tr-TR"/>
              </w:rPr>
            </w:pPr>
            <w:r w:rsidRPr="00A075F9">
              <w:rPr>
                <w:rFonts w:ascii="Times New Roman" w:eastAsia="Times New Roman" w:hAnsi="Times New Roman"/>
                <w:color w:val="FFFFFF" w:themeColor="background1"/>
                <w:sz w:val="28"/>
                <w:szCs w:val="24"/>
                <w:lang w:eastAsia="tr-TR"/>
              </w:rPr>
              <w:t>Yüzde</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Okul Müdürü</w:t>
            </w:r>
          </w:p>
        </w:tc>
        <w:tc>
          <w:tcPr>
            <w:tcW w:w="791" w:type="pct"/>
            <w:gridSpan w:val="2"/>
            <w:vAlign w:val="center"/>
            <w:hideMark/>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109</w:t>
            </w:r>
          </w:p>
        </w:tc>
        <w:tc>
          <w:tcPr>
            <w:tcW w:w="787" w:type="pct"/>
            <w:vAlign w:val="center"/>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13</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Kurum Müdürü</w:t>
            </w:r>
          </w:p>
        </w:tc>
        <w:tc>
          <w:tcPr>
            <w:tcW w:w="791" w:type="pct"/>
            <w:gridSpan w:val="2"/>
            <w:vAlign w:val="center"/>
            <w:hideMark/>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13</w:t>
            </w:r>
          </w:p>
        </w:tc>
        <w:tc>
          <w:tcPr>
            <w:tcW w:w="787" w:type="pct"/>
            <w:vAlign w:val="center"/>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1</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Müdür Yardımcısı</w:t>
            </w:r>
          </w:p>
        </w:tc>
        <w:tc>
          <w:tcPr>
            <w:tcW w:w="791" w:type="pct"/>
            <w:gridSpan w:val="2"/>
            <w:vAlign w:val="center"/>
            <w:hideMark/>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82</w:t>
            </w:r>
          </w:p>
        </w:tc>
        <w:tc>
          <w:tcPr>
            <w:tcW w:w="787" w:type="pct"/>
            <w:vAlign w:val="center"/>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7</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Öğretmen</w:t>
            </w:r>
          </w:p>
        </w:tc>
        <w:tc>
          <w:tcPr>
            <w:tcW w:w="791" w:type="pct"/>
            <w:gridSpan w:val="2"/>
            <w:vAlign w:val="center"/>
            <w:hideMark/>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960</w:t>
            </w:r>
          </w:p>
        </w:tc>
        <w:tc>
          <w:tcPr>
            <w:tcW w:w="787" w:type="pct"/>
            <w:vAlign w:val="center"/>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76</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Personel</w:t>
            </w:r>
          </w:p>
        </w:tc>
        <w:tc>
          <w:tcPr>
            <w:tcW w:w="791" w:type="pct"/>
            <w:gridSpan w:val="2"/>
            <w:vAlign w:val="center"/>
            <w:hideMark/>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96</w:t>
            </w:r>
          </w:p>
        </w:tc>
        <w:tc>
          <w:tcPr>
            <w:tcW w:w="787" w:type="pct"/>
            <w:vAlign w:val="center"/>
          </w:tcPr>
          <w:p w:rsidR="00090F54" w:rsidRPr="008214FC"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8</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tcPr>
          <w:p w:rsidR="00090F54" w:rsidRPr="008214FC" w:rsidRDefault="00090F54" w:rsidP="00376CEE">
            <w:pPr>
              <w:spacing w:after="0" w:line="240" w:lineRule="auto"/>
              <w:rPr>
                <w:rFonts w:ascii="Times New Roman" w:eastAsia="Times New Roman" w:hAnsi="Times New Roman"/>
                <w:b w:val="0"/>
                <w:color w:val="000000"/>
                <w:sz w:val="24"/>
                <w:szCs w:val="24"/>
                <w:lang w:eastAsia="tr-TR"/>
              </w:rPr>
            </w:pPr>
            <w:r w:rsidRPr="008214FC">
              <w:rPr>
                <w:rFonts w:ascii="Times New Roman" w:eastAsia="Times New Roman" w:hAnsi="Times New Roman"/>
                <w:b w:val="0"/>
                <w:color w:val="000000"/>
                <w:sz w:val="24"/>
                <w:szCs w:val="24"/>
                <w:lang w:eastAsia="tr-TR"/>
              </w:rPr>
              <w:t xml:space="preserve">Toplam </w:t>
            </w:r>
          </w:p>
        </w:tc>
        <w:tc>
          <w:tcPr>
            <w:tcW w:w="791" w:type="pct"/>
            <w:gridSpan w:val="2"/>
            <w:vAlign w:val="center"/>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tr-TR"/>
              </w:rPr>
            </w:pPr>
            <w:r w:rsidRPr="008214FC">
              <w:rPr>
                <w:rFonts w:ascii="Times New Roman" w:eastAsia="Times New Roman" w:hAnsi="Times New Roman"/>
                <w:bCs/>
                <w:color w:val="000000"/>
                <w:sz w:val="24"/>
                <w:szCs w:val="24"/>
                <w:lang w:eastAsia="tr-TR"/>
              </w:rPr>
              <w:t>1260</w:t>
            </w:r>
          </w:p>
        </w:tc>
        <w:tc>
          <w:tcPr>
            <w:tcW w:w="787" w:type="pct"/>
            <w:vAlign w:val="center"/>
          </w:tcPr>
          <w:p w:rsidR="00090F54" w:rsidRPr="008214FC"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8214FC">
              <w:rPr>
                <w:rFonts w:ascii="Times New Roman" w:eastAsia="Times New Roman" w:hAnsi="Times New Roman"/>
                <w:sz w:val="24"/>
                <w:szCs w:val="24"/>
                <w:lang w:eastAsia="tr-TR"/>
              </w:rPr>
              <w:t>100</w:t>
            </w:r>
          </w:p>
        </w:tc>
      </w:tr>
    </w:tbl>
    <w:p w:rsidR="00955419" w:rsidRDefault="00955419" w:rsidP="00790B79">
      <w:pPr>
        <w:spacing w:after="0" w:line="240" w:lineRule="auto"/>
        <w:rPr>
          <w:lang w:eastAsia="tr-TR"/>
        </w:rPr>
      </w:pPr>
    </w:p>
    <w:p w:rsidR="00A075F9" w:rsidRDefault="00A075F9" w:rsidP="00790B79">
      <w:pPr>
        <w:spacing w:after="0" w:line="240" w:lineRule="auto"/>
        <w:rPr>
          <w:lang w:eastAsia="tr-TR"/>
        </w:rPr>
      </w:pPr>
    </w:p>
    <w:p w:rsidR="00A075F9" w:rsidRDefault="00A075F9" w:rsidP="00A075F9">
      <w:pPr>
        <w:pStyle w:val="AltKonuBal"/>
        <w:rPr>
          <w:rStyle w:val="GlVurgulama"/>
          <w:b w:val="0"/>
          <w:bCs w:val="0"/>
          <w:color w:val="C00000"/>
        </w:rPr>
      </w:pPr>
      <w:r>
        <w:rPr>
          <w:rStyle w:val="GlVurgulama"/>
          <w:b w:val="0"/>
          <w:bCs w:val="0"/>
          <w:color w:val="C00000"/>
        </w:rPr>
        <w:t>Tablo 1</w:t>
      </w:r>
      <w:r w:rsidR="004919B1">
        <w:rPr>
          <w:rStyle w:val="GlVurgulama"/>
          <w:b w:val="0"/>
          <w:bCs w:val="0"/>
          <w:color w:val="C00000"/>
        </w:rPr>
        <w:t>2</w:t>
      </w:r>
      <w:r>
        <w:rPr>
          <w:rStyle w:val="GlVurgulama"/>
          <w:b w:val="0"/>
          <w:bCs w:val="0"/>
          <w:color w:val="C00000"/>
        </w:rPr>
        <w:t xml:space="preserve">: İL MEM FAALİYETLERİ İÇ </w:t>
      </w:r>
      <w:r w:rsidRPr="00167D75">
        <w:rPr>
          <w:rStyle w:val="GlVurgulama"/>
          <w:b w:val="0"/>
          <w:bCs w:val="0"/>
          <w:color w:val="C00000"/>
        </w:rPr>
        <w:t>PAYDAŞ</w:t>
      </w:r>
      <w:r>
        <w:rPr>
          <w:rStyle w:val="GlVurgulama"/>
          <w:b w:val="0"/>
          <w:bCs w:val="0"/>
          <w:color w:val="C00000"/>
        </w:rPr>
        <w:t xml:space="preserve"> MEMNUNİYET TABLOSU</w:t>
      </w:r>
    </w:p>
    <w:tbl>
      <w:tblPr>
        <w:tblStyle w:val="OrtaKlavuz3-Vurgu2"/>
        <w:tblW w:w="5000" w:type="pct"/>
        <w:tblLook w:val="04A0" w:firstRow="1" w:lastRow="0" w:firstColumn="1" w:lastColumn="0" w:noHBand="0" w:noVBand="1"/>
      </w:tblPr>
      <w:tblGrid>
        <w:gridCol w:w="1924"/>
        <w:gridCol w:w="793"/>
        <w:gridCol w:w="793"/>
        <w:gridCol w:w="793"/>
        <w:gridCol w:w="793"/>
        <w:gridCol w:w="793"/>
        <w:gridCol w:w="793"/>
        <w:gridCol w:w="793"/>
        <w:gridCol w:w="793"/>
        <w:gridCol w:w="793"/>
        <w:gridCol w:w="793"/>
      </w:tblGrid>
      <w:tr w:rsidR="00376CEE" w:rsidTr="0087781B">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restart"/>
            <w:vAlign w:val="center"/>
          </w:tcPr>
          <w:p w:rsidR="00376CEE" w:rsidRDefault="00376CEE" w:rsidP="00376CEE">
            <w:pPr>
              <w:spacing w:after="0" w:line="240" w:lineRule="auto"/>
              <w:rPr>
                <w:lang w:eastAsia="tr-TR"/>
              </w:rPr>
            </w:pPr>
            <w:r>
              <w:rPr>
                <w:lang w:eastAsia="tr-TR"/>
              </w:rPr>
              <w:t>DEĞERLENDİRİLEN FAALİYET</w:t>
            </w:r>
          </w:p>
        </w:tc>
        <w:tc>
          <w:tcPr>
            <w:tcW w:w="802"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ÇOK ZAYIF</w:t>
            </w:r>
          </w:p>
        </w:tc>
        <w:tc>
          <w:tcPr>
            <w:tcW w:w="802"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ZAYIF</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ORTA</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GÜÇLÜ</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ÇOK GÜÇLÜ</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ign w:val="center"/>
          </w:tcPr>
          <w:p w:rsidR="00376CEE" w:rsidRDefault="00376CEE" w:rsidP="00376CEE">
            <w:pPr>
              <w:spacing w:after="0" w:line="240" w:lineRule="auto"/>
              <w:rPr>
                <w:lang w:eastAsia="tr-TR"/>
              </w:rPr>
            </w:pPr>
          </w:p>
        </w:tc>
        <w:tc>
          <w:tcPr>
            <w:tcW w:w="401" w:type="pct"/>
            <w:tcBorders>
              <w:right w:val="single" w:sz="4" w:space="0" w:color="auto"/>
            </w:tcBorders>
            <w:vAlign w:val="center"/>
          </w:tcPr>
          <w:p w:rsidR="00376CEE" w:rsidRPr="00376CEE"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r>
      <w:tr w:rsidR="00376CEE"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İLETİŞİM</w:t>
            </w:r>
          </w:p>
        </w:tc>
        <w:tc>
          <w:tcPr>
            <w:tcW w:w="401" w:type="pct"/>
            <w:tcBorders>
              <w:right w:val="single" w:sz="4" w:space="0" w:color="auto"/>
            </w:tcBorders>
            <w:vAlign w:val="center"/>
          </w:tcPr>
          <w:p w:rsidR="00376CEE"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40</w:t>
            </w:r>
          </w:p>
        </w:tc>
        <w:tc>
          <w:tcPr>
            <w:tcW w:w="401" w:type="pct"/>
            <w:tcBorders>
              <w:left w:val="single" w:sz="4" w:space="0" w:color="auto"/>
            </w:tcBorders>
            <w:vAlign w:val="center"/>
          </w:tcPr>
          <w:p w:rsidR="00376CEE" w:rsidRPr="00D71E42"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3</w:t>
            </w:r>
          </w:p>
        </w:tc>
        <w:tc>
          <w:tcPr>
            <w:tcW w:w="401" w:type="pct"/>
            <w:tcBorders>
              <w:right w:val="single" w:sz="4" w:space="0" w:color="auto"/>
            </w:tcBorders>
            <w:vAlign w:val="center"/>
          </w:tcPr>
          <w:p w:rsidR="00376CEE"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100</w:t>
            </w:r>
          </w:p>
        </w:tc>
        <w:tc>
          <w:tcPr>
            <w:tcW w:w="401" w:type="pct"/>
            <w:tcBorders>
              <w:left w:val="single" w:sz="4" w:space="0" w:color="auto"/>
            </w:tcBorders>
            <w:vAlign w:val="center"/>
          </w:tcPr>
          <w:p w:rsidR="00376CEE" w:rsidRPr="00D71E42"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8</w:t>
            </w:r>
          </w:p>
        </w:tc>
        <w:tc>
          <w:tcPr>
            <w:tcW w:w="401" w:type="pct"/>
            <w:tcBorders>
              <w:right w:val="single" w:sz="4" w:space="0" w:color="auto"/>
            </w:tcBorders>
            <w:vAlign w:val="center"/>
          </w:tcPr>
          <w:p w:rsidR="00376CEE"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425</w:t>
            </w:r>
          </w:p>
        </w:tc>
        <w:tc>
          <w:tcPr>
            <w:tcW w:w="401" w:type="pct"/>
            <w:tcBorders>
              <w:left w:val="single" w:sz="4" w:space="0" w:color="auto"/>
            </w:tcBorders>
            <w:vAlign w:val="center"/>
          </w:tcPr>
          <w:p w:rsidR="00376CEE" w:rsidRPr="00D71E42"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34</w:t>
            </w:r>
          </w:p>
        </w:tc>
        <w:tc>
          <w:tcPr>
            <w:tcW w:w="401" w:type="pct"/>
            <w:tcBorders>
              <w:right w:val="single" w:sz="4" w:space="0" w:color="auto"/>
            </w:tcBorders>
            <w:vAlign w:val="center"/>
          </w:tcPr>
          <w:p w:rsidR="00376CEE"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555</w:t>
            </w:r>
          </w:p>
        </w:tc>
        <w:tc>
          <w:tcPr>
            <w:tcW w:w="401" w:type="pct"/>
            <w:tcBorders>
              <w:left w:val="single" w:sz="4" w:space="0" w:color="auto"/>
            </w:tcBorders>
            <w:vAlign w:val="center"/>
          </w:tcPr>
          <w:p w:rsidR="00376CEE" w:rsidRPr="00D71E42"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44</w:t>
            </w:r>
          </w:p>
        </w:tc>
        <w:tc>
          <w:tcPr>
            <w:tcW w:w="401" w:type="pct"/>
            <w:tcBorders>
              <w:right w:val="single" w:sz="4" w:space="0" w:color="auto"/>
            </w:tcBorders>
            <w:vAlign w:val="center"/>
          </w:tcPr>
          <w:p w:rsidR="00376CEE"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140</w:t>
            </w:r>
          </w:p>
        </w:tc>
        <w:tc>
          <w:tcPr>
            <w:tcW w:w="401" w:type="pct"/>
            <w:tcBorders>
              <w:left w:val="single" w:sz="4" w:space="0" w:color="auto"/>
            </w:tcBorders>
            <w:vAlign w:val="center"/>
          </w:tcPr>
          <w:p w:rsidR="00376CEE" w:rsidRPr="00D71E42" w:rsidRDefault="00376CEE"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11</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YETERLİ BİLGİLENDİRME</w:t>
            </w:r>
          </w:p>
        </w:tc>
        <w:tc>
          <w:tcPr>
            <w:tcW w:w="401" w:type="pct"/>
            <w:tcBorders>
              <w:right w:val="single" w:sz="4" w:space="0" w:color="auto"/>
            </w:tcBorders>
            <w:vAlign w:val="center"/>
          </w:tcPr>
          <w:p w:rsidR="00376CEE"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50</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4</w:t>
            </w:r>
          </w:p>
        </w:tc>
        <w:tc>
          <w:tcPr>
            <w:tcW w:w="401" w:type="pct"/>
            <w:tcBorders>
              <w:right w:val="single" w:sz="4" w:space="0" w:color="auto"/>
            </w:tcBorders>
            <w:vAlign w:val="center"/>
          </w:tcPr>
          <w:p w:rsidR="00376CEE"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115</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12</w:t>
            </w:r>
          </w:p>
        </w:tc>
        <w:tc>
          <w:tcPr>
            <w:tcW w:w="401" w:type="pct"/>
            <w:tcBorders>
              <w:right w:val="single" w:sz="4" w:space="0" w:color="auto"/>
            </w:tcBorders>
            <w:vAlign w:val="center"/>
          </w:tcPr>
          <w:p w:rsidR="00376CEE"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410</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33</w:t>
            </w:r>
          </w:p>
        </w:tc>
        <w:tc>
          <w:tcPr>
            <w:tcW w:w="401" w:type="pct"/>
            <w:tcBorders>
              <w:right w:val="single" w:sz="4" w:space="0" w:color="auto"/>
            </w:tcBorders>
            <w:vAlign w:val="center"/>
          </w:tcPr>
          <w:p w:rsidR="00376CEE"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545</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43</w:t>
            </w:r>
          </w:p>
        </w:tc>
        <w:tc>
          <w:tcPr>
            <w:tcW w:w="401" w:type="pct"/>
            <w:tcBorders>
              <w:right w:val="single" w:sz="4" w:space="0" w:color="auto"/>
            </w:tcBorders>
            <w:vAlign w:val="center"/>
          </w:tcPr>
          <w:p w:rsidR="00376CEE" w:rsidRDefault="00376CEE"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100</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8</w:t>
            </w:r>
          </w:p>
        </w:tc>
      </w:tr>
      <w:tr w:rsidR="00376CEE"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GÖREV VE SORUMLULUK BİLİNCİ</w:t>
            </w:r>
          </w:p>
        </w:tc>
        <w:tc>
          <w:tcPr>
            <w:tcW w:w="401" w:type="pct"/>
            <w:tcBorders>
              <w:right w:val="single" w:sz="4" w:space="0" w:color="auto"/>
            </w:tcBorders>
            <w:vAlign w:val="center"/>
          </w:tcPr>
          <w:p w:rsidR="00376CEE"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50</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4</w:t>
            </w:r>
          </w:p>
        </w:tc>
        <w:tc>
          <w:tcPr>
            <w:tcW w:w="401" w:type="pct"/>
            <w:tcBorders>
              <w:right w:val="single" w:sz="4" w:space="0" w:color="auto"/>
            </w:tcBorders>
            <w:vAlign w:val="center"/>
          </w:tcPr>
          <w:p w:rsidR="00376CEE"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70</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6</w:t>
            </w:r>
          </w:p>
        </w:tc>
        <w:tc>
          <w:tcPr>
            <w:tcW w:w="401" w:type="pct"/>
            <w:tcBorders>
              <w:right w:val="single" w:sz="4" w:space="0" w:color="auto"/>
            </w:tcBorders>
            <w:vAlign w:val="center"/>
          </w:tcPr>
          <w:p w:rsidR="00376CEE"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455</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36</w:t>
            </w:r>
          </w:p>
        </w:tc>
        <w:tc>
          <w:tcPr>
            <w:tcW w:w="401" w:type="pct"/>
            <w:tcBorders>
              <w:right w:val="single" w:sz="4" w:space="0" w:color="auto"/>
            </w:tcBorders>
            <w:vAlign w:val="center"/>
          </w:tcPr>
          <w:p w:rsidR="00376CEE"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565</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45</w:t>
            </w:r>
          </w:p>
        </w:tc>
        <w:tc>
          <w:tcPr>
            <w:tcW w:w="401" w:type="pct"/>
            <w:tcBorders>
              <w:right w:val="single" w:sz="4" w:space="0" w:color="auto"/>
            </w:tcBorders>
            <w:vAlign w:val="center"/>
          </w:tcPr>
          <w:p w:rsidR="00376CEE"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120</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18</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SONUÇ ALMA</w:t>
            </w:r>
          </w:p>
        </w:tc>
        <w:tc>
          <w:tcPr>
            <w:tcW w:w="401" w:type="pct"/>
            <w:tcBorders>
              <w:right w:val="single" w:sz="4" w:space="0" w:color="auto"/>
            </w:tcBorders>
            <w:vAlign w:val="center"/>
          </w:tcPr>
          <w:p w:rsidR="00376CEE"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45</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4</w:t>
            </w:r>
          </w:p>
        </w:tc>
        <w:tc>
          <w:tcPr>
            <w:tcW w:w="401" w:type="pct"/>
            <w:tcBorders>
              <w:right w:val="single" w:sz="4" w:space="0" w:color="auto"/>
            </w:tcBorders>
            <w:vAlign w:val="center"/>
          </w:tcPr>
          <w:p w:rsidR="00376CEE"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150</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12</w:t>
            </w:r>
          </w:p>
        </w:tc>
        <w:tc>
          <w:tcPr>
            <w:tcW w:w="401" w:type="pct"/>
            <w:tcBorders>
              <w:right w:val="single" w:sz="4" w:space="0" w:color="auto"/>
            </w:tcBorders>
            <w:vAlign w:val="center"/>
          </w:tcPr>
          <w:p w:rsidR="00376CEE"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430</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34</w:t>
            </w:r>
          </w:p>
        </w:tc>
        <w:tc>
          <w:tcPr>
            <w:tcW w:w="401" w:type="pct"/>
            <w:tcBorders>
              <w:right w:val="single" w:sz="4" w:space="0" w:color="auto"/>
            </w:tcBorders>
            <w:vAlign w:val="center"/>
          </w:tcPr>
          <w:p w:rsidR="00376CEE"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515</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42</w:t>
            </w:r>
          </w:p>
        </w:tc>
        <w:tc>
          <w:tcPr>
            <w:tcW w:w="401" w:type="pct"/>
            <w:tcBorders>
              <w:right w:val="single" w:sz="4" w:space="0" w:color="auto"/>
            </w:tcBorders>
            <w:vAlign w:val="center"/>
          </w:tcPr>
          <w:p w:rsidR="00376CEE"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110</w:t>
            </w:r>
          </w:p>
        </w:tc>
        <w:tc>
          <w:tcPr>
            <w:tcW w:w="401" w:type="pct"/>
            <w:tcBorders>
              <w:left w:val="single" w:sz="4" w:space="0" w:color="auto"/>
            </w:tcBorders>
            <w:vAlign w:val="center"/>
          </w:tcPr>
          <w:p w:rsidR="00376CEE" w:rsidRPr="00D71E42" w:rsidRDefault="00D71E42"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36"/>
                <w:lang w:eastAsia="tr-TR"/>
              </w:rPr>
            </w:pPr>
            <w:r w:rsidRPr="00D71E42">
              <w:rPr>
                <w:color w:val="FFFFFF" w:themeColor="background1"/>
                <w:sz w:val="36"/>
                <w:lang w:eastAsia="tr-TR"/>
              </w:rPr>
              <w:t>9</w:t>
            </w:r>
          </w:p>
        </w:tc>
      </w:tr>
    </w:tbl>
    <w:p w:rsidR="004713B3" w:rsidRDefault="004713B3" w:rsidP="00790B79">
      <w:pPr>
        <w:spacing w:after="0" w:line="240" w:lineRule="auto"/>
        <w:rPr>
          <w:lang w:eastAsia="tr-TR"/>
        </w:rPr>
      </w:pPr>
    </w:p>
    <w:p w:rsidR="004713B3" w:rsidRDefault="004713B3">
      <w:pPr>
        <w:spacing w:after="0" w:line="240" w:lineRule="auto"/>
        <w:rPr>
          <w:lang w:eastAsia="tr-TR"/>
        </w:rPr>
      </w:pPr>
      <w:r>
        <w:rPr>
          <w:lang w:eastAsia="tr-TR"/>
        </w:rPr>
        <w:br w:type="page"/>
      </w:r>
    </w:p>
    <w:p w:rsidR="004713B3" w:rsidRDefault="009E495C" w:rsidP="009E495C">
      <w:pPr>
        <w:pStyle w:val="KeskinTrnak"/>
        <w:rPr>
          <w:lang w:eastAsia="tr-TR"/>
        </w:rPr>
      </w:pPr>
      <w:r>
        <w:rPr>
          <w:lang w:eastAsia="tr-TR"/>
        </w:rPr>
        <w:lastRenderedPageBreak/>
        <w:t>Paydaş Görüşmelerinden Kareler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713B3" w:rsidTr="009E495C">
        <w:tc>
          <w:tcPr>
            <w:tcW w:w="4927" w:type="dxa"/>
          </w:tcPr>
          <w:p w:rsidR="004713B3" w:rsidRDefault="004713B3">
            <w:pPr>
              <w:spacing w:after="0" w:line="240" w:lineRule="auto"/>
              <w:rPr>
                <w:lang w:eastAsia="tr-TR"/>
              </w:rPr>
            </w:pPr>
            <w:r>
              <w:rPr>
                <w:noProof/>
                <w:lang w:eastAsia="tr-TR"/>
              </w:rPr>
              <w:drawing>
                <wp:anchor distT="0" distB="0" distL="114300" distR="114300" simplePos="0" relativeHeight="251832320" behindDoc="0" locked="0" layoutInCell="1" allowOverlap="1" wp14:anchorId="340109F5" wp14:editId="26E7D2C6">
                  <wp:simplePos x="890270" y="1080135"/>
                  <wp:positionH relativeFrom="margin">
                    <wp:align>left</wp:align>
                  </wp:positionH>
                  <wp:positionV relativeFrom="margin">
                    <wp:align>top</wp:align>
                  </wp:positionV>
                  <wp:extent cx="2975610" cy="2231390"/>
                  <wp:effectExtent l="76200" t="57150" r="110490" b="11176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99.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97561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495C">
              <w:rPr>
                <w:lang w:eastAsia="tr-TR"/>
              </w:rPr>
              <w:t>Yozgat Valisi Abdulkadir YAZICI</w:t>
            </w:r>
          </w:p>
        </w:tc>
        <w:tc>
          <w:tcPr>
            <w:tcW w:w="4927" w:type="dxa"/>
          </w:tcPr>
          <w:p w:rsidR="004713B3" w:rsidRDefault="00D42C64">
            <w:pPr>
              <w:spacing w:after="0" w:line="240" w:lineRule="auto"/>
              <w:rPr>
                <w:lang w:eastAsia="tr-TR"/>
              </w:rPr>
            </w:pPr>
            <w:r>
              <w:rPr>
                <w:noProof/>
                <w:lang w:eastAsia="tr-TR"/>
              </w:rPr>
              <w:drawing>
                <wp:anchor distT="0" distB="0" distL="114300" distR="114300" simplePos="0" relativeHeight="251833344" behindDoc="0" locked="0" layoutInCell="1" allowOverlap="1" wp14:anchorId="268DB672" wp14:editId="259CF5F4">
                  <wp:simplePos x="4013835" y="1080135"/>
                  <wp:positionH relativeFrom="margin">
                    <wp:align>left</wp:align>
                  </wp:positionH>
                  <wp:positionV relativeFrom="margin">
                    <wp:align>top</wp:align>
                  </wp:positionV>
                  <wp:extent cx="2976880" cy="2231390"/>
                  <wp:effectExtent l="76200" t="57150" r="109220" b="11176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03.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97688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495C">
              <w:rPr>
                <w:lang w:eastAsia="tr-TR"/>
              </w:rPr>
              <w:t>Yozgat Eski Belediye Başkanı Yusuf BAŞER</w:t>
            </w:r>
          </w:p>
        </w:tc>
      </w:tr>
      <w:tr w:rsidR="004713B3" w:rsidTr="009E495C">
        <w:tc>
          <w:tcPr>
            <w:tcW w:w="4927" w:type="dxa"/>
          </w:tcPr>
          <w:p w:rsidR="004713B3" w:rsidRDefault="00D42C64">
            <w:pPr>
              <w:spacing w:after="0" w:line="240" w:lineRule="auto"/>
              <w:rPr>
                <w:noProof/>
                <w:lang w:eastAsia="tr-TR"/>
              </w:rPr>
            </w:pPr>
            <w:r>
              <w:rPr>
                <w:noProof/>
                <w:lang w:eastAsia="tr-TR"/>
              </w:rPr>
              <w:drawing>
                <wp:anchor distT="0" distB="0" distL="114300" distR="114300" simplePos="0" relativeHeight="251834368" behindDoc="0" locked="0" layoutInCell="1" allowOverlap="1">
                  <wp:simplePos x="795020" y="3574415"/>
                  <wp:positionH relativeFrom="margin">
                    <wp:align>center</wp:align>
                  </wp:positionH>
                  <wp:positionV relativeFrom="margin">
                    <wp:align>top</wp:align>
                  </wp:positionV>
                  <wp:extent cx="2951480" cy="2231390"/>
                  <wp:effectExtent l="76200" t="57150" r="96520" b="11176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7_154818.jpg"/>
                          <pic:cNvPicPr preferRelativeResize="0"/>
                        </pic:nvPicPr>
                        <pic:blipFill rotWithShape="1">
                          <a:blip r:embed="rId25" cstate="print">
                            <a:extLst>
                              <a:ext uri="{28A0092B-C50C-407E-A947-70E740481C1C}">
                                <a14:useLocalDpi xmlns:a14="http://schemas.microsoft.com/office/drawing/2010/main" val="0"/>
                              </a:ext>
                            </a:extLst>
                          </a:blip>
                          <a:srcRect l="1" r="15186"/>
                          <a:stretch/>
                        </pic:blipFill>
                        <pic:spPr bwMode="auto">
                          <a:xfrm>
                            <a:off x="0" y="0"/>
                            <a:ext cx="295148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9E495C">
              <w:rPr>
                <w:noProof/>
                <w:lang w:eastAsia="tr-TR"/>
              </w:rPr>
              <w:t>Bozok Üniversitesi Genel Sekreteri</w:t>
            </w:r>
          </w:p>
        </w:tc>
        <w:tc>
          <w:tcPr>
            <w:tcW w:w="4927" w:type="dxa"/>
          </w:tcPr>
          <w:p w:rsidR="004713B3" w:rsidRDefault="004713B3">
            <w:pPr>
              <w:spacing w:after="0" w:line="240" w:lineRule="auto"/>
              <w:rPr>
                <w:lang w:eastAsia="tr-TR"/>
              </w:rPr>
            </w:pPr>
            <w:r>
              <w:rPr>
                <w:noProof/>
                <w:lang w:eastAsia="tr-TR"/>
              </w:rPr>
              <w:drawing>
                <wp:anchor distT="0" distB="0" distL="114300" distR="114300" simplePos="0" relativeHeight="251835392" behindDoc="0" locked="0" layoutInCell="1" allowOverlap="1">
                  <wp:simplePos x="3918585" y="3574415"/>
                  <wp:positionH relativeFrom="margin">
                    <wp:align>center</wp:align>
                  </wp:positionH>
                  <wp:positionV relativeFrom="margin">
                    <wp:align>top</wp:align>
                  </wp:positionV>
                  <wp:extent cx="2975610" cy="2231390"/>
                  <wp:effectExtent l="76200" t="57150" r="110490" b="11176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haber (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561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495C">
              <w:rPr>
                <w:lang w:eastAsia="tr-TR"/>
              </w:rPr>
              <w:t>S</w:t>
            </w:r>
            <w:r w:rsidR="0042699F">
              <w:rPr>
                <w:lang w:eastAsia="tr-TR"/>
              </w:rPr>
              <w:t>tratejik Planlama Ekibi</w:t>
            </w:r>
          </w:p>
        </w:tc>
      </w:tr>
      <w:tr w:rsidR="004713B3" w:rsidTr="009E495C">
        <w:tc>
          <w:tcPr>
            <w:tcW w:w="4927" w:type="dxa"/>
          </w:tcPr>
          <w:p w:rsidR="004713B3" w:rsidRDefault="0042699F">
            <w:pPr>
              <w:spacing w:after="0" w:line="240" w:lineRule="auto"/>
              <w:rPr>
                <w:noProof/>
                <w:lang w:eastAsia="tr-TR"/>
              </w:rPr>
            </w:pPr>
            <w:r>
              <w:rPr>
                <w:lang w:eastAsia="tr-TR"/>
              </w:rPr>
              <w:t>Stratejik Planlama Ekibi</w:t>
            </w:r>
            <w:r>
              <w:rPr>
                <w:noProof/>
                <w:lang w:eastAsia="tr-TR"/>
              </w:rPr>
              <w:t xml:space="preserve"> </w:t>
            </w:r>
            <w:r w:rsidR="00D42C64">
              <w:rPr>
                <w:noProof/>
                <w:lang w:eastAsia="tr-TR"/>
              </w:rPr>
              <w:drawing>
                <wp:anchor distT="0" distB="0" distL="114300" distR="114300" simplePos="0" relativeHeight="251836416" behindDoc="0" locked="0" layoutInCell="1" allowOverlap="1">
                  <wp:simplePos x="795020" y="6139180"/>
                  <wp:positionH relativeFrom="margin">
                    <wp:align>center</wp:align>
                  </wp:positionH>
                  <wp:positionV relativeFrom="margin">
                    <wp:align>top</wp:align>
                  </wp:positionV>
                  <wp:extent cx="2975610" cy="2231390"/>
                  <wp:effectExtent l="76200" t="57150" r="110490" b="11176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haber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561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4927" w:type="dxa"/>
          </w:tcPr>
          <w:p w:rsidR="004713B3" w:rsidRDefault="0042699F">
            <w:pPr>
              <w:spacing w:after="0" w:line="240" w:lineRule="auto"/>
              <w:rPr>
                <w:lang w:eastAsia="tr-TR"/>
              </w:rPr>
            </w:pPr>
            <w:r>
              <w:rPr>
                <w:lang w:eastAsia="tr-TR"/>
              </w:rPr>
              <w:t>Stratejik Planlama Ekibi</w:t>
            </w:r>
            <w:r>
              <w:rPr>
                <w:noProof/>
                <w:lang w:eastAsia="tr-TR"/>
              </w:rPr>
              <w:t xml:space="preserve"> </w:t>
            </w:r>
            <w:r w:rsidR="004713B3">
              <w:rPr>
                <w:noProof/>
                <w:lang w:eastAsia="tr-TR"/>
              </w:rPr>
              <w:drawing>
                <wp:anchor distT="0" distB="0" distL="114300" distR="114300" simplePos="0" relativeHeight="251837440" behindDoc="0" locked="0" layoutInCell="1" allowOverlap="1">
                  <wp:simplePos x="3918585" y="6139180"/>
                  <wp:positionH relativeFrom="margin">
                    <wp:align>center</wp:align>
                  </wp:positionH>
                  <wp:positionV relativeFrom="margin">
                    <wp:align>top</wp:align>
                  </wp:positionV>
                  <wp:extent cx="2975610" cy="2231390"/>
                  <wp:effectExtent l="76200" t="57150" r="110490" b="11176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haber (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5610" cy="2231390"/>
                          </a:xfrm>
                          <a:prstGeom prst="rect">
                            <a:avLst/>
                          </a:prstGeom>
                          <a:solidFill>
                            <a:srgbClr val="FFFFFF">
                              <a:shade val="85000"/>
                            </a:srgbClr>
                          </a:solidFill>
                          <a:ln w="1905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A075F9" w:rsidRPr="00085D67" w:rsidRDefault="00A075F9" w:rsidP="00790B79">
      <w:pPr>
        <w:spacing w:after="0" w:line="240" w:lineRule="auto"/>
        <w:rPr>
          <w:lang w:eastAsia="tr-TR"/>
        </w:rPr>
        <w:sectPr w:rsidR="00A075F9" w:rsidRPr="00085D67" w:rsidSect="00917C66">
          <w:headerReference w:type="default" r:id="rId29"/>
          <w:footerReference w:type="even" r:id="rId30"/>
          <w:footerReference w:type="default" r:id="rId31"/>
          <w:type w:val="continuous"/>
          <w:pgSz w:w="11906" w:h="16838" w:code="9"/>
          <w:pgMar w:top="851" w:right="1134" w:bottom="851" w:left="1134" w:header="709" w:footer="709" w:gutter="0"/>
          <w:cols w:space="708"/>
          <w:docGrid w:linePitch="360"/>
        </w:sectPr>
      </w:pPr>
    </w:p>
    <w:p w:rsidR="00435520" w:rsidRPr="00435520" w:rsidRDefault="00435520" w:rsidP="008072AA">
      <w:pPr>
        <w:pStyle w:val="ListeParagraf"/>
        <w:keepNext/>
        <w:numPr>
          <w:ilvl w:val="2"/>
          <w:numId w:val="34"/>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182" w:name="_Toc412730772"/>
      <w:bookmarkStart w:id="183" w:name="_Toc412731295"/>
      <w:bookmarkStart w:id="184" w:name="_Toc412731419"/>
      <w:bookmarkStart w:id="185" w:name="_Toc412734013"/>
      <w:bookmarkStart w:id="186" w:name="_Toc412792416"/>
      <w:bookmarkStart w:id="187" w:name="_Toc412792531"/>
      <w:bookmarkStart w:id="188" w:name="_Toc412792652"/>
      <w:bookmarkStart w:id="189" w:name="_Toc412816660"/>
      <w:bookmarkStart w:id="190" w:name="_Toc412816748"/>
      <w:bookmarkStart w:id="191" w:name="_Toc412817889"/>
      <w:bookmarkStart w:id="192" w:name="_Toc413422271"/>
      <w:bookmarkStart w:id="193" w:name="_Toc413424103"/>
      <w:bookmarkEnd w:id="182"/>
      <w:bookmarkEnd w:id="183"/>
      <w:bookmarkEnd w:id="184"/>
      <w:bookmarkEnd w:id="185"/>
      <w:bookmarkEnd w:id="186"/>
      <w:bookmarkEnd w:id="187"/>
      <w:bookmarkEnd w:id="188"/>
      <w:bookmarkEnd w:id="189"/>
      <w:bookmarkEnd w:id="190"/>
      <w:bookmarkEnd w:id="191"/>
      <w:bookmarkEnd w:id="192"/>
      <w:bookmarkEnd w:id="193"/>
    </w:p>
    <w:p w:rsidR="00435520" w:rsidRPr="00435520" w:rsidRDefault="00435520" w:rsidP="008072AA">
      <w:pPr>
        <w:pStyle w:val="ListeParagraf"/>
        <w:keepNext/>
        <w:numPr>
          <w:ilvl w:val="2"/>
          <w:numId w:val="34"/>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194" w:name="_Toc412730773"/>
      <w:bookmarkStart w:id="195" w:name="_Toc412731296"/>
      <w:bookmarkStart w:id="196" w:name="_Toc412731420"/>
      <w:bookmarkStart w:id="197" w:name="_Toc412734014"/>
      <w:bookmarkStart w:id="198" w:name="_Toc412792417"/>
      <w:bookmarkStart w:id="199" w:name="_Toc412792532"/>
      <w:bookmarkStart w:id="200" w:name="_Toc412792653"/>
      <w:bookmarkStart w:id="201" w:name="_Toc412816661"/>
      <w:bookmarkStart w:id="202" w:name="_Toc412816749"/>
      <w:bookmarkStart w:id="203" w:name="_Toc412817890"/>
      <w:bookmarkStart w:id="204" w:name="_Toc413422272"/>
      <w:bookmarkStart w:id="205" w:name="_Toc413424104"/>
      <w:bookmarkEnd w:id="194"/>
      <w:bookmarkEnd w:id="195"/>
      <w:bookmarkEnd w:id="196"/>
      <w:bookmarkEnd w:id="197"/>
      <w:bookmarkEnd w:id="198"/>
      <w:bookmarkEnd w:id="199"/>
      <w:bookmarkEnd w:id="200"/>
      <w:bookmarkEnd w:id="201"/>
      <w:bookmarkEnd w:id="202"/>
      <w:bookmarkEnd w:id="203"/>
      <w:bookmarkEnd w:id="204"/>
      <w:bookmarkEnd w:id="205"/>
    </w:p>
    <w:p w:rsidR="00435520" w:rsidRPr="00435520" w:rsidRDefault="00435520" w:rsidP="008072AA">
      <w:pPr>
        <w:pStyle w:val="ListeParagraf"/>
        <w:keepNext/>
        <w:numPr>
          <w:ilvl w:val="2"/>
          <w:numId w:val="34"/>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06" w:name="_Toc412730774"/>
      <w:bookmarkStart w:id="207" w:name="_Toc412731297"/>
      <w:bookmarkStart w:id="208" w:name="_Toc412731421"/>
      <w:bookmarkStart w:id="209" w:name="_Toc412734015"/>
      <w:bookmarkStart w:id="210" w:name="_Toc412792418"/>
      <w:bookmarkStart w:id="211" w:name="_Toc412792533"/>
      <w:bookmarkStart w:id="212" w:name="_Toc412792654"/>
      <w:bookmarkStart w:id="213" w:name="_Toc412816662"/>
      <w:bookmarkStart w:id="214" w:name="_Toc412816750"/>
      <w:bookmarkStart w:id="215" w:name="_Toc412817891"/>
      <w:bookmarkStart w:id="216" w:name="_Toc413422273"/>
      <w:bookmarkStart w:id="217" w:name="_Toc413424105"/>
      <w:bookmarkEnd w:id="206"/>
      <w:bookmarkEnd w:id="207"/>
      <w:bookmarkEnd w:id="208"/>
      <w:bookmarkEnd w:id="209"/>
      <w:bookmarkEnd w:id="210"/>
      <w:bookmarkEnd w:id="211"/>
      <w:bookmarkEnd w:id="212"/>
      <w:bookmarkEnd w:id="213"/>
      <w:bookmarkEnd w:id="214"/>
      <w:bookmarkEnd w:id="215"/>
      <w:bookmarkEnd w:id="216"/>
      <w:bookmarkEnd w:id="217"/>
    </w:p>
    <w:p w:rsidR="00435520" w:rsidRPr="00435520" w:rsidRDefault="00435520" w:rsidP="008072AA">
      <w:pPr>
        <w:pStyle w:val="ListeParagraf"/>
        <w:keepNext/>
        <w:numPr>
          <w:ilvl w:val="2"/>
          <w:numId w:val="34"/>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18" w:name="_Toc412730775"/>
      <w:bookmarkStart w:id="219" w:name="_Toc412731298"/>
      <w:bookmarkStart w:id="220" w:name="_Toc412731422"/>
      <w:bookmarkStart w:id="221" w:name="_Toc412734016"/>
      <w:bookmarkStart w:id="222" w:name="_Toc412792419"/>
      <w:bookmarkStart w:id="223" w:name="_Toc412792534"/>
      <w:bookmarkStart w:id="224" w:name="_Toc412792655"/>
      <w:bookmarkStart w:id="225" w:name="_Toc412816663"/>
      <w:bookmarkStart w:id="226" w:name="_Toc412816751"/>
      <w:bookmarkStart w:id="227" w:name="_Toc412817892"/>
      <w:bookmarkStart w:id="228" w:name="_Toc413422274"/>
      <w:bookmarkStart w:id="229" w:name="_Toc413424106"/>
      <w:bookmarkEnd w:id="218"/>
      <w:bookmarkEnd w:id="219"/>
      <w:bookmarkEnd w:id="220"/>
      <w:bookmarkEnd w:id="221"/>
      <w:bookmarkEnd w:id="222"/>
      <w:bookmarkEnd w:id="223"/>
      <w:bookmarkEnd w:id="224"/>
      <w:bookmarkEnd w:id="225"/>
      <w:bookmarkEnd w:id="226"/>
      <w:bookmarkEnd w:id="227"/>
      <w:bookmarkEnd w:id="228"/>
      <w:bookmarkEnd w:id="229"/>
    </w:p>
    <w:p w:rsidR="00573B04" w:rsidRDefault="001905CF" w:rsidP="008072AA">
      <w:pPr>
        <w:pStyle w:val="Balk2"/>
        <w:numPr>
          <w:ilvl w:val="1"/>
          <w:numId w:val="34"/>
        </w:numPr>
        <w:tabs>
          <w:tab w:val="num" w:pos="0"/>
        </w:tabs>
        <w:ind w:firstLine="1184"/>
      </w:pPr>
      <w:bookmarkStart w:id="230" w:name="_Toc413424107"/>
      <w:r>
        <w:t>KURUM İÇİ ANALİZ</w:t>
      </w:r>
      <w:bookmarkEnd w:id="230"/>
    </w:p>
    <w:p w:rsidR="001905CF" w:rsidRDefault="001905CF" w:rsidP="00803E38">
      <w:pPr>
        <w:pStyle w:val="Balk3"/>
        <w:ind w:firstLine="1040"/>
      </w:pPr>
      <w:bookmarkStart w:id="231" w:name="_Toc381693198"/>
      <w:bookmarkStart w:id="232" w:name="_Toc413424108"/>
      <w:r>
        <w:t>Kurum Yapısı</w:t>
      </w:r>
      <w:bookmarkEnd w:id="231"/>
      <w:bookmarkEnd w:id="232"/>
    </w:p>
    <w:p w:rsidR="008B2022" w:rsidRPr="008B0D6F" w:rsidRDefault="008B2022" w:rsidP="008B2022">
      <w:pPr>
        <w:pStyle w:val="NormalWeb"/>
        <w:ind w:firstLine="708"/>
        <w:jc w:val="both"/>
        <w:rPr>
          <w:color w:val="000000"/>
        </w:rPr>
      </w:pPr>
      <w:r w:rsidRPr="008B0D6F">
        <w:rPr>
          <w:color w:val="000000"/>
        </w:rPr>
        <w:t>14 Eylül 2011</w:t>
      </w:r>
      <w:r>
        <w:rPr>
          <w:color w:val="000000"/>
        </w:rPr>
        <w:t xml:space="preserve"> tarihinde yürürlüğe giren 652 S</w:t>
      </w:r>
      <w:r w:rsidRPr="008B0D6F">
        <w:rPr>
          <w:color w:val="000000"/>
        </w:rPr>
        <w:t>ayılı Milli Eğitim Bakanlığı Teşkilat ve Görevleri Hakkındaki Kanun Hükmünde Kararname ile Bakanlığımızın merkez ve taşra teşkilatı  yeniden yapılandırılmıştır. </w:t>
      </w:r>
    </w:p>
    <w:p w:rsidR="008B2022" w:rsidRDefault="008B2022" w:rsidP="008B2022">
      <w:pPr>
        <w:ind w:firstLine="708"/>
        <w:jc w:val="both"/>
        <w:rPr>
          <w:sz w:val="24"/>
          <w:szCs w:val="24"/>
        </w:rPr>
      </w:pPr>
      <w:r>
        <w:rPr>
          <w:sz w:val="24"/>
          <w:szCs w:val="24"/>
        </w:rPr>
        <w:t xml:space="preserve">652 Sayılı KHK’ ya dayanarak hazırlanan ve müdürlüğümüz teşkilat yapısını düzenleyen </w:t>
      </w:r>
      <w:r w:rsidRPr="00D03B13">
        <w:rPr>
          <w:sz w:val="24"/>
          <w:szCs w:val="24"/>
        </w:rPr>
        <w:t>Millî Eğitim Bakanlığı İl ve İlçe Millî Eğitim Müdürlükleri Yönetmeliğin</w:t>
      </w:r>
      <w:r>
        <w:rPr>
          <w:sz w:val="24"/>
          <w:szCs w:val="24"/>
        </w:rPr>
        <w:t xml:space="preserve">e göre müdürlüğümüz, milli eğitim hizmetlerini; </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Temel Eğitim Şube Müdürlüğü,</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Ortaöğretim Şube Müdürlüğü,</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Meslekî ve Teknik Eğitim Şube Müdürlüğü,</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Din Öğretimi Şube Müdürlüğü,</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Özel Eğitim ve Rehberlik Hizmetleri Şube Müdürlüğü,</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Hayat Boyu Öğrenme Şube Müdürlüğü,</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Özel Öğretim Kurumları Şube Müdürlüğü</w:t>
      </w:r>
      <w:r>
        <w:rPr>
          <w:rFonts w:ascii="Times New Roman" w:eastAsia="Times New Roman" w:hAnsi="Times New Roman"/>
          <w:sz w:val="24"/>
          <w:szCs w:val="24"/>
        </w:rPr>
        <w:t>,</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Strateji Geliştirme Şube Müdürlüğü</w:t>
      </w:r>
      <w:r>
        <w:rPr>
          <w:rFonts w:ascii="Times New Roman" w:eastAsia="Times New Roman" w:hAnsi="Times New Roman"/>
          <w:sz w:val="24"/>
          <w:szCs w:val="24"/>
        </w:rPr>
        <w:t>,</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Hukuk Şube Müdürlüğü</w:t>
      </w:r>
      <w:r>
        <w:rPr>
          <w:rFonts w:ascii="Times New Roman" w:eastAsia="Times New Roman" w:hAnsi="Times New Roman"/>
          <w:sz w:val="24"/>
          <w:szCs w:val="24"/>
        </w:rPr>
        <w:t>,</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İnsan Kaynakları Şube Müdürlüğü,</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Destek Hizmetleri Şube Müdürlüğü,</w:t>
      </w:r>
    </w:p>
    <w:p w:rsidR="008B2022" w:rsidRPr="004324CD"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Bilgi İşlem ve Eğitim Teknolojileri Şube Müdürlüğü,</w:t>
      </w:r>
    </w:p>
    <w:p w:rsidR="008B2022" w:rsidRPr="002F241F" w:rsidRDefault="008B2022" w:rsidP="00A45826">
      <w:pPr>
        <w:pStyle w:val="ListeParagraf"/>
        <w:numPr>
          <w:ilvl w:val="0"/>
          <w:numId w:val="13"/>
        </w:numPr>
        <w:jc w:val="both"/>
        <w:rPr>
          <w:rFonts w:ascii="Times New Roman" w:eastAsia="Times New Roman" w:hAnsi="Times New Roman"/>
          <w:sz w:val="24"/>
          <w:szCs w:val="24"/>
        </w:rPr>
      </w:pPr>
      <w:r w:rsidRPr="002F241F">
        <w:rPr>
          <w:rFonts w:ascii="Times New Roman" w:eastAsia="Times New Roman" w:hAnsi="Times New Roman"/>
          <w:sz w:val="24"/>
          <w:szCs w:val="24"/>
        </w:rPr>
        <w:t xml:space="preserve">İnşaat ve Emlak Şube Müdürlüğü, </w:t>
      </w:r>
    </w:p>
    <w:p w:rsidR="008B2022" w:rsidRDefault="008B2022" w:rsidP="008B2022">
      <w:pPr>
        <w:ind w:firstLine="708"/>
        <w:jc w:val="both"/>
        <w:rPr>
          <w:sz w:val="24"/>
          <w:szCs w:val="24"/>
        </w:rPr>
      </w:pPr>
      <w:proofErr w:type="gramStart"/>
      <w:r>
        <w:rPr>
          <w:sz w:val="24"/>
          <w:szCs w:val="24"/>
        </w:rPr>
        <w:t>ve</w:t>
      </w:r>
      <w:proofErr w:type="gramEnd"/>
      <w:r>
        <w:rPr>
          <w:sz w:val="24"/>
          <w:szCs w:val="24"/>
        </w:rPr>
        <w:t xml:space="preserve"> </w:t>
      </w:r>
      <w:r w:rsidRPr="003253BA">
        <w:rPr>
          <w:sz w:val="24"/>
          <w:szCs w:val="24"/>
        </w:rPr>
        <w:t xml:space="preserve">doğrudan il </w:t>
      </w:r>
      <w:r>
        <w:rPr>
          <w:sz w:val="24"/>
          <w:szCs w:val="24"/>
        </w:rPr>
        <w:t>m</w:t>
      </w:r>
      <w:r w:rsidRPr="003253BA">
        <w:rPr>
          <w:sz w:val="24"/>
          <w:szCs w:val="24"/>
        </w:rPr>
        <w:t xml:space="preserve">illî </w:t>
      </w:r>
      <w:r>
        <w:rPr>
          <w:sz w:val="24"/>
          <w:szCs w:val="24"/>
        </w:rPr>
        <w:t>e</w:t>
      </w:r>
      <w:r w:rsidRPr="003253BA">
        <w:rPr>
          <w:sz w:val="24"/>
          <w:szCs w:val="24"/>
        </w:rPr>
        <w:t xml:space="preserve">ğitim </w:t>
      </w:r>
      <w:r>
        <w:rPr>
          <w:sz w:val="24"/>
          <w:szCs w:val="24"/>
        </w:rPr>
        <w:t>m</w:t>
      </w:r>
      <w:r w:rsidRPr="003253BA">
        <w:rPr>
          <w:sz w:val="24"/>
          <w:szCs w:val="24"/>
        </w:rPr>
        <w:t xml:space="preserve">üdürüne bağlı il </w:t>
      </w:r>
      <w:r>
        <w:rPr>
          <w:sz w:val="24"/>
          <w:szCs w:val="24"/>
        </w:rPr>
        <w:t>maarif müfettişleri</w:t>
      </w:r>
      <w:r w:rsidRPr="003253BA">
        <w:rPr>
          <w:sz w:val="24"/>
          <w:szCs w:val="24"/>
        </w:rPr>
        <w:t> başkanlığı</w:t>
      </w:r>
      <w:r>
        <w:rPr>
          <w:sz w:val="24"/>
          <w:szCs w:val="24"/>
        </w:rPr>
        <w:t xml:space="preserve"> </w:t>
      </w:r>
      <w:r w:rsidRPr="00D03B13">
        <w:rPr>
          <w:sz w:val="24"/>
          <w:szCs w:val="24"/>
        </w:rPr>
        <w:t>ile</w:t>
      </w:r>
      <w:r>
        <w:rPr>
          <w:sz w:val="24"/>
          <w:szCs w:val="24"/>
        </w:rPr>
        <w:t xml:space="preserve"> sürekli kurul ve komisyonlar</w:t>
      </w:r>
      <w:r>
        <w:rPr>
          <w:rStyle w:val="apple-converted-space"/>
          <w:sz w:val="18"/>
          <w:szCs w:val="18"/>
        </w:rPr>
        <w:t> </w:t>
      </w:r>
      <w:r>
        <w:rPr>
          <w:sz w:val="24"/>
          <w:szCs w:val="24"/>
        </w:rPr>
        <w:t>eliyle yürütmektedir.</w:t>
      </w:r>
    </w:p>
    <w:p w:rsidR="00AF3E0E" w:rsidRPr="00AF3E0E" w:rsidRDefault="00AF3E0E" w:rsidP="00AF3E0E">
      <w:pPr>
        <w:spacing w:after="0"/>
        <w:ind w:firstLine="708"/>
        <w:jc w:val="both"/>
        <w:rPr>
          <w:rFonts w:ascii="Times New Roman" w:hAnsi="Times New Roman"/>
          <w:sz w:val="24"/>
        </w:rPr>
      </w:pPr>
      <w:proofErr w:type="gramStart"/>
      <w:r w:rsidRPr="00AF3E0E">
        <w:rPr>
          <w:rFonts w:ascii="Times New Roman" w:hAnsi="Times New Roman"/>
          <w:sz w:val="24"/>
        </w:rPr>
        <w:t xml:space="preserve">Yozgat Millî Eğitim Müdürlüğü 22 resmi 1 özel olmak üzere 23 bağımsız anaokulu, 298 resmi 2 özel ilkokul,198 resmi 1 özel ortaokul, 83 genel ve mesleki teknik lise,  2 özel eğitim okulu, 1 bilim sanat merkezi, 2 rehberlik araştırma merkezi, 8 mesleki eğitim merkezi,  </w:t>
      </w:r>
      <w:r w:rsidR="004C5AD3">
        <w:rPr>
          <w:rFonts w:ascii="Times New Roman" w:hAnsi="Times New Roman"/>
          <w:sz w:val="24"/>
        </w:rPr>
        <w:t xml:space="preserve">1 mesleki ve teknik eğitim merkezi, </w:t>
      </w:r>
      <w:r w:rsidRPr="00AF3E0E">
        <w:rPr>
          <w:rFonts w:ascii="Times New Roman" w:hAnsi="Times New Roman"/>
          <w:sz w:val="24"/>
        </w:rPr>
        <w:t>14 halk eğitim merkezi ve 12 öğretmenevi bulunmaktadır.</w:t>
      </w:r>
      <w:proofErr w:type="gramEnd"/>
    </w:p>
    <w:p w:rsidR="008B2022" w:rsidRDefault="008B2022" w:rsidP="008B2022">
      <w:pPr>
        <w:ind w:firstLine="708"/>
        <w:jc w:val="both"/>
        <w:rPr>
          <w:sz w:val="24"/>
          <w:szCs w:val="24"/>
        </w:rPr>
      </w:pPr>
    </w:p>
    <w:p w:rsidR="00A3686A" w:rsidRDefault="00A3686A" w:rsidP="008B2022">
      <w:pPr>
        <w:ind w:firstLine="708"/>
        <w:jc w:val="both"/>
        <w:rPr>
          <w:sz w:val="24"/>
          <w:szCs w:val="24"/>
        </w:rPr>
      </w:pPr>
    </w:p>
    <w:p w:rsidR="00C9568F" w:rsidRDefault="00C9568F" w:rsidP="008B2022">
      <w:pPr>
        <w:ind w:firstLine="708"/>
        <w:jc w:val="both"/>
        <w:rPr>
          <w:sz w:val="24"/>
          <w:szCs w:val="24"/>
        </w:rPr>
      </w:pPr>
    </w:p>
    <w:p w:rsidR="00AF3E0E" w:rsidRDefault="00AF3E0E" w:rsidP="008B2022">
      <w:pPr>
        <w:ind w:firstLine="708"/>
        <w:jc w:val="both"/>
        <w:rPr>
          <w:sz w:val="24"/>
          <w:szCs w:val="24"/>
        </w:rPr>
      </w:pPr>
    </w:p>
    <w:p w:rsidR="00A3686A" w:rsidRDefault="00A3686A" w:rsidP="008B2022">
      <w:pPr>
        <w:ind w:firstLine="708"/>
        <w:jc w:val="both"/>
        <w:rPr>
          <w:sz w:val="24"/>
          <w:szCs w:val="24"/>
        </w:rPr>
      </w:pPr>
    </w:p>
    <w:p w:rsidR="00FF16A0" w:rsidRDefault="008214FC" w:rsidP="00FF16A0">
      <w:pPr>
        <w:pStyle w:val="AltKonuBal"/>
        <w:rPr>
          <w:rStyle w:val="GlVurgulama"/>
          <w:b w:val="0"/>
          <w:bCs w:val="0"/>
          <w:color w:val="C00000"/>
        </w:rPr>
      </w:pPr>
      <w:r>
        <w:rPr>
          <w:rStyle w:val="GlVurgulama"/>
          <w:b w:val="0"/>
          <w:bCs w:val="0"/>
          <w:color w:val="C00000"/>
        </w:rPr>
        <w:lastRenderedPageBreak/>
        <w:t>Şekil</w:t>
      </w:r>
      <w:r w:rsidR="00FF16A0">
        <w:rPr>
          <w:rStyle w:val="GlVurgulama"/>
          <w:b w:val="0"/>
          <w:bCs w:val="0"/>
          <w:color w:val="C00000"/>
        </w:rPr>
        <w:t xml:space="preserve"> </w:t>
      </w:r>
      <w:r w:rsidR="00323A0C">
        <w:rPr>
          <w:rStyle w:val="GlVurgulama"/>
          <w:b w:val="0"/>
          <w:bCs w:val="0"/>
          <w:color w:val="C00000"/>
        </w:rPr>
        <w:t>2</w:t>
      </w:r>
      <w:r w:rsidR="00FF16A0">
        <w:rPr>
          <w:rStyle w:val="GlVurgulama"/>
          <w:b w:val="0"/>
          <w:bCs w:val="0"/>
          <w:color w:val="C00000"/>
        </w:rPr>
        <w:t>: İL MEM KURUM ORGANİZASYON ŞEMASI</w:t>
      </w:r>
    </w:p>
    <w:p w:rsidR="00A52F0B" w:rsidRDefault="00FF16A0"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52F0B" w:rsidSect="00A3686A">
          <w:pgSz w:w="11906" w:h="16838" w:code="9"/>
          <w:pgMar w:top="851" w:right="1134" w:bottom="851" w:left="1134" w:header="709" w:footer="709" w:gutter="0"/>
          <w:cols w:space="708"/>
          <w:docGrid w:linePitch="360"/>
        </w:sectPr>
      </w:pPr>
      <w:r w:rsidRPr="00B02531">
        <w:rPr>
          <w:noProof/>
          <w:shd w:val="clear" w:color="auto" w:fill="FFFFFF" w:themeFill="background1"/>
          <w:lang w:eastAsia="tr-TR"/>
        </w:rPr>
        <w:drawing>
          <wp:anchor distT="0" distB="0" distL="114300" distR="114300" simplePos="0" relativeHeight="251827200" behindDoc="0" locked="0" layoutInCell="1" allowOverlap="1" wp14:anchorId="3E7AED2B" wp14:editId="0CE95B79">
            <wp:simplePos x="0" y="0"/>
            <wp:positionH relativeFrom="page">
              <wp:posOffset>244475</wp:posOffset>
            </wp:positionH>
            <wp:positionV relativeFrom="paragraph">
              <wp:posOffset>337820</wp:posOffset>
            </wp:positionV>
            <wp:extent cx="7176770" cy="7017385"/>
            <wp:effectExtent l="76200" t="57150" r="100330" b="88265"/>
            <wp:wrapSquare wrapText="bothSides"/>
            <wp:docPr id="104" name="Diy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rsidR="00480A10" w:rsidRPr="00480A10" w:rsidRDefault="00480A10" w:rsidP="00480A10">
      <w:pPr>
        <w:pStyle w:val="KeskinTrnak"/>
      </w:pPr>
      <w:r w:rsidRPr="00480A10">
        <w:lastRenderedPageBreak/>
        <w:t>İl ve ilçe yöneticilerinin görevleri ve işbölümü</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 xml:space="preserve"> (1) İl ve ilçe millî eğitim müdürleri, Bakanlığın eğitim politikaları ve stratejik planlarını, mevzuat ve programlar doğrultusunda yönetmek, yönlendirmek, denetlemek ve koordine ederek etkin ve verimli bir şekilde yerine getirmek ile görevli ve sorumludurlar. İl ve ilçe millî eğitim müdürleri, bu görevlerini il ve ilçe yöneticileri arasında yapacakları işbölümü çerçevesinde yürütür. İl millî eğitim müdürleri bu görevlerin yürütülmesinde kendilerine yardımcı olmak üzere büro oluşturabilir.</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(2) 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(3) İl ve ilçe millî eğitim şube müdürleri, sorumluluklarına verilen hizmetleri yürütmek, il veya ilçe müdürlüğü adına toplantılara katılmak, yazışmaları ve belgeleri il veya ilçe müdürü adına imzalamak, ilçe millî eğitim müdürlüğüne vekâlet etmek ve il veya ilçe millî eğitim müdürü tarafından verilen diğer görevleri yürütmekle görevli ve sorumludurlar.</w:t>
      </w:r>
    </w:p>
    <w:p w:rsid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(4) İl ve ilçelerde bulunan tesis müdürleri, tesislerle ilgili il millî eğitim müdürünün vereceği görevleri mevzuat çerçevesinde yürütürler.</w:t>
      </w:r>
    </w:p>
    <w:p w:rsidR="00AD0F3D" w:rsidRDefault="00AD0F3D" w:rsidP="00480A10">
      <w:pPr>
        <w:pStyle w:val="3-NormalYaz"/>
        <w:spacing w:line="276" w:lineRule="auto"/>
        <w:ind w:firstLine="566"/>
        <w:rPr>
          <w:rFonts w:hAnsi="Times New Roman"/>
          <w:sz w:val="24"/>
          <w:szCs w:val="24"/>
        </w:rPr>
      </w:pPr>
    </w:p>
    <w:p w:rsidR="00480A10" w:rsidRPr="00480A10" w:rsidRDefault="00480A10" w:rsidP="00480A10">
      <w:pPr>
        <w:pStyle w:val="KeskinTrnak"/>
      </w:pPr>
      <w:r>
        <w:t>Maarif Müfettişleri Başkanlığı  (</w:t>
      </w:r>
      <w:r w:rsidRPr="00480A10">
        <w:t>Eğitim Denetmenleri Başkanlığı</w:t>
      </w:r>
      <w:r>
        <w:t>)</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 xml:space="preserve"> (1) Eğitim denetmenleri başkanlığının görevleri şunlardır:</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a) Öğretim programlarının uygulamalarını izlemek ve rehberlik faaliyeti yürütmek,</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b) Öğretim materyalleri ile ilgili süreç ve uygulamaları izlemek ve değerlendirmek,</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c) Sistem boyutunda eğitim ve öğretim süreçleri ile uygulamaları izlemek ve değerlendirmek,</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ç) Eğitim-öğretim ve yönetim faaliyetlerinin denetim ve değerlendirme çalışmalarını yapmak,</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d) İzleme ve değerlendirme raporları hazırlayarak ilgili birimlerle paylaşmak,</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e) İl/ilçe millî eğitim müdürlükleri ile eğitim kurumlarının teftiş, denetim, rehberlik, işbaşında yetiştirme ve değerlendirme hizmetlerini yürütmek,</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f) İl millî eğitim müdürü hariç yönetici, öğretmen ve diğer memurların denetim ve rehberlik hizmetlerini yürütmek,</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g) İnceleme, soruşturma veya ön inceleme raporlarıyla ilgili iş ve işlemleri yürütmek,</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ğ) Öğretmen ve yöneticilerin uyum eğitimi ve gelişimlerine yönelik çalışmalar yapmak,</w:t>
      </w:r>
    </w:p>
    <w:p w:rsidR="00480A10" w:rsidRP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h) Eğitim-öğretim ve yönetim süreçlerinin geliştirilmesinde rehberlik çalışmaları yapmak,</w:t>
      </w:r>
    </w:p>
    <w:p w:rsidR="00480A10" w:rsidRDefault="00480A10" w:rsidP="00480A10">
      <w:pPr>
        <w:pStyle w:val="3-NormalYaz"/>
        <w:spacing w:line="276" w:lineRule="auto"/>
        <w:ind w:firstLine="566"/>
        <w:rPr>
          <w:rFonts w:hAnsi="Times New Roman"/>
          <w:sz w:val="24"/>
          <w:szCs w:val="24"/>
        </w:rPr>
      </w:pPr>
      <w:r w:rsidRPr="00480A10">
        <w:rPr>
          <w:rFonts w:hAnsi="Times New Roman"/>
          <w:sz w:val="24"/>
          <w:szCs w:val="24"/>
        </w:rPr>
        <w:t>ı) Eğitim-öğretim ve yönetim alanlarını geliştirici araştırma ve çalışmalar yapmak.</w:t>
      </w:r>
    </w:p>
    <w:p w:rsidR="00AD0F3D" w:rsidRDefault="00AD0F3D" w:rsidP="00480A10">
      <w:pPr>
        <w:pStyle w:val="3-NormalYaz"/>
        <w:spacing w:line="276" w:lineRule="auto"/>
        <w:ind w:firstLine="566"/>
        <w:rPr>
          <w:rFonts w:hAnsi="Times New Roman"/>
          <w:sz w:val="24"/>
          <w:szCs w:val="24"/>
        </w:rPr>
      </w:pPr>
    </w:p>
    <w:p w:rsidR="00AD0F3D" w:rsidRDefault="00AD0F3D" w:rsidP="00480A10">
      <w:pPr>
        <w:pStyle w:val="3-NormalYaz"/>
        <w:spacing w:line="276" w:lineRule="auto"/>
        <w:ind w:firstLine="566"/>
        <w:rPr>
          <w:rFonts w:hAnsi="Times New Roman"/>
          <w:sz w:val="24"/>
          <w:szCs w:val="24"/>
        </w:rPr>
      </w:pPr>
    </w:p>
    <w:p w:rsidR="00AD0F3D" w:rsidRDefault="00AD0F3D" w:rsidP="00480A10">
      <w:pPr>
        <w:pStyle w:val="3-NormalYaz"/>
        <w:spacing w:line="276" w:lineRule="auto"/>
        <w:ind w:firstLine="566"/>
        <w:rPr>
          <w:rFonts w:hAnsi="Times New Roman"/>
          <w:sz w:val="24"/>
          <w:szCs w:val="24"/>
        </w:rPr>
      </w:pPr>
    </w:p>
    <w:p w:rsidR="00AD0F3D" w:rsidRPr="00480A10" w:rsidRDefault="00AD0F3D" w:rsidP="00480A10">
      <w:pPr>
        <w:pStyle w:val="3-NormalYaz"/>
        <w:spacing w:line="276" w:lineRule="auto"/>
        <w:ind w:firstLine="566"/>
        <w:rPr>
          <w:rFonts w:hAnsi="Times New Roman"/>
          <w:sz w:val="24"/>
          <w:szCs w:val="24"/>
        </w:rPr>
      </w:pPr>
    </w:p>
    <w:p w:rsidR="002E099D" w:rsidRPr="00480A10" w:rsidRDefault="002E099D" w:rsidP="00480A10">
      <w:pPr>
        <w:pStyle w:val="KeskinTrnak"/>
        <w:rPr>
          <w:rStyle w:val="GlVurgulama"/>
          <w:b/>
          <w:bCs/>
          <w:i/>
          <w:iCs/>
          <w:color w:val="B35E06" w:themeColor="accent1" w:themeShade="BF"/>
        </w:rPr>
      </w:pPr>
      <w:r w:rsidRPr="00480A10">
        <w:rPr>
          <w:rStyle w:val="GlVurgulama"/>
          <w:b/>
          <w:bCs/>
          <w:i/>
          <w:iCs/>
          <w:color w:val="B35E06" w:themeColor="accent1" w:themeShade="BF"/>
        </w:rPr>
        <w:lastRenderedPageBreak/>
        <w:t>Kurullar</w:t>
      </w:r>
    </w:p>
    <w:p w:rsidR="002E099D" w:rsidRPr="00E96F87" w:rsidRDefault="002E099D" w:rsidP="002E099D">
      <w:pPr>
        <w:tabs>
          <w:tab w:val="left" w:pos="566"/>
        </w:tabs>
        <w:spacing w:after="0" w:line="360" w:lineRule="auto"/>
        <w:jc w:val="both"/>
        <w:rPr>
          <w:rFonts w:ascii="Times New Roman" w:eastAsia="ヒラギノ明朝 Pro W3" w:hAnsi="Times New Roman"/>
          <w:sz w:val="24"/>
          <w:szCs w:val="24"/>
        </w:rPr>
      </w:pPr>
      <w:r w:rsidRPr="00E96F87">
        <w:rPr>
          <w:rFonts w:ascii="Times New Roman" w:eastAsia="ヒラギノ明朝 Pro W3" w:hAnsi="Times New Roman"/>
          <w:sz w:val="24"/>
          <w:szCs w:val="24"/>
        </w:rPr>
        <w:t>İl millî eğitim müdürlüklerinde, il istihdam ve meslekî eğitim kurulu ile il millî eğitim disiplin kurulu oluşturulur.</w:t>
      </w:r>
    </w:p>
    <w:p w:rsidR="002E099D" w:rsidRPr="00E96F87" w:rsidRDefault="002E099D" w:rsidP="002E099D">
      <w:pPr>
        <w:tabs>
          <w:tab w:val="left" w:pos="566"/>
        </w:tabs>
        <w:spacing w:after="0" w:line="360" w:lineRule="auto"/>
        <w:jc w:val="both"/>
        <w:rPr>
          <w:rFonts w:ascii="Times New Roman" w:eastAsia="ヒラギノ明朝 Pro W3" w:hAnsi="Times New Roman"/>
          <w:sz w:val="24"/>
          <w:szCs w:val="24"/>
        </w:rPr>
      </w:pPr>
      <w:r w:rsidRPr="00E96F87">
        <w:rPr>
          <w:rFonts w:ascii="Times New Roman" w:eastAsia="ヒラギノ明朝 Pro W3" w:hAnsi="Times New Roman"/>
          <w:sz w:val="24"/>
          <w:szCs w:val="24"/>
        </w:rPr>
        <w:t>1- İl istihdam ve meslekî eğitim kurulu, 3308 sayılı Mesleki Eğitim Kanunu ile ilgili diğer mevzuat çerçevesinde oluşturulur.</w:t>
      </w:r>
    </w:p>
    <w:p w:rsidR="002E099D" w:rsidRPr="00E96F87" w:rsidRDefault="002E099D" w:rsidP="002E099D">
      <w:pPr>
        <w:tabs>
          <w:tab w:val="left" w:pos="566"/>
        </w:tabs>
        <w:spacing w:after="0" w:line="360" w:lineRule="auto"/>
        <w:jc w:val="both"/>
        <w:rPr>
          <w:rFonts w:ascii="Times New Roman" w:eastAsia="ヒラギノ明朝 Pro W3" w:hAnsi="Times New Roman"/>
          <w:sz w:val="24"/>
          <w:szCs w:val="24"/>
        </w:rPr>
      </w:pPr>
      <w:r w:rsidRPr="00E96F87">
        <w:rPr>
          <w:rFonts w:ascii="Times New Roman" w:eastAsia="ヒラギノ明朝 Pro W3" w:hAnsi="Times New Roman"/>
          <w:sz w:val="24"/>
          <w:szCs w:val="24"/>
        </w:rPr>
        <w:t xml:space="preserve">2- İl millî eğitim disiplin kurulu, </w:t>
      </w:r>
      <w:proofErr w:type="gramStart"/>
      <w:r w:rsidRPr="00E96F87">
        <w:rPr>
          <w:rFonts w:ascii="Times New Roman" w:eastAsia="ヒラギノ明朝 Pro W3" w:hAnsi="Times New Roman"/>
          <w:sz w:val="24"/>
          <w:szCs w:val="24"/>
        </w:rPr>
        <w:t>24/10/1982</w:t>
      </w:r>
      <w:proofErr w:type="gramEnd"/>
      <w:r w:rsidRPr="00E96F87">
        <w:rPr>
          <w:rFonts w:ascii="Times New Roman" w:eastAsia="ヒラギノ明朝 Pro W3" w:hAnsi="Times New Roman"/>
          <w:sz w:val="24"/>
          <w:szCs w:val="24"/>
        </w:rPr>
        <w:t xml:space="preserve"> tarihli ve 17848 sayılı Resmî Gazete’ de yayımlanan Disiplin Kurulları ve Disiplin Amirleri Hakkında Yönetmelik hükümlerine göre oluşturulur.</w:t>
      </w:r>
    </w:p>
    <w:p w:rsidR="00480A10" w:rsidRPr="00480A10" w:rsidRDefault="00480A10" w:rsidP="008E194B">
      <w:pPr>
        <w:pStyle w:val="KeskinTrnak"/>
      </w:pPr>
      <w:r w:rsidRPr="00480A10">
        <w:t xml:space="preserve">İl </w:t>
      </w:r>
      <w:r w:rsidR="008E194B" w:rsidRPr="00480A10">
        <w:t>Millî Eğitim Danışma Komisyonu</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 xml:space="preserve"> </w:t>
      </w:r>
      <w:proofErr w:type="gramStart"/>
      <w:r w:rsidRPr="00480A10">
        <w:rPr>
          <w:rFonts w:hAnsi="Times New Roman"/>
          <w:sz w:val="24"/>
          <w:szCs w:val="18"/>
        </w:rPr>
        <w:t xml:space="preserve">(1) İl millî eğitim danışma komisyonu, valinin başkanlığında, eğitimden sorumlu vali yardımcısı, il millî eğitim müdürü, belediye başkanı, il özel idaresi genel sekreteri, rektör, varsa eğitim fakültesi dekanı, bir il millî eğitim müdür yardımcısı, il eğitim denetmenleri başkanı, ilçe millî eğitim müdürlerinin kendi aralarından seçecekleri bir temsilci, il genel meclisince seçilen iki üye, il idare şube başkanlarından vali tarafından seçilecek iki müdür, ilde en fazla üyeye sahip işçi ve kamu çalışanları sendikalarının başkanları, en fazla üyeye sahip meslek ve sanayi odaları başkanları, dışarıdan bitirme sistemine kayıtlı öğrenciler hariç öğrenci sayısı en fazla olan ilkokul, ortaokul ve lise düzeyindeki iki okulun müdürleri ve öğretmenler kurulunca seçilecek ikişer öğretmen, aynı okulların okul disiplin kurulunca seçilecek ikişer öğrenci ve okul aile birliği yönetim kurulunca seçilecek ikişer öğrenci velisi, bir halk eğitim merkezi müdürü, rehberlik ve araştırma merkezi müdürü, öğrenci sayısı en fazla olan özel ilkokul, özel ortaokul ve özel lise düzeyindeki birer okulun müdürü ve bu okulların öğretmenler kurulunca seçilecek birer öğretmen, aynı okulların okul disiplin kurulunca seçilecek birer öğrenci ve okul aile birliği yönetim kurulunca seçilecek bir öğrenci velisinden oluşur. </w:t>
      </w:r>
      <w:proofErr w:type="gramEnd"/>
      <w:r w:rsidRPr="00480A10">
        <w:rPr>
          <w:rFonts w:hAnsi="Times New Roman"/>
          <w:sz w:val="24"/>
          <w:szCs w:val="18"/>
        </w:rPr>
        <w:t>Seçimle belirlenen üyeler, her öğretim yılı için Eylül ayında belirlenir. Üyeliği sona erenler, yeni üye seçilinceye kadar görevlerine devam ederler. Komisyon, üye tam sayısının yarıdan bir fazlası ile toplanır, oy çokluğu ile karar alır ve kararları tavsiye niteliğindedir.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(2) İl millî eğitim danışma komisyonu, eğitim ve öğretim hizmetlerinin il düzeyinde sürdürülmesinde karşılaşılan sorunlar hakkında millî eğitimin genel amaç ve temel ilkeleri doğrultusunda çözüm önerileri hazırlar ve eğitim ve öğretim hizmetlerinin toplumsal ihtiyaçlara cevap vermek üzere geliştirilmesine esas olacak ilke ve yöntem önerilerinde bulunur.</w:t>
      </w:r>
    </w:p>
    <w:p w:rsid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(3) İl millî eğitim danışma komisyonu, il millî eğitim müdürünün teklifi ve başkanın çağrısı üzerine biri öğretim yılı başında, diğeri de öğretim yılı sonunda olmak üzere yılda en az iki defa toplanır. Komisyon toplantısı öncesinde il millî eğitim müdürü, komisyon toplantısı sonrasında ise komisyon başkanı gerekli gördüğü konuların birimlerce incelenmesini isteyebilir. Toplantı gündemi il millî eğitim müdürünce tespit edilir ve toplantı gününden en az 15 gün önce üyelere gönderilir. Komisyon, toplantı sırasında üye tam sayısının üçte birinin yazılı isteği üzerine yeni gündem maddeleri görüşebilir.</w:t>
      </w:r>
    </w:p>
    <w:p w:rsidR="00480A10" w:rsidRPr="00480A10" w:rsidRDefault="00480A10" w:rsidP="008E194B">
      <w:pPr>
        <w:pStyle w:val="KeskinTrnak"/>
      </w:pPr>
      <w:r w:rsidRPr="00480A10">
        <w:lastRenderedPageBreak/>
        <w:t>İl</w:t>
      </w:r>
      <w:r w:rsidR="008E194B" w:rsidRPr="00480A10">
        <w:t>/</w:t>
      </w:r>
      <w:r w:rsidRPr="00480A10">
        <w:t xml:space="preserve">İlçe </w:t>
      </w:r>
      <w:r w:rsidR="008E194B" w:rsidRPr="00480A10">
        <w:t>Millî Eğitim Komisyonu</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 xml:space="preserve"> </w:t>
      </w:r>
      <w:proofErr w:type="gramStart"/>
      <w:r w:rsidRPr="00480A10">
        <w:rPr>
          <w:rFonts w:hAnsi="Times New Roman"/>
          <w:sz w:val="24"/>
          <w:szCs w:val="18"/>
        </w:rPr>
        <w:t>(1) İl millî eğitim komisyonu, il millî eğitim müdürünün başkanlığında, il millî eğitim müdürünce görevlendirilecek bir müdür yardımcısı ile bir şube müdürü, il eğitim denetmenleri başkanı, il merkezinde bulunan en fazla öğrencisi bulunan okul öncesi, ilkokul, ortaokul, lise ve hayat boyu öğrenme eğitim kurumlarının müdürleri ile bunların öğretmenler kurulunca seçilecek birer öğretmen, rehberlik ve araştırma merkezî müdürü ve köyde çalışan üç öğretmen, en fazla öğrencisi olan özel okul öncesi, özel ilkokul, özel ortaokul ve özel lise kurumlarının müdürleri ile bunların öğretmenler kurulunca seçilecek birer öğretmenden oluşur.</w:t>
      </w:r>
      <w:proofErr w:type="gramEnd"/>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(2) İl millî eğitim komisyonunun görevleri şunlardır: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a) İl millî eğitim müdürlüklerince alınan kararlar doğrultusunda somut ve uygulanabilir programlar hazırlar ve önerilerde bulunur.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b) İlçe millî eğitim komisyonunca alınan karar ve yapılan önerilerden uygun görülenlerin il düzeyinde uygulanmasını sağlar, uygun bulmadıklarını il millî eğitim danışma komisyonuna sunar.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c) Bakanlıkça veya il müdürünce münhasıran veya birimlerle işbirliği içerisinde incelenmesi istenen konularda çalışmalar yapar, uygulamaya esas politikalar geliştirir, kararlar alır.</w:t>
      </w:r>
    </w:p>
    <w:p w:rsidR="00480A10" w:rsidRPr="00480A10" w:rsidRDefault="00480A10" w:rsidP="00480A10">
      <w:pPr>
        <w:pStyle w:val="3-NormalYaz"/>
        <w:spacing w:line="276" w:lineRule="auto"/>
        <w:ind w:firstLine="566"/>
        <w:rPr>
          <w:rFonts w:hAnsi="Times New Roman"/>
          <w:sz w:val="24"/>
          <w:szCs w:val="18"/>
        </w:rPr>
      </w:pPr>
      <w:proofErr w:type="gramStart"/>
      <w:r w:rsidRPr="00480A10">
        <w:rPr>
          <w:rFonts w:hAnsi="Times New Roman"/>
          <w:sz w:val="24"/>
          <w:szCs w:val="18"/>
        </w:rPr>
        <w:t>(3) 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proofErr w:type="gramEnd"/>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(4) İlçe millî eğitim komisyonunun görevleri şunlardır: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a) İl millî eğitim müdürlüklerince alınan ve gereği için bildirilen kararlar hakkında somut ve uygulanabilir programları hazırlar ve önerilerde bulunur.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b) Bakanlık, il müdürü veya ilçe müdürünce münhasıran veya birimlerle işbirliği içerisinde incelenmesi istenen konularda çalışmalar yapar, uygulamaya esas politikalar geliştirir, kararlar alır.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(5) Komisyonlar, il ve ilçe millî eğitim müdürünün çağrısı üzerine en az üç ayda bir üye tam sayısının çoğunluğu ile toplanır ve oy çokluğu ile karar alır. Komisyonların toplantı gündemi il ve ilçe millî eğitim müdürlerince tespit edilir ve toplantı gününden en az 10 gün önce üyelere gönderilir. İlde valinin, ilçede kaymakamın görüşülmesini istediği konular, bu süre içinde komisyonun gündemine ilave edilir.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(6)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rsid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(7) Komisyonlar üyelerinden veya birim personelinden çalışma grupları oluşturabilir. Çalışmalarında birimlerden her türlü bilgi ve belgeyi isteyebilir. Birimler komisyonların verdiği görevleri gecikmeksizin yerine getirmek zorundadır.</w:t>
      </w:r>
    </w:p>
    <w:p w:rsidR="00AD0F3D" w:rsidRDefault="00AD0F3D" w:rsidP="00480A10">
      <w:pPr>
        <w:pStyle w:val="3-NormalYaz"/>
        <w:spacing w:line="276" w:lineRule="auto"/>
        <w:ind w:firstLine="566"/>
        <w:rPr>
          <w:rFonts w:hAnsi="Times New Roman"/>
          <w:sz w:val="24"/>
          <w:szCs w:val="18"/>
        </w:rPr>
      </w:pPr>
    </w:p>
    <w:p w:rsidR="00AD0F3D" w:rsidRPr="00480A10" w:rsidRDefault="00AD0F3D" w:rsidP="00480A10">
      <w:pPr>
        <w:pStyle w:val="3-NormalYaz"/>
        <w:spacing w:line="276" w:lineRule="auto"/>
        <w:ind w:firstLine="566"/>
        <w:rPr>
          <w:rFonts w:hAnsi="Times New Roman"/>
          <w:sz w:val="24"/>
          <w:szCs w:val="18"/>
        </w:rPr>
      </w:pPr>
    </w:p>
    <w:p w:rsidR="00480A10" w:rsidRPr="00480A10" w:rsidRDefault="00480A10" w:rsidP="008E194B">
      <w:pPr>
        <w:pStyle w:val="KeskinTrnak"/>
      </w:pPr>
      <w:r w:rsidRPr="00480A10">
        <w:lastRenderedPageBreak/>
        <w:t xml:space="preserve">Özel </w:t>
      </w:r>
      <w:r w:rsidR="008E194B" w:rsidRPr="00480A10">
        <w:t>Büro</w:t>
      </w:r>
    </w:p>
    <w:p w:rsidR="00480A10" w:rsidRPr="00480A10" w:rsidRDefault="00480A10" w:rsidP="00480A10">
      <w:pPr>
        <w:pStyle w:val="3-NormalYaz"/>
        <w:spacing w:line="276" w:lineRule="auto"/>
        <w:ind w:firstLine="566"/>
        <w:rPr>
          <w:sz w:val="24"/>
        </w:rPr>
      </w:pPr>
      <w:proofErr w:type="gramStart"/>
      <w:r w:rsidRPr="00480A10">
        <w:rPr>
          <w:rFonts w:hAnsi="Times New Roman"/>
          <w:sz w:val="24"/>
          <w:szCs w:val="18"/>
        </w:rPr>
        <w:t>İl millî eğitim müdürlüklerinde; yazılı ve görsel basın, mesleki örgütler ve diğer sivil toplum kuruluşları ile ilişkileri yürütmek, vatandaş memnuniyetinin artırılmasına yönelik çalışmalar yapmak, bilgi edinme başvurularının ilgili birimlerle koordine ederek yanıtlanmasını sağlamak, millî eğitim hizmetlerinden talep ve şikâyetler konusunda bilgilendirme ve yönlendirme işleri ile protokol iş ve işlemlerini yürütmek üzere il millî eğitim müdürüne bağlı olarak görev yapmak üzere yeterli sayıda personelden oluşan büro oluşturabilir.</w:t>
      </w:r>
      <w:proofErr w:type="gramEnd"/>
    </w:p>
    <w:p w:rsidR="008E194B" w:rsidRPr="008E194B" w:rsidRDefault="008E194B" w:rsidP="008E194B">
      <w:pPr>
        <w:pStyle w:val="KeskinTrnak"/>
      </w:pPr>
      <w:r w:rsidRPr="008E194B">
        <w:t xml:space="preserve">AR-GE Biriminin Görevleri </w:t>
      </w:r>
    </w:p>
    <w:p w:rsidR="008E194B" w:rsidRPr="008E194B" w:rsidRDefault="008E194B" w:rsidP="001544D9">
      <w:pPr>
        <w:spacing w:after="0"/>
        <w:jc w:val="both"/>
        <w:rPr>
          <w:rFonts w:ascii="Times New Roman" w:hAnsi="Times New Roman"/>
          <w:sz w:val="24"/>
          <w:szCs w:val="24"/>
        </w:rPr>
      </w:pPr>
      <w:r w:rsidRPr="008E194B">
        <w:rPr>
          <w:rFonts w:ascii="Times New Roman" w:hAnsi="Times New Roman"/>
          <w:sz w:val="24"/>
          <w:szCs w:val="24"/>
        </w:rPr>
        <w:t xml:space="preserve">(1) AR-GE birimi aşağıda belirtilen görevleri yürütür: </w:t>
      </w:r>
    </w:p>
    <w:p w:rsidR="008E194B" w:rsidRPr="008E194B" w:rsidRDefault="008E194B" w:rsidP="001544D9">
      <w:pPr>
        <w:spacing w:after="0"/>
        <w:jc w:val="both"/>
        <w:rPr>
          <w:rFonts w:ascii="Times New Roman" w:hAnsi="Times New Roman"/>
          <w:sz w:val="24"/>
          <w:szCs w:val="24"/>
        </w:rPr>
      </w:pPr>
      <w:r w:rsidRPr="008E194B">
        <w:rPr>
          <w:rFonts w:ascii="Times New Roman" w:hAnsi="Times New Roman"/>
          <w:sz w:val="24"/>
          <w:szCs w:val="24"/>
        </w:rPr>
        <w:t xml:space="preserve">a) Yönergenin yedinci maddesinde ekiplere verilen görevleri yürütmek, sonuçlandırmak, raporlamak ve arşivlemek. </w:t>
      </w:r>
    </w:p>
    <w:p w:rsidR="008E194B" w:rsidRPr="008E194B" w:rsidRDefault="008E194B" w:rsidP="001544D9">
      <w:pPr>
        <w:spacing w:after="0"/>
        <w:jc w:val="both"/>
        <w:rPr>
          <w:rFonts w:ascii="Times New Roman" w:hAnsi="Times New Roman"/>
          <w:sz w:val="24"/>
          <w:szCs w:val="24"/>
        </w:rPr>
      </w:pPr>
      <w:r w:rsidRPr="008E194B">
        <w:rPr>
          <w:rFonts w:ascii="Times New Roman" w:hAnsi="Times New Roman"/>
          <w:sz w:val="24"/>
          <w:szCs w:val="24"/>
        </w:rPr>
        <w:t>b) İl AR-GE ekiplerinin çalışmalarını içeren dokümanı, bu Yönerge eki AR-GE Bülteni Ocak ve Temmuz aylarının ilk haftasında il millî eğitim</w:t>
      </w:r>
      <w:r w:rsidR="001544D9">
        <w:rPr>
          <w:rFonts w:ascii="Times New Roman" w:hAnsi="Times New Roman"/>
          <w:sz w:val="24"/>
          <w:szCs w:val="24"/>
        </w:rPr>
        <w:t xml:space="preserve"> </w:t>
      </w:r>
      <w:r w:rsidRPr="008E194B">
        <w:rPr>
          <w:rFonts w:ascii="Times New Roman" w:hAnsi="Times New Roman"/>
          <w:sz w:val="24"/>
          <w:szCs w:val="24"/>
        </w:rPr>
        <w:t>müdürlüğünün internet sitesinde yayınlamak, Bakanlık merkez birimleri ile Bakanlığa (SGB)</w:t>
      </w:r>
      <w:r w:rsidR="001544D9">
        <w:rPr>
          <w:rFonts w:ascii="Times New Roman" w:hAnsi="Times New Roman"/>
          <w:sz w:val="24"/>
          <w:szCs w:val="24"/>
        </w:rPr>
        <w:t xml:space="preserve"> </w:t>
      </w:r>
      <w:r w:rsidRPr="008E194B">
        <w:rPr>
          <w:rFonts w:ascii="Times New Roman" w:hAnsi="Times New Roman"/>
          <w:sz w:val="24"/>
          <w:szCs w:val="24"/>
        </w:rPr>
        <w:t xml:space="preserve">elektronik posta ile göndermek. </w:t>
      </w:r>
    </w:p>
    <w:p w:rsidR="008E194B" w:rsidRPr="008E194B" w:rsidRDefault="008E194B" w:rsidP="001544D9">
      <w:pPr>
        <w:spacing w:after="0"/>
        <w:jc w:val="both"/>
        <w:rPr>
          <w:rFonts w:ascii="Times New Roman" w:hAnsi="Times New Roman"/>
          <w:sz w:val="24"/>
          <w:szCs w:val="24"/>
        </w:rPr>
      </w:pPr>
      <w:r w:rsidRPr="008E194B">
        <w:rPr>
          <w:rFonts w:ascii="Times New Roman" w:hAnsi="Times New Roman"/>
          <w:sz w:val="24"/>
          <w:szCs w:val="24"/>
        </w:rPr>
        <w:t xml:space="preserve">c) Bakanlık (SGB) tarafından verilen diğer görevleri yapmak.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(2) AR-GE birimlerine;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a) İl millî eğitim müdürlüklerinin ilgili şubeleri tarafından yürütülmesi gereken</w:t>
      </w:r>
      <w:r w:rsidR="001544D9">
        <w:rPr>
          <w:rFonts w:ascii="Times New Roman" w:hAnsi="Times New Roman"/>
          <w:sz w:val="24"/>
          <w:szCs w:val="24"/>
        </w:rPr>
        <w:t xml:space="preserve"> </w:t>
      </w:r>
      <w:r w:rsidRPr="008E194B">
        <w:rPr>
          <w:rFonts w:ascii="Times New Roman" w:hAnsi="Times New Roman"/>
          <w:sz w:val="24"/>
          <w:szCs w:val="24"/>
        </w:rPr>
        <w:t xml:space="preserve">çalışmalar, </w:t>
      </w:r>
    </w:p>
    <w:p w:rsidR="001544D9"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b) Daha önce çeşitli çalışmalarla tamamlanan, araştırma ve geliştirme evresi bulunmayan veya </w:t>
      </w:r>
    </w:p>
    <w:p w:rsidR="001544D9" w:rsidRDefault="008E194B" w:rsidP="008E194B">
      <w:pPr>
        <w:spacing w:after="0"/>
        <w:jc w:val="both"/>
        <w:rPr>
          <w:rFonts w:ascii="Times New Roman" w:hAnsi="Times New Roman"/>
          <w:sz w:val="24"/>
          <w:szCs w:val="24"/>
        </w:rPr>
      </w:pPr>
      <w:r w:rsidRPr="008E194B">
        <w:rPr>
          <w:rFonts w:ascii="Times New Roman" w:hAnsi="Times New Roman"/>
          <w:sz w:val="24"/>
          <w:szCs w:val="24"/>
        </w:rPr>
        <w:t>AR</w:t>
      </w:r>
      <w:r w:rsidR="001544D9">
        <w:rPr>
          <w:rFonts w:ascii="Times New Roman" w:hAnsi="Times New Roman"/>
          <w:sz w:val="24"/>
          <w:szCs w:val="24"/>
        </w:rPr>
        <w:t>-</w:t>
      </w:r>
      <w:r w:rsidRPr="008E194B">
        <w:rPr>
          <w:rFonts w:ascii="Times New Roman" w:hAnsi="Times New Roman"/>
          <w:sz w:val="24"/>
          <w:szCs w:val="24"/>
        </w:rPr>
        <w:t xml:space="preserve">GE birimi görev alanı ile ilişkili olmayan uygulamaya yönelik çalışmalar, </w:t>
      </w:r>
    </w:p>
    <w:p w:rsidR="001544D9" w:rsidRPr="00F37294" w:rsidRDefault="008E194B" w:rsidP="00F37294">
      <w:pPr>
        <w:pStyle w:val="ListeParagraf"/>
        <w:numPr>
          <w:ilvl w:val="0"/>
          <w:numId w:val="11"/>
        </w:numPr>
        <w:spacing w:after="0"/>
        <w:jc w:val="both"/>
        <w:rPr>
          <w:rFonts w:ascii="Times New Roman" w:hAnsi="Times New Roman"/>
          <w:sz w:val="24"/>
          <w:szCs w:val="24"/>
        </w:rPr>
      </w:pPr>
      <w:r w:rsidRPr="00F37294">
        <w:rPr>
          <w:rFonts w:ascii="Times New Roman" w:hAnsi="Times New Roman"/>
          <w:sz w:val="24"/>
          <w:szCs w:val="24"/>
        </w:rPr>
        <w:t>Stratejik planlama, performans programı, proje yönetimi gibi AR-GE çalışmalarına</w:t>
      </w:r>
      <w:r w:rsidR="001544D9" w:rsidRPr="00F37294">
        <w:rPr>
          <w:rFonts w:ascii="Times New Roman" w:hAnsi="Times New Roman"/>
          <w:sz w:val="24"/>
          <w:szCs w:val="24"/>
        </w:rPr>
        <w:t xml:space="preserve"> </w:t>
      </w:r>
      <w:r w:rsidRPr="00F37294">
        <w:rPr>
          <w:rFonts w:ascii="Times New Roman" w:hAnsi="Times New Roman"/>
          <w:sz w:val="24"/>
          <w:szCs w:val="24"/>
        </w:rPr>
        <w:t>veya iç kontrol sistemine yönelik olarak çıkarılan yazılımlar hariç olmak üzere, Bakanlık</w:t>
      </w:r>
      <w:r w:rsidR="001544D9" w:rsidRPr="00F37294">
        <w:rPr>
          <w:rFonts w:ascii="Times New Roman" w:hAnsi="Times New Roman"/>
          <w:sz w:val="24"/>
          <w:szCs w:val="24"/>
        </w:rPr>
        <w:t xml:space="preserve"> Birimleri</w:t>
      </w:r>
      <w:r w:rsidRPr="00F37294">
        <w:rPr>
          <w:rFonts w:ascii="Times New Roman" w:hAnsi="Times New Roman"/>
          <w:sz w:val="24"/>
          <w:szCs w:val="24"/>
        </w:rPr>
        <w:t xml:space="preserve"> veya diğer kurum ve kuruluşlarca uygulamaya konulmuş her türlü yazılımın veri </w:t>
      </w:r>
      <w:r w:rsidR="001544D9" w:rsidRPr="00F37294">
        <w:rPr>
          <w:rFonts w:ascii="Times New Roman" w:hAnsi="Times New Roman"/>
          <w:sz w:val="24"/>
          <w:szCs w:val="24"/>
        </w:rPr>
        <w:t>girişi</w:t>
      </w:r>
      <w:r w:rsidRPr="00F37294">
        <w:rPr>
          <w:rFonts w:ascii="Times New Roman" w:hAnsi="Times New Roman"/>
          <w:sz w:val="24"/>
          <w:szCs w:val="24"/>
        </w:rPr>
        <w:t xml:space="preserve"> ve benzeri görevler verilemez. </w:t>
      </w:r>
    </w:p>
    <w:p w:rsidR="008E194B" w:rsidRPr="008E194B" w:rsidRDefault="008E194B" w:rsidP="001544D9">
      <w:pPr>
        <w:pStyle w:val="KeskinTrnak"/>
      </w:pPr>
      <w:r w:rsidRPr="008E194B">
        <w:t xml:space="preserve"> AR-GE </w:t>
      </w:r>
      <w:r w:rsidR="004919B1" w:rsidRPr="008E194B">
        <w:t xml:space="preserve">Ekiplerinin Görevleri </w:t>
      </w:r>
    </w:p>
    <w:p w:rsidR="001544D9"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MADDE 7- (1) Aşağıda yer alan görevler AR-GE ekiplerinin ortak görevleridir.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a) AR-GE biriminin görev alanına giren konularda düzenlenen mahalli hizmet içi eğitim</w:t>
      </w:r>
      <w:r w:rsidR="001544D9">
        <w:rPr>
          <w:rFonts w:ascii="Times New Roman" w:hAnsi="Times New Roman"/>
          <w:sz w:val="24"/>
          <w:szCs w:val="24"/>
        </w:rPr>
        <w:t xml:space="preserve"> </w:t>
      </w:r>
      <w:r w:rsidRPr="008E194B">
        <w:rPr>
          <w:rFonts w:ascii="Times New Roman" w:hAnsi="Times New Roman"/>
          <w:sz w:val="24"/>
          <w:szCs w:val="24"/>
        </w:rPr>
        <w:t xml:space="preserve">faaliyetlerinde eğitim görevlisi olarak yer almak.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b) Öğretim yılı başında hazırlayacakları eğitim ve rehb</w:t>
      </w:r>
      <w:r w:rsidR="001544D9">
        <w:rPr>
          <w:rFonts w:ascii="Times New Roman" w:hAnsi="Times New Roman"/>
          <w:sz w:val="24"/>
          <w:szCs w:val="24"/>
        </w:rPr>
        <w:t xml:space="preserve">erlik planı doğrultusunda ilçe, </w:t>
      </w:r>
      <w:r w:rsidRPr="008E194B">
        <w:rPr>
          <w:rFonts w:ascii="Times New Roman" w:hAnsi="Times New Roman"/>
          <w:sz w:val="24"/>
          <w:szCs w:val="24"/>
        </w:rPr>
        <w:t xml:space="preserve">okul ve kurumlara yerinde, rehberlik amaçlı eğitim vermek.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c) SGB, Avrupa Birliği ve Dış İlişkiler Genel Müdürlüğü ve Bakanlık merkez birimleri </w:t>
      </w:r>
      <w:r w:rsidR="001544D9">
        <w:rPr>
          <w:rFonts w:ascii="Times New Roman" w:hAnsi="Times New Roman"/>
          <w:sz w:val="24"/>
          <w:szCs w:val="24"/>
        </w:rPr>
        <w:t>t</w:t>
      </w:r>
      <w:r w:rsidR="001544D9" w:rsidRPr="008E194B">
        <w:rPr>
          <w:rFonts w:ascii="Times New Roman" w:hAnsi="Times New Roman"/>
          <w:sz w:val="24"/>
          <w:szCs w:val="24"/>
        </w:rPr>
        <w:t>arafından</w:t>
      </w:r>
      <w:r w:rsidRPr="008E194B">
        <w:rPr>
          <w:rFonts w:ascii="Times New Roman" w:hAnsi="Times New Roman"/>
          <w:sz w:val="24"/>
          <w:szCs w:val="24"/>
        </w:rPr>
        <w:t xml:space="preserve"> verilen AR-GE birimi görevleri kapsamındaki görevleri yürütmek.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ç) Süreli ve süresiz yayın, web sitesi, AR-GE bülteni ve el broşürü gibi materyallerin</w:t>
      </w:r>
      <w:r w:rsidR="001544D9">
        <w:rPr>
          <w:rFonts w:ascii="Times New Roman" w:hAnsi="Times New Roman"/>
          <w:sz w:val="24"/>
          <w:szCs w:val="24"/>
        </w:rPr>
        <w:t xml:space="preserve"> </w:t>
      </w:r>
      <w:r w:rsidRPr="008E194B">
        <w:rPr>
          <w:rFonts w:ascii="Times New Roman" w:hAnsi="Times New Roman"/>
          <w:sz w:val="24"/>
          <w:szCs w:val="24"/>
        </w:rPr>
        <w:t xml:space="preserve">hazırlanmasında görev alarak, birim çalışmalarının kamuoyuyla paylaşılmasını sağlamak.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d) Çalışmalarını mevzuata uygun yürütmek; bilgi ve belgelerin rehberlik ve denetim</w:t>
      </w:r>
      <w:r w:rsidR="001544D9">
        <w:rPr>
          <w:rFonts w:ascii="Times New Roman" w:hAnsi="Times New Roman"/>
          <w:sz w:val="24"/>
          <w:szCs w:val="24"/>
        </w:rPr>
        <w:t xml:space="preserve"> </w:t>
      </w:r>
      <w:r w:rsidRPr="008E194B">
        <w:rPr>
          <w:rFonts w:ascii="Times New Roman" w:hAnsi="Times New Roman"/>
          <w:sz w:val="24"/>
          <w:szCs w:val="24"/>
        </w:rPr>
        <w:t xml:space="preserve">birimlerinin denetimine ve Bakanlığın kontrolüne hazır hâlde düzenli bir şekilde tutulmasını sağlamak.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lastRenderedPageBreak/>
        <w:t>e) Görev alanlarıyla ilgili olarak üniversiteler ve diğer kamu kurum ve kuruluşları ile iş birliği içerisinde çalışmak.</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f) İl millî eğitim müdürlüğünün kurumsal kapasitesi ve kurum kültürünün geliştirilmesi</w:t>
      </w:r>
      <w:r w:rsidR="001544D9">
        <w:rPr>
          <w:rFonts w:ascii="Times New Roman" w:hAnsi="Times New Roman"/>
          <w:sz w:val="24"/>
          <w:szCs w:val="24"/>
        </w:rPr>
        <w:t xml:space="preserve"> </w:t>
      </w:r>
      <w:r w:rsidRPr="008E194B">
        <w:rPr>
          <w:rFonts w:ascii="Times New Roman" w:hAnsi="Times New Roman"/>
          <w:sz w:val="24"/>
          <w:szCs w:val="24"/>
        </w:rPr>
        <w:t xml:space="preserve">amaçlı konferans, seminer, eğitim </w:t>
      </w:r>
      <w:proofErr w:type="spellStart"/>
      <w:r w:rsidR="004919B1">
        <w:rPr>
          <w:rFonts w:ascii="Times New Roman" w:hAnsi="Times New Roman"/>
          <w:sz w:val="24"/>
          <w:szCs w:val="24"/>
        </w:rPr>
        <w:t>çalıştayları</w:t>
      </w:r>
      <w:proofErr w:type="spellEnd"/>
      <w:r w:rsidR="004919B1">
        <w:rPr>
          <w:rFonts w:ascii="Times New Roman" w:hAnsi="Times New Roman"/>
          <w:sz w:val="24"/>
          <w:szCs w:val="24"/>
        </w:rPr>
        <w:t>,</w:t>
      </w:r>
      <w:r w:rsidRPr="008E194B">
        <w:rPr>
          <w:rFonts w:ascii="Times New Roman" w:hAnsi="Times New Roman"/>
          <w:sz w:val="24"/>
          <w:szCs w:val="24"/>
        </w:rPr>
        <w:t xml:space="preserve"> yerel, ulusal ve uluslararası projeler</w:t>
      </w:r>
      <w:r w:rsidR="001544D9">
        <w:rPr>
          <w:rFonts w:ascii="Times New Roman" w:hAnsi="Times New Roman"/>
          <w:sz w:val="24"/>
          <w:szCs w:val="24"/>
        </w:rPr>
        <w:t xml:space="preserve"> </w:t>
      </w:r>
      <w:r w:rsidRPr="008E194B">
        <w:rPr>
          <w:rFonts w:ascii="Times New Roman" w:hAnsi="Times New Roman"/>
          <w:sz w:val="24"/>
          <w:szCs w:val="24"/>
        </w:rPr>
        <w:t xml:space="preserve">hazırlamak. </w:t>
      </w:r>
    </w:p>
    <w:p w:rsid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g) Görev alanıyla ilgili olarak; yerel, ulusal ve uluslararası düzeyde proje, seminer, konferans, </w:t>
      </w:r>
      <w:proofErr w:type="spellStart"/>
      <w:r w:rsidRPr="008E194B">
        <w:rPr>
          <w:rFonts w:ascii="Times New Roman" w:hAnsi="Times New Roman"/>
          <w:sz w:val="24"/>
          <w:szCs w:val="24"/>
        </w:rPr>
        <w:t>çalıştay</w:t>
      </w:r>
      <w:proofErr w:type="spellEnd"/>
      <w:r w:rsidRPr="008E194B">
        <w:rPr>
          <w:rFonts w:ascii="Times New Roman" w:hAnsi="Times New Roman"/>
          <w:sz w:val="24"/>
          <w:szCs w:val="24"/>
        </w:rPr>
        <w:t xml:space="preserve"> ve benzeri çalışmalara katılmak.  </w:t>
      </w:r>
    </w:p>
    <w:p w:rsidR="00AD0F3D" w:rsidRDefault="00AD0F3D" w:rsidP="004919B1">
      <w:pPr>
        <w:pStyle w:val="KeskinTrnak"/>
        <w:spacing w:before="0" w:after="0"/>
        <w:jc w:val="both"/>
        <w:rPr>
          <w:rStyle w:val="KeskinTrnakChar"/>
          <w:b/>
          <w:bCs/>
          <w:i/>
          <w:iCs/>
        </w:rPr>
      </w:pPr>
    </w:p>
    <w:p w:rsidR="008E194B" w:rsidRDefault="008E194B" w:rsidP="004919B1">
      <w:pPr>
        <w:pStyle w:val="KeskinTrnak"/>
        <w:spacing w:before="0" w:after="0"/>
        <w:jc w:val="both"/>
        <w:rPr>
          <w:rStyle w:val="KeskinTrnakChar"/>
          <w:b/>
          <w:bCs/>
          <w:i/>
          <w:iCs/>
        </w:rPr>
      </w:pPr>
      <w:r w:rsidRPr="001544D9">
        <w:rPr>
          <w:rStyle w:val="KeskinTrnakChar"/>
          <w:b/>
          <w:bCs/>
          <w:i/>
          <w:iCs/>
        </w:rPr>
        <w:t>Araştırma</w:t>
      </w:r>
      <w:r w:rsidR="004919B1" w:rsidRPr="001544D9">
        <w:rPr>
          <w:rStyle w:val="KeskinTrnakChar"/>
          <w:b/>
          <w:bCs/>
          <w:i/>
          <w:iCs/>
        </w:rPr>
        <w:t>, Stratejik Planlama Ve Kalite Geliştirme Ekibinin Görevleri:</w:t>
      </w:r>
    </w:p>
    <w:p w:rsidR="004919B1" w:rsidRPr="004919B1" w:rsidRDefault="004919B1" w:rsidP="004919B1"/>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 xml:space="preserve">a) İl millî eğitim müdürlüğünün stratejik planının hazırlanması ve uygulanması sürecini koordine etmek.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b) İlçe millî eğitim müdürlükleri ve okul/kurumların stratejik planlarının hazırlanmasına</w:t>
      </w:r>
      <w:r w:rsidR="001544D9">
        <w:rPr>
          <w:rFonts w:ascii="Times New Roman" w:hAnsi="Times New Roman"/>
          <w:sz w:val="24"/>
          <w:szCs w:val="24"/>
        </w:rPr>
        <w:t xml:space="preserve"> </w:t>
      </w:r>
      <w:r w:rsidRPr="008E194B">
        <w:rPr>
          <w:rFonts w:ascii="Times New Roman" w:hAnsi="Times New Roman"/>
          <w:sz w:val="24"/>
          <w:szCs w:val="24"/>
        </w:rPr>
        <w:t xml:space="preserve">rehberlik etmek.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 xml:space="preserve">c) İl millî eğitim müdürlüğünün performans programını (eylem planı, yıllık plan) ve faaliyet raporunu hazırlamak.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ç) İl millî eğitim müdürlüğü stratejik planının uygulanmasını izlemek, değerlendirmek,</w:t>
      </w:r>
      <w:r w:rsidR="001544D9">
        <w:rPr>
          <w:rFonts w:ascii="Times New Roman" w:hAnsi="Times New Roman"/>
          <w:sz w:val="24"/>
          <w:szCs w:val="24"/>
        </w:rPr>
        <w:t xml:space="preserve"> </w:t>
      </w:r>
      <w:r w:rsidRPr="008E194B">
        <w:rPr>
          <w:rFonts w:ascii="Times New Roman" w:hAnsi="Times New Roman"/>
          <w:sz w:val="24"/>
          <w:szCs w:val="24"/>
        </w:rPr>
        <w:t xml:space="preserve">raporlamak ve güncellemek.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d) Kurumun stratejik planı doğrultusunda kurumsal hedeflerinin gerçekleştirilmesine</w:t>
      </w:r>
      <w:r w:rsidR="001544D9">
        <w:rPr>
          <w:rFonts w:ascii="Times New Roman" w:hAnsi="Times New Roman"/>
          <w:sz w:val="24"/>
          <w:szCs w:val="24"/>
        </w:rPr>
        <w:t xml:space="preserve"> </w:t>
      </w:r>
      <w:r w:rsidRPr="008E194B">
        <w:rPr>
          <w:rFonts w:ascii="Times New Roman" w:hAnsi="Times New Roman"/>
          <w:sz w:val="24"/>
          <w:szCs w:val="24"/>
        </w:rPr>
        <w:t xml:space="preserve">yönelik araştırmalar yapmak ve projeler geliştirmek.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 xml:space="preserve">e) Bakanlık stratejik planı ve performans programının izlenmesini sağlayacak temel göstergeleri ve hedeflerini il düzeyinde izleyerek raporlamak.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 xml:space="preserve">f) İl millî eğitim müdürlüğünün iş süreçlerinin çıkarılması ve iyileştirilmesi çalışmalarını yürütmek.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g) Millî eğitim müdürlükleri ile okul ve kuru</w:t>
      </w:r>
      <w:r w:rsidR="004919B1">
        <w:rPr>
          <w:rFonts w:ascii="Times New Roman" w:hAnsi="Times New Roman"/>
          <w:sz w:val="24"/>
          <w:szCs w:val="24"/>
        </w:rPr>
        <w:t xml:space="preserve">mlardan hizmet alan paydaşların </w:t>
      </w:r>
      <w:r w:rsidRPr="008E194B">
        <w:rPr>
          <w:rFonts w:ascii="Times New Roman" w:hAnsi="Times New Roman"/>
          <w:sz w:val="24"/>
          <w:szCs w:val="24"/>
        </w:rPr>
        <w:t xml:space="preserve">memnuniyetini artıracak, vatandaş odaklı hizmet anlayışına yönelik düzenlemeler için araştırmalar yapmak ve sonuçlarını ilgili birimlerle paylaşmak.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 xml:space="preserve">ğ) MEB Toplam Kalite Yönetimi Uygulama ve Ödül Yönergeleri gereğince toplam kalite yönetimi çalışmalarının eğitim kurumları tarafından yürütülmesi sırasında onlara rehberlik yapmak.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h) İlin eğitim araştırmaları ihtiyaç analizini yapmak, bu doğrultuda öncelikli konularda</w:t>
      </w:r>
      <w:r w:rsidR="001544D9">
        <w:rPr>
          <w:rFonts w:ascii="Times New Roman" w:hAnsi="Times New Roman"/>
          <w:sz w:val="24"/>
          <w:szCs w:val="24"/>
        </w:rPr>
        <w:t xml:space="preserve"> </w:t>
      </w:r>
      <w:r w:rsidRPr="008E194B">
        <w:rPr>
          <w:rFonts w:ascii="Times New Roman" w:hAnsi="Times New Roman"/>
          <w:sz w:val="24"/>
          <w:szCs w:val="24"/>
        </w:rPr>
        <w:t xml:space="preserve">araştırma yapmak veya üniversiteler ile iş birliği içerisinde yapılmasını sağlamak ve sonuçlarını ilgili mercilere sunmak.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 xml:space="preserve">ı) Eğitim ve öğretimle ilgili ilin ihtiyaç duyduğu alanlarda konferans, seminer, </w:t>
      </w:r>
      <w:proofErr w:type="gramStart"/>
      <w:r w:rsidRPr="008E194B">
        <w:rPr>
          <w:rFonts w:ascii="Times New Roman" w:hAnsi="Times New Roman"/>
          <w:sz w:val="24"/>
          <w:szCs w:val="24"/>
        </w:rPr>
        <w:t>sempozyum</w:t>
      </w:r>
      <w:proofErr w:type="gramEnd"/>
      <w:r w:rsidRPr="008E194B">
        <w:rPr>
          <w:rFonts w:ascii="Times New Roman" w:hAnsi="Times New Roman"/>
          <w:sz w:val="24"/>
          <w:szCs w:val="24"/>
        </w:rPr>
        <w:t xml:space="preserve"> ve panel gibi toplantılar düzenlemek, toplantı sonuçlarına ait raporları ve tebliğleri il milli eğitim müdürlüğü web sitesinde yayınlamak.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 xml:space="preserve">i) İlde eğitim kalitesinin artırılmasına yönelik projeler hazırlamak, yürütmek, sonuçlarını raporlamak ve kamuoyuyla paylaşmak.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 xml:space="preserve">j) İlin araştırma ihtiyacını karşılamak için araştırmacıları teşvik etmek, desteklemek ve araştırmacılar ile eğitim kurumları arasında koordinasyonu sağlamak. </w:t>
      </w:r>
    </w:p>
    <w:p w:rsidR="008E194B" w:rsidRPr="008E194B" w:rsidRDefault="008E194B" w:rsidP="004919B1">
      <w:pPr>
        <w:spacing w:after="0"/>
        <w:jc w:val="both"/>
        <w:rPr>
          <w:rFonts w:ascii="Times New Roman" w:hAnsi="Times New Roman"/>
          <w:sz w:val="24"/>
          <w:szCs w:val="24"/>
        </w:rPr>
      </w:pPr>
      <w:r w:rsidRPr="008E194B">
        <w:rPr>
          <w:rFonts w:ascii="Times New Roman" w:hAnsi="Times New Roman"/>
          <w:sz w:val="24"/>
          <w:szCs w:val="24"/>
        </w:rPr>
        <w:t xml:space="preserve">k) Ulusal ve uluslararası düzeyde eğitim alanındaki gelişmeleri takip etmek, bu kapsamda yurt içi ve yurt dışında eğitim alanında araştırma geliştirme faaliyetleri yapan üniversiteler ve diğer kurum ve kuruluşlarla iş birliği yapmak. </w:t>
      </w:r>
    </w:p>
    <w:p w:rsid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lastRenderedPageBreak/>
        <w:t>l) Bakanlığa bağlı okul ve kurumlarda yapılacak olan araştırma uygulama izinleri ile</w:t>
      </w:r>
      <w:r w:rsidR="001544D9">
        <w:rPr>
          <w:rFonts w:ascii="Times New Roman" w:hAnsi="Times New Roman"/>
          <w:sz w:val="24"/>
          <w:szCs w:val="24"/>
        </w:rPr>
        <w:t xml:space="preserve"> </w:t>
      </w:r>
      <w:r w:rsidRPr="008E194B">
        <w:rPr>
          <w:rFonts w:ascii="Times New Roman" w:hAnsi="Times New Roman"/>
          <w:sz w:val="24"/>
          <w:szCs w:val="24"/>
        </w:rPr>
        <w:t>ilgili iş ve işlemleri yürüten komisyona katılmak ve işlerin ilgili mevzuat çerçevesinde</w:t>
      </w:r>
      <w:r w:rsidR="001544D9">
        <w:rPr>
          <w:rFonts w:ascii="Times New Roman" w:hAnsi="Times New Roman"/>
          <w:sz w:val="24"/>
          <w:szCs w:val="24"/>
        </w:rPr>
        <w:t xml:space="preserve"> </w:t>
      </w:r>
      <w:r w:rsidRPr="008E194B">
        <w:rPr>
          <w:rFonts w:ascii="Times New Roman" w:hAnsi="Times New Roman"/>
          <w:sz w:val="24"/>
          <w:szCs w:val="24"/>
        </w:rPr>
        <w:t xml:space="preserve">yürütülmesini sağlamak.  </w:t>
      </w:r>
    </w:p>
    <w:p w:rsidR="008E194B" w:rsidRPr="008E194B" w:rsidRDefault="008E194B" w:rsidP="001544D9">
      <w:pPr>
        <w:pStyle w:val="KeskinTrnak"/>
      </w:pPr>
      <w:r w:rsidRPr="008E194B">
        <w:t xml:space="preserve">Projeler Ekibinin </w:t>
      </w:r>
      <w:r w:rsidR="004919B1" w:rsidRPr="008E194B">
        <w:t xml:space="preserve">Görevleri: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a) İl millî eğitim müdürlüğünün kurumsal kapasitesini geliştirecek ulusal, uluslararası,</w:t>
      </w:r>
      <w:r w:rsidR="001544D9">
        <w:rPr>
          <w:rFonts w:ascii="Times New Roman" w:hAnsi="Times New Roman"/>
          <w:sz w:val="24"/>
          <w:szCs w:val="24"/>
        </w:rPr>
        <w:t xml:space="preserve"> </w:t>
      </w:r>
      <w:r w:rsidRPr="008E194B">
        <w:rPr>
          <w:rFonts w:ascii="Times New Roman" w:hAnsi="Times New Roman"/>
          <w:sz w:val="24"/>
          <w:szCs w:val="24"/>
        </w:rPr>
        <w:t xml:space="preserve">bölgesel ve yerel düzeyde projeler hazırlamak, yürütmek ve sonuçlarını raporlamak.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b) İlçe milli eğitim müdürlükleri ile okul/kurumların, proje hazırlama, sunma ve yürütme kapasitesini geliştirmek üzere eğitim ve</w:t>
      </w:r>
      <w:r w:rsidR="001544D9">
        <w:rPr>
          <w:rFonts w:ascii="Times New Roman" w:hAnsi="Times New Roman"/>
          <w:sz w:val="24"/>
          <w:szCs w:val="24"/>
        </w:rPr>
        <w:t>rmek ve teknik destek sağlamak.</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c) Yerel, ulusal ve uluslararası hibe fonlarını, il düzeyinde eğitim kurumlarına tanıtmak</w:t>
      </w:r>
      <w:r w:rsidR="001544D9">
        <w:rPr>
          <w:rFonts w:ascii="Times New Roman" w:hAnsi="Times New Roman"/>
          <w:sz w:val="24"/>
          <w:szCs w:val="24"/>
        </w:rPr>
        <w:t xml:space="preserve"> </w:t>
      </w:r>
      <w:r w:rsidRPr="008E194B">
        <w:rPr>
          <w:rFonts w:ascii="Times New Roman" w:hAnsi="Times New Roman"/>
          <w:sz w:val="24"/>
          <w:szCs w:val="24"/>
        </w:rPr>
        <w:t>ve bu bağlamda projeler hazırlanmasında eğitim kurumlarına teknik destek sağlamak,</w:t>
      </w:r>
      <w:r w:rsidR="001544D9">
        <w:rPr>
          <w:rFonts w:ascii="Times New Roman" w:hAnsi="Times New Roman"/>
          <w:sz w:val="24"/>
          <w:szCs w:val="24"/>
        </w:rPr>
        <w:t xml:space="preserve"> </w:t>
      </w:r>
      <w:r w:rsidRPr="008E194B">
        <w:rPr>
          <w:rFonts w:ascii="Times New Roman" w:hAnsi="Times New Roman"/>
          <w:sz w:val="24"/>
          <w:szCs w:val="24"/>
        </w:rPr>
        <w:t xml:space="preserve">sonuçlarını izlemek ve raporlamak.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ç) AB sürecinde yapılacak uyum çalışmalarına il düzeyinde destek vermek. </w:t>
      </w:r>
    </w:p>
    <w:p w:rsidR="002E099D" w:rsidRDefault="008E194B" w:rsidP="00E54FF2">
      <w:pPr>
        <w:spacing w:after="0"/>
        <w:jc w:val="both"/>
        <w:rPr>
          <w:rFonts w:ascii="Times New Roman" w:hAnsi="Times New Roman"/>
          <w:sz w:val="24"/>
          <w:szCs w:val="24"/>
        </w:rPr>
      </w:pPr>
      <w:r w:rsidRPr="008E194B">
        <w:rPr>
          <w:rFonts w:ascii="Times New Roman" w:hAnsi="Times New Roman"/>
          <w:sz w:val="24"/>
          <w:szCs w:val="24"/>
        </w:rPr>
        <w:t>d) İl düzeyindeki eğitim kurumlarında uygulanan projelerle ilgili veri toplamak ve</w:t>
      </w:r>
      <w:r w:rsidR="001544D9">
        <w:rPr>
          <w:rFonts w:ascii="Times New Roman" w:hAnsi="Times New Roman"/>
          <w:sz w:val="24"/>
          <w:szCs w:val="24"/>
        </w:rPr>
        <w:t xml:space="preserve"> </w:t>
      </w:r>
      <w:r w:rsidRPr="008E194B">
        <w:rPr>
          <w:rFonts w:ascii="Times New Roman" w:hAnsi="Times New Roman"/>
          <w:sz w:val="24"/>
          <w:szCs w:val="24"/>
        </w:rPr>
        <w:t xml:space="preserve">raporlamak. </w:t>
      </w: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AD0F3D" w:rsidRDefault="00AD0F3D" w:rsidP="00E54FF2">
      <w:pPr>
        <w:spacing w:after="0"/>
        <w:jc w:val="both"/>
        <w:rPr>
          <w:rFonts w:ascii="Times New Roman" w:hAnsi="Times New Roman"/>
          <w:sz w:val="24"/>
          <w:szCs w:val="24"/>
        </w:rPr>
      </w:pPr>
    </w:p>
    <w:p w:rsidR="00AD0F3D" w:rsidRDefault="00AD0F3D"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9D2432" w:rsidRDefault="009D2432" w:rsidP="00E54FF2">
      <w:pPr>
        <w:spacing w:after="0"/>
        <w:jc w:val="both"/>
        <w:rPr>
          <w:rFonts w:ascii="Times New Roman" w:hAnsi="Times New Roman"/>
          <w:sz w:val="24"/>
          <w:szCs w:val="24"/>
        </w:rPr>
      </w:pPr>
    </w:p>
    <w:p w:rsidR="00E54FF2" w:rsidRDefault="00E54FF2" w:rsidP="00803E38">
      <w:pPr>
        <w:pStyle w:val="Balk3"/>
        <w:ind w:firstLine="1040"/>
      </w:pPr>
      <w:bookmarkStart w:id="233" w:name="_Toc413424109"/>
      <w:r>
        <w:lastRenderedPageBreak/>
        <w:t>Beşeri Kaynaklar</w:t>
      </w:r>
      <w:bookmarkEnd w:id="233"/>
    </w:p>
    <w:p w:rsidR="00975870" w:rsidRDefault="00975870" w:rsidP="00975870">
      <w:pPr>
        <w:pStyle w:val="AltKonuBal"/>
        <w:rPr>
          <w:rStyle w:val="GlVurgulama"/>
          <w:b w:val="0"/>
          <w:bCs w:val="0"/>
          <w:color w:val="C00000"/>
        </w:rPr>
      </w:pPr>
      <w:r>
        <w:rPr>
          <w:rStyle w:val="GlVurgulama"/>
          <w:b w:val="0"/>
          <w:bCs w:val="0"/>
          <w:color w:val="C00000"/>
        </w:rPr>
        <w:t xml:space="preserve">Tablo 13: İL/İLÇE PERSONEL </w:t>
      </w:r>
      <w:r w:rsidR="007C6BF9">
        <w:rPr>
          <w:rStyle w:val="GlVurgulama"/>
          <w:b w:val="0"/>
          <w:bCs w:val="0"/>
          <w:color w:val="C00000"/>
        </w:rPr>
        <w:t>SAYISI</w:t>
      </w:r>
    </w:p>
    <w:tbl>
      <w:tblPr>
        <w:tblStyle w:val="OrtaKlavuz3-Vurgu2"/>
        <w:tblpPr w:leftFromText="141" w:rightFromText="141" w:vertAnchor="text" w:tblpY="1"/>
        <w:tblOverlap w:val="never"/>
        <w:tblW w:w="5000" w:type="pct"/>
        <w:tblLook w:val="04A0" w:firstRow="1" w:lastRow="0" w:firstColumn="1" w:lastColumn="0" w:noHBand="0" w:noVBand="1"/>
      </w:tblPr>
      <w:tblGrid>
        <w:gridCol w:w="570"/>
        <w:gridCol w:w="443"/>
        <w:gridCol w:w="443"/>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01"/>
        <w:gridCol w:w="41"/>
      </w:tblGrid>
      <w:tr w:rsidR="00FC4499" w:rsidRPr="00D37735" w:rsidTr="007C6BF9">
        <w:trPr>
          <w:gridAfter w:val="1"/>
          <w:cnfStyle w:val="100000000000" w:firstRow="1" w:lastRow="0" w:firstColumn="0" w:lastColumn="0" w:oddVBand="0" w:evenVBand="0" w:oddHBand="0" w:evenHBand="0" w:firstRowFirstColumn="0" w:firstRowLastColumn="0" w:lastRowFirstColumn="0" w:lastRowLastColumn="0"/>
          <w:wAfter w:w="26" w:type="pct"/>
          <w:trHeight w:hRule="exact" w:val="800"/>
        </w:trPr>
        <w:tc>
          <w:tcPr>
            <w:cnfStyle w:val="001000000000" w:firstRow="0" w:lastRow="0" w:firstColumn="1" w:lastColumn="0" w:oddVBand="0" w:evenVBand="0" w:oddHBand="0" w:evenHBand="0" w:firstRowFirstColumn="0" w:firstRowLastColumn="0" w:lastRowFirstColumn="0" w:lastRowLastColumn="0"/>
            <w:tcW w:w="4974" w:type="pct"/>
            <w:gridSpan w:val="22"/>
            <w:hideMark/>
          </w:tcPr>
          <w:p w:rsidR="00FC4499" w:rsidRDefault="00FC4499" w:rsidP="007C6BF9">
            <w:pPr>
              <w:spacing w:after="0"/>
              <w:jc w:val="center"/>
              <w:rPr>
                <w:sz w:val="20"/>
                <w:szCs w:val="20"/>
              </w:rPr>
            </w:pPr>
          </w:p>
          <w:p w:rsidR="00FC4499" w:rsidRPr="00D37735" w:rsidRDefault="00FC4499" w:rsidP="007C6BF9">
            <w:pPr>
              <w:spacing w:after="0"/>
              <w:jc w:val="center"/>
              <w:rPr>
                <w:sz w:val="20"/>
                <w:szCs w:val="20"/>
              </w:rPr>
            </w:pPr>
            <w:r w:rsidRPr="00D37735">
              <w:rPr>
                <w:sz w:val="20"/>
                <w:szCs w:val="20"/>
              </w:rPr>
              <w:t>İL VE İ</w:t>
            </w:r>
            <w:r>
              <w:rPr>
                <w:sz w:val="20"/>
                <w:szCs w:val="20"/>
              </w:rPr>
              <w:t>LÇE MİLLÎ EĞİTİM MÜDÜRLÜKLERİ</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89" w:type="pct"/>
            <w:vMerge w:val="restart"/>
            <w:hideMark/>
          </w:tcPr>
          <w:p w:rsidR="00975870" w:rsidRPr="00D37735" w:rsidRDefault="00975870" w:rsidP="007C6BF9">
            <w:pPr>
              <w:spacing w:after="0"/>
              <w:rPr>
                <w:sz w:val="20"/>
                <w:szCs w:val="20"/>
              </w:rPr>
            </w:pPr>
            <w:r w:rsidRPr="00D37735">
              <w:rPr>
                <w:sz w:val="20"/>
                <w:szCs w:val="20"/>
              </w:rPr>
              <w:t>İLÇE ADI</w:t>
            </w:r>
          </w:p>
        </w:tc>
        <w:tc>
          <w:tcPr>
            <w:tcW w:w="225"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İl/İlçe MEM </w:t>
            </w:r>
            <w:r w:rsidRPr="00D37735">
              <w:rPr>
                <w:sz w:val="20"/>
                <w:szCs w:val="20"/>
              </w:rPr>
              <w:t>Müdür</w:t>
            </w:r>
          </w:p>
        </w:tc>
        <w:tc>
          <w:tcPr>
            <w:tcW w:w="225"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Md. Yard</w:t>
            </w:r>
            <w:r>
              <w:rPr>
                <w:sz w:val="20"/>
                <w:szCs w:val="20"/>
              </w:rPr>
              <w:t>ımcısı</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Şube Md.</w:t>
            </w:r>
          </w:p>
        </w:tc>
        <w:tc>
          <w:tcPr>
            <w:tcW w:w="673" w:type="pct"/>
            <w:gridSpan w:val="3"/>
            <w:vAlign w:val="center"/>
            <w:hideMark/>
          </w:tcPr>
          <w:p w:rsidR="00975870" w:rsidRPr="00D37735"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Maarif Müfettişleri</w:t>
            </w:r>
            <w:r w:rsidRPr="00D37735">
              <w:rPr>
                <w:sz w:val="20"/>
                <w:szCs w:val="20"/>
              </w:rPr>
              <w:t xml:space="preserve"> Başkanlığı</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Avukat</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Siv</w:t>
            </w:r>
            <w:r w:rsidR="00FC4499">
              <w:rPr>
                <w:sz w:val="20"/>
                <w:szCs w:val="20"/>
              </w:rPr>
              <w:t>il</w:t>
            </w:r>
            <w:r>
              <w:rPr>
                <w:sz w:val="20"/>
                <w:szCs w:val="20"/>
              </w:rPr>
              <w:t xml:space="preserve"> Sav. </w:t>
            </w:r>
            <w:r w:rsidRPr="00D37735">
              <w:rPr>
                <w:sz w:val="20"/>
                <w:szCs w:val="20"/>
              </w:rPr>
              <w:t>Uzm</w:t>
            </w:r>
            <w:r w:rsidR="00FC4499">
              <w:rPr>
                <w:sz w:val="20"/>
                <w:szCs w:val="20"/>
              </w:rPr>
              <w:t>anı</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Araştırmacı</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Uzman</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Mühendis</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Tekniker</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Teknisyen</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Şef</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 xml:space="preserve">Veri Hazırlama </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Bilgisayar İşletmeni</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Memur</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Şoför</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Hizmetli ve Kaloriferci</w:t>
            </w:r>
          </w:p>
        </w:tc>
        <w:tc>
          <w:tcPr>
            <w:tcW w:w="224" w:type="pct"/>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Sürekli İşçi</w:t>
            </w:r>
          </w:p>
        </w:tc>
        <w:tc>
          <w:tcPr>
            <w:tcW w:w="224" w:type="pct"/>
            <w:gridSpan w:val="2"/>
            <w:vMerge w:val="restart"/>
            <w:textDirection w:val="btLr"/>
            <w:hideMark/>
          </w:tcPr>
          <w:p w:rsidR="00975870" w:rsidRPr="00D37735" w:rsidRDefault="00975870" w:rsidP="007C6BF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İLÇE TOPLAMI</w:t>
            </w:r>
          </w:p>
        </w:tc>
      </w:tr>
      <w:tr w:rsidR="00FC4499" w:rsidRPr="00D37735" w:rsidTr="007C6BF9">
        <w:trPr>
          <w:trHeight w:val="1234"/>
        </w:trPr>
        <w:tc>
          <w:tcPr>
            <w:cnfStyle w:val="001000000000" w:firstRow="0" w:lastRow="0" w:firstColumn="1" w:lastColumn="0" w:oddVBand="0" w:evenVBand="0" w:oddHBand="0" w:evenHBand="0" w:firstRowFirstColumn="0" w:firstRowLastColumn="0" w:lastRowFirstColumn="0" w:lastRowLastColumn="0"/>
            <w:tcW w:w="289" w:type="pct"/>
            <w:vMerge/>
            <w:hideMark/>
          </w:tcPr>
          <w:p w:rsidR="00975870" w:rsidRPr="00D37735" w:rsidRDefault="00975870" w:rsidP="007C6BF9">
            <w:pPr>
              <w:spacing w:after="0"/>
              <w:rPr>
                <w:sz w:val="20"/>
                <w:szCs w:val="20"/>
              </w:rPr>
            </w:pPr>
          </w:p>
        </w:tc>
        <w:tc>
          <w:tcPr>
            <w:tcW w:w="225"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5"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textDirection w:val="btLr"/>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D37735">
              <w:rPr>
                <w:sz w:val="16"/>
                <w:szCs w:val="20"/>
              </w:rPr>
              <w:t>B</w:t>
            </w:r>
            <w:r>
              <w:rPr>
                <w:sz w:val="16"/>
                <w:szCs w:val="20"/>
              </w:rPr>
              <w:t>a</w:t>
            </w:r>
            <w:r w:rsidRPr="00D37735">
              <w:rPr>
                <w:sz w:val="16"/>
                <w:szCs w:val="20"/>
              </w:rPr>
              <w:t>şkan</w:t>
            </w:r>
          </w:p>
        </w:tc>
        <w:tc>
          <w:tcPr>
            <w:tcW w:w="224" w:type="pct"/>
            <w:textDirection w:val="btLr"/>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D37735">
              <w:rPr>
                <w:sz w:val="16"/>
                <w:szCs w:val="20"/>
              </w:rPr>
              <w:t>B</w:t>
            </w:r>
            <w:r w:rsidR="00FC4499">
              <w:rPr>
                <w:sz w:val="16"/>
                <w:szCs w:val="20"/>
              </w:rPr>
              <w:t>a</w:t>
            </w:r>
            <w:r w:rsidRPr="00D37735">
              <w:rPr>
                <w:sz w:val="16"/>
                <w:szCs w:val="20"/>
              </w:rPr>
              <w:t>şk</w:t>
            </w:r>
            <w:r w:rsidR="00FC4499">
              <w:rPr>
                <w:sz w:val="16"/>
                <w:szCs w:val="20"/>
              </w:rPr>
              <w:t xml:space="preserve">an </w:t>
            </w:r>
            <w:r w:rsidRPr="00D37735">
              <w:rPr>
                <w:sz w:val="16"/>
                <w:szCs w:val="20"/>
              </w:rPr>
              <w:t>Yrd.</w:t>
            </w:r>
          </w:p>
        </w:tc>
        <w:tc>
          <w:tcPr>
            <w:tcW w:w="224" w:type="pct"/>
            <w:textDirection w:val="btLr"/>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Maarif Müfettişi</w:t>
            </w: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4" w:type="pct"/>
            <w:gridSpan w:val="2"/>
            <w:vMerge/>
            <w:hideMark/>
          </w:tcPr>
          <w:p w:rsidR="00975870" w:rsidRPr="00D37735" w:rsidRDefault="00975870" w:rsidP="007C6BF9">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657"/>
        </w:trPr>
        <w:tc>
          <w:tcPr>
            <w:cnfStyle w:val="001000000000" w:firstRow="0" w:lastRow="0" w:firstColumn="1" w:lastColumn="0" w:oddVBand="0" w:evenVBand="0" w:oddHBand="0" w:evenHBand="0" w:firstRowFirstColumn="0" w:firstRowLastColumn="0" w:lastRowFirstColumn="0" w:lastRowLastColumn="0"/>
            <w:tcW w:w="289" w:type="pct"/>
            <w:vAlign w:val="center"/>
            <w:hideMark/>
          </w:tcPr>
          <w:p w:rsidR="00975870" w:rsidRPr="006C19E2" w:rsidRDefault="00975870" w:rsidP="007C6BF9">
            <w:pPr>
              <w:spacing w:after="0"/>
              <w:jc w:val="center"/>
              <w:rPr>
                <w:sz w:val="16"/>
                <w:szCs w:val="20"/>
              </w:rPr>
            </w:pPr>
            <w:r w:rsidRPr="006C19E2">
              <w:rPr>
                <w:sz w:val="16"/>
                <w:szCs w:val="20"/>
              </w:rPr>
              <w:t>MERKEZ</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8</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27</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17</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77</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253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41</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487</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0"/>
                <w:szCs w:val="20"/>
              </w:rPr>
            </w:pPr>
            <w:r w:rsidRPr="006C19E2">
              <w:rPr>
                <w:sz w:val="10"/>
                <w:szCs w:val="20"/>
              </w:rPr>
              <w:t>AKDAĞ</w:t>
            </w:r>
          </w:p>
          <w:p w:rsidR="00975870" w:rsidRPr="006C19E2" w:rsidRDefault="00975870" w:rsidP="007C6BF9">
            <w:pPr>
              <w:spacing w:after="0"/>
              <w:jc w:val="center"/>
              <w:rPr>
                <w:sz w:val="16"/>
                <w:szCs w:val="20"/>
              </w:rPr>
            </w:pPr>
            <w:r w:rsidRPr="006C19E2">
              <w:rPr>
                <w:sz w:val="10"/>
                <w:szCs w:val="20"/>
              </w:rPr>
              <w:t>MADENİ</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6</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6</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26</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62</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107</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Pr="00FC4499" w:rsidRDefault="00975870" w:rsidP="007C6BF9">
            <w:pPr>
              <w:spacing w:after="0"/>
              <w:jc w:val="center"/>
              <w:rPr>
                <w:sz w:val="12"/>
                <w:szCs w:val="20"/>
              </w:rPr>
            </w:pPr>
            <w:r w:rsidRPr="00FC4499">
              <w:rPr>
                <w:sz w:val="12"/>
                <w:szCs w:val="20"/>
              </w:rPr>
              <w:t>AY</w:t>
            </w:r>
          </w:p>
          <w:p w:rsidR="00975870" w:rsidRPr="006C19E2" w:rsidRDefault="00975870" w:rsidP="007C6BF9">
            <w:pPr>
              <w:spacing w:after="0"/>
              <w:jc w:val="center"/>
              <w:rPr>
                <w:sz w:val="16"/>
                <w:szCs w:val="20"/>
              </w:rPr>
            </w:pPr>
            <w:r w:rsidRPr="00FC4499">
              <w:rPr>
                <w:sz w:val="12"/>
                <w:szCs w:val="20"/>
              </w:rPr>
              <w:t>DINCIK</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13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66</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91</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Pr="00FC4499" w:rsidRDefault="00975870" w:rsidP="007C6BF9">
            <w:pPr>
              <w:spacing w:after="0"/>
              <w:jc w:val="center"/>
              <w:rPr>
                <w:sz w:val="10"/>
                <w:szCs w:val="20"/>
              </w:rPr>
            </w:pPr>
            <w:r w:rsidRPr="00FC4499">
              <w:rPr>
                <w:sz w:val="10"/>
                <w:szCs w:val="20"/>
              </w:rPr>
              <w:t>BOĞA</w:t>
            </w:r>
            <w:r w:rsidR="00FC4499" w:rsidRPr="00FC4499">
              <w:rPr>
                <w:sz w:val="10"/>
                <w:szCs w:val="20"/>
              </w:rPr>
              <w:t>Z</w:t>
            </w:r>
          </w:p>
          <w:p w:rsidR="00975870" w:rsidRPr="006C19E2" w:rsidRDefault="00975870" w:rsidP="007C6BF9">
            <w:pPr>
              <w:spacing w:after="0"/>
              <w:jc w:val="center"/>
              <w:rPr>
                <w:sz w:val="16"/>
                <w:szCs w:val="20"/>
              </w:rPr>
            </w:pPr>
            <w:r w:rsidRPr="00FC4499">
              <w:rPr>
                <w:sz w:val="10"/>
                <w:szCs w:val="20"/>
              </w:rPr>
              <w:t>LIYAN</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7</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23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94</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130</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975870" w:rsidRPr="006C19E2" w:rsidRDefault="00975870" w:rsidP="007C6BF9">
            <w:pPr>
              <w:spacing w:after="0"/>
              <w:jc w:val="center"/>
              <w:rPr>
                <w:sz w:val="16"/>
                <w:szCs w:val="20"/>
              </w:rPr>
            </w:pPr>
            <w:r w:rsidRPr="006C19E2">
              <w:rPr>
                <w:sz w:val="16"/>
                <w:szCs w:val="20"/>
              </w:rPr>
              <w:t>ÇANDIR</w:t>
            </w:r>
          </w:p>
        </w:tc>
        <w:tc>
          <w:tcPr>
            <w:tcW w:w="225" w:type="pct"/>
            <w:vAlign w:val="center"/>
          </w:tcPr>
          <w:p w:rsidR="00975870" w:rsidRPr="00975870" w:rsidRDefault="00BC54A5"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6</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26</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35</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0"/>
                <w:szCs w:val="20"/>
              </w:rPr>
            </w:pPr>
            <w:r w:rsidRPr="006C19E2">
              <w:rPr>
                <w:sz w:val="10"/>
                <w:szCs w:val="20"/>
              </w:rPr>
              <w:t>ÇAYIR</w:t>
            </w:r>
          </w:p>
          <w:p w:rsidR="00975870" w:rsidRPr="006C19E2" w:rsidRDefault="00975870" w:rsidP="007C6BF9">
            <w:pPr>
              <w:spacing w:after="0"/>
              <w:jc w:val="center"/>
              <w:rPr>
                <w:sz w:val="12"/>
                <w:szCs w:val="20"/>
              </w:rPr>
            </w:pPr>
            <w:r w:rsidRPr="006C19E2">
              <w:rPr>
                <w:sz w:val="10"/>
                <w:szCs w:val="20"/>
              </w:rPr>
              <w:t>ALAN</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18</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47</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975870" w:rsidRPr="006C19E2" w:rsidRDefault="00975870" w:rsidP="007C6BF9">
            <w:pPr>
              <w:spacing w:after="0"/>
              <w:jc w:val="center"/>
              <w:rPr>
                <w:sz w:val="16"/>
                <w:szCs w:val="20"/>
              </w:rPr>
            </w:pPr>
            <w:r w:rsidRPr="006C19E2">
              <w:rPr>
                <w:sz w:val="14"/>
                <w:szCs w:val="20"/>
              </w:rPr>
              <w:t>ÇEKEREK</w:t>
            </w:r>
          </w:p>
        </w:tc>
        <w:tc>
          <w:tcPr>
            <w:tcW w:w="225" w:type="pct"/>
            <w:vAlign w:val="center"/>
          </w:tcPr>
          <w:p w:rsidR="00975870" w:rsidRPr="00975870" w:rsidRDefault="00BC54A5"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22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53</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92</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2"/>
                <w:szCs w:val="20"/>
              </w:rPr>
            </w:pPr>
            <w:r w:rsidRPr="006C19E2">
              <w:rPr>
                <w:sz w:val="12"/>
                <w:szCs w:val="20"/>
              </w:rPr>
              <w:t>KADI</w:t>
            </w:r>
          </w:p>
          <w:p w:rsidR="00975870" w:rsidRPr="006C19E2" w:rsidRDefault="00975870" w:rsidP="007C6BF9">
            <w:pPr>
              <w:spacing w:after="0"/>
              <w:jc w:val="center"/>
              <w:rPr>
                <w:sz w:val="16"/>
                <w:szCs w:val="20"/>
              </w:rPr>
            </w:pPr>
            <w:r w:rsidRPr="006C19E2">
              <w:rPr>
                <w:sz w:val="12"/>
                <w:szCs w:val="20"/>
              </w:rPr>
              <w:t>ŞEHRİ</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13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20</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38</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0"/>
                <w:szCs w:val="20"/>
              </w:rPr>
            </w:pPr>
            <w:r w:rsidRPr="006C19E2">
              <w:rPr>
                <w:sz w:val="10"/>
                <w:szCs w:val="20"/>
              </w:rPr>
              <w:t>SARAY</w:t>
            </w:r>
          </w:p>
          <w:p w:rsidR="00975870" w:rsidRPr="006C19E2" w:rsidRDefault="00975870" w:rsidP="007C6BF9">
            <w:pPr>
              <w:spacing w:after="0"/>
              <w:jc w:val="center"/>
              <w:rPr>
                <w:sz w:val="16"/>
                <w:szCs w:val="20"/>
              </w:rPr>
            </w:pPr>
            <w:r w:rsidRPr="006C19E2">
              <w:rPr>
                <w:sz w:val="10"/>
                <w:szCs w:val="20"/>
              </w:rPr>
              <w:t>KENT</w:t>
            </w:r>
          </w:p>
        </w:tc>
        <w:tc>
          <w:tcPr>
            <w:tcW w:w="225" w:type="pct"/>
            <w:vAlign w:val="center"/>
          </w:tcPr>
          <w:p w:rsidR="00975870" w:rsidRPr="00975870" w:rsidRDefault="00BC54A5"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8</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19</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32</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2"/>
                <w:szCs w:val="20"/>
              </w:rPr>
            </w:pPr>
            <w:r w:rsidRPr="006C19E2">
              <w:rPr>
                <w:sz w:val="12"/>
                <w:szCs w:val="20"/>
              </w:rPr>
              <w:t>SARI</w:t>
            </w:r>
          </w:p>
          <w:p w:rsidR="00975870" w:rsidRPr="006C19E2" w:rsidRDefault="00975870" w:rsidP="007C6BF9">
            <w:pPr>
              <w:spacing w:after="0"/>
              <w:jc w:val="center"/>
              <w:rPr>
                <w:sz w:val="16"/>
                <w:szCs w:val="20"/>
              </w:rPr>
            </w:pPr>
            <w:r w:rsidRPr="006C19E2">
              <w:rPr>
                <w:sz w:val="12"/>
                <w:szCs w:val="20"/>
              </w:rPr>
              <w:t>KAYA</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8</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22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37</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75</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4"/>
                <w:szCs w:val="20"/>
              </w:rPr>
            </w:pPr>
            <w:r w:rsidRPr="006C19E2">
              <w:rPr>
                <w:sz w:val="14"/>
                <w:szCs w:val="20"/>
              </w:rPr>
              <w:t>SOR</w:t>
            </w:r>
          </w:p>
          <w:p w:rsidR="00975870" w:rsidRPr="006C19E2" w:rsidRDefault="00975870" w:rsidP="007C6BF9">
            <w:pPr>
              <w:spacing w:after="0"/>
              <w:jc w:val="center"/>
              <w:rPr>
                <w:sz w:val="16"/>
                <w:szCs w:val="20"/>
              </w:rPr>
            </w:pPr>
            <w:r w:rsidRPr="006C19E2">
              <w:rPr>
                <w:sz w:val="14"/>
                <w:szCs w:val="20"/>
              </w:rPr>
              <w:t>GUN</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9</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35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86</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81</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223</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975870" w:rsidRPr="006C19E2" w:rsidRDefault="00975870" w:rsidP="007C6BF9">
            <w:pPr>
              <w:spacing w:after="0"/>
              <w:jc w:val="center"/>
              <w:rPr>
                <w:sz w:val="16"/>
                <w:szCs w:val="20"/>
              </w:rPr>
            </w:pPr>
            <w:r w:rsidRPr="006C19E2">
              <w:rPr>
                <w:sz w:val="14"/>
                <w:szCs w:val="20"/>
              </w:rPr>
              <w:t>ŞEFAATLİ</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11</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42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49</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107</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6"/>
                <w:szCs w:val="20"/>
              </w:rPr>
            </w:pPr>
            <w:r w:rsidRPr="006C19E2">
              <w:rPr>
                <w:sz w:val="16"/>
                <w:szCs w:val="20"/>
              </w:rPr>
              <w:t>YER</w:t>
            </w:r>
          </w:p>
          <w:p w:rsidR="00975870" w:rsidRPr="006C19E2" w:rsidRDefault="00975870" w:rsidP="007C6BF9">
            <w:pPr>
              <w:spacing w:after="0"/>
              <w:jc w:val="center"/>
              <w:rPr>
                <w:sz w:val="16"/>
                <w:szCs w:val="20"/>
              </w:rPr>
            </w:pPr>
            <w:r w:rsidRPr="006C19E2">
              <w:rPr>
                <w:sz w:val="16"/>
                <w:szCs w:val="20"/>
              </w:rPr>
              <w:t>KÖY</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1</w:t>
            </w:r>
          </w:p>
        </w:tc>
        <w:tc>
          <w:tcPr>
            <w:tcW w:w="225"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4</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6</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5</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2"/>
              </w:rPr>
            </w:pPr>
            <w:r w:rsidRPr="00975870">
              <w:rPr>
                <w:sz w:val="12"/>
                <w:szCs w:val="12"/>
              </w:rPr>
              <w:t>56</w:t>
            </w:r>
          </w:p>
        </w:tc>
        <w:tc>
          <w:tcPr>
            <w:tcW w:w="224" w:type="pct"/>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4"/>
                <w:szCs w:val="14"/>
              </w:rPr>
            </w:pPr>
            <w:r w:rsidRPr="00975870">
              <w:rPr>
                <w:sz w:val="14"/>
                <w:szCs w:val="14"/>
              </w:rPr>
              <w:t>65</w:t>
            </w:r>
          </w:p>
        </w:tc>
        <w:tc>
          <w:tcPr>
            <w:tcW w:w="224" w:type="pct"/>
            <w:gridSpan w:val="2"/>
            <w:vAlign w:val="center"/>
          </w:tcPr>
          <w:p w:rsidR="00975870" w:rsidRPr="00975870" w:rsidRDefault="00975870" w:rsidP="007C6BF9">
            <w:pPr>
              <w:spacing w:after="0"/>
              <w:jc w:val="center"/>
              <w:cnfStyle w:val="000000100000" w:firstRow="0" w:lastRow="0" w:firstColumn="0" w:lastColumn="0" w:oddVBand="0" w:evenVBand="0" w:oddHBand="1" w:evenHBand="0" w:firstRowFirstColumn="0" w:firstRowLastColumn="0" w:lastRowFirstColumn="0" w:lastRowLastColumn="0"/>
              <w:rPr>
                <w:sz w:val="12"/>
                <w:szCs w:val="14"/>
              </w:rPr>
            </w:pPr>
            <w:r w:rsidRPr="00975870">
              <w:rPr>
                <w:sz w:val="12"/>
                <w:szCs w:val="14"/>
              </w:rPr>
              <w:t>144</w:t>
            </w:r>
          </w:p>
        </w:tc>
      </w:tr>
      <w:tr w:rsidR="00FC4499" w:rsidRPr="00D37735" w:rsidTr="007C6BF9">
        <w:trPr>
          <w:trHeight w:hRule="exact" w:val="470"/>
        </w:trPr>
        <w:tc>
          <w:tcPr>
            <w:cnfStyle w:val="001000000000" w:firstRow="0" w:lastRow="0" w:firstColumn="1" w:lastColumn="0" w:oddVBand="0" w:evenVBand="0" w:oddHBand="0" w:evenHBand="0" w:firstRowFirstColumn="0" w:firstRowLastColumn="0" w:lastRowFirstColumn="0" w:lastRowLastColumn="0"/>
            <w:tcW w:w="289" w:type="pct"/>
            <w:vAlign w:val="center"/>
          </w:tcPr>
          <w:p w:rsidR="00FC4499" w:rsidRDefault="00975870" w:rsidP="007C6BF9">
            <w:pPr>
              <w:spacing w:after="0"/>
              <w:jc w:val="center"/>
              <w:rPr>
                <w:sz w:val="10"/>
                <w:szCs w:val="20"/>
              </w:rPr>
            </w:pPr>
            <w:r w:rsidRPr="006C19E2">
              <w:rPr>
                <w:sz w:val="10"/>
                <w:szCs w:val="20"/>
              </w:rPr>
              <w:t>YENİ</w:t>
            </w:r>
          </w:p>
          <w:p w:rsidR="00975870" w:rsidRPr="006C19E2" w:rsidRDefault="00975870" w:rsidP="007C6BF9">
            <w:pPr>
              <w:spacing w:after="0"/>
              <w:jc w:val="center"/>
              <w:rPr>
                <w:sz w:val="10"/>
                <w:szCs w:val="20"/>
              </w:rPr>
            </w:pPr>
            <w:r w:rsidRPr="006C19E2">
              <w:rPr>
                <w:sz w:val="10"/>
                <w:szCs w:val="20"/>
              </w:rPr>
              <w:t>FAKILI</w:t>
            </w:r>
          </w:p>
        </w:tc>
        <w:tc>
          <w:tcPr>
            <w:tcW w:w="225" w:type="pct"/>
            <w:vAlign w:val="center"/>
          </w:tcPr>
          <w:p w:rsidR="00975870" w:rsidRPr="00975870" w:rsidRDefault="00BC54A5"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1</w:t>
            </w:r>
          </w:p>
        </w:tc>
        <w:tc>
          <w:tcPr>
            <w:tcW w:w="225"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2</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sidRPr="00975870">
              <w:rPr>
                <w:sz w:val="12"/>
                <w:szCs w:val="12"/>
              </w:rPr>
              <w:t>4</w:t>
            </w:r>
          </w:p>
        </w:tc>
        <w:tc>
          <w:tcPr>
            <w:tcW w:w="224" w:type="pct"/>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44</w:t>
            </w:r>
          </w:p>
        </w:tc>
        <w:tc>
          <w:tcPr>
            <w:tcW w:w="224" w:type="pct"/>
            <w:gridSpan w:val="2"/>
            <w:vAlign w:val="center"/>
          </w:tcPr>
          <w:p w:rsidR="00975870" w:rsidRPr="00975870" w:rsidRDefault="00975870" w:rsidP="007C6BF9">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sidRPr="00975870">
              <w:rPr>
                <w:sz w:val="12"/>
                <w:szCs w:val="14"/>
              </w:rPr>
              <w:t>50</w:t>
            </w:r>
          </w:p>
        </w:tc>
      </w:tr>
      <w:tr w:rsidR="00FC4499" w:rsidRPr="00D37735" w:rsidTr="007C6BF9">
        <w:trPr>
          <w:cnfStyle w:val="000000100000" w:firstRow="0" w:lastRow="0" w:firstColumn="0" w:lastColumn="0" w:oddVBand="0" w:evenVBand="0" w:oddHBand="1" w:evenHBand="0" w:firstRowFirstColumn="0" w:firstRowLastColumn="0" w:lastRowFirstColumn="0" w:lastRowLastColumn="0"/>
          <w:cantSplit/>
          <w:trHeight w:hRule="exact" w:val="1596"/>
        </w:trPr>
        <w:tc>
          <w:tcPr>
            <w:cnfStyle w:val="001000000000" w:firstRow="0" w:lastRow="0" w:firstColumn="1" w:lastColumn="0" w:oddVBand="0" w:evenVBand="0" w:oddHBand="0" w:evenHBand="0" w:firstRowFirstColumn="0" w:firstRowLastColumn="0" w:lastRowFirstColumn="0" w:lastRowLastColumn="0"/>
            <w:tcW w:w="289" w:type="pct"/>
            <w:textDirection w:val="btLr"/>
            <w:vAlign w:val="center"/>
          </w:tcPr>
          <w:p w:rsidR="00975870" w:rsidRPr="00975870" w:rsidRDefault="00975870" w:rsidP="007C6BF9">
            <w:pPr>
              <w:spacing w:after="0"/>
              <w:ind w:left="113" w:right="113"/>
              <w:jc w:val="center"/>
              <w:rPr>
                <w:sz w:val="24"/>
                <w:szCs w:val="20"/>
              </w:rPr>
            </w:pPr>
            <w:r w:rsidRPr="00975870">
              <w:rPr>
                <w:sz w:val="24"/>
                <w:szCs w:val="20"/>
              </w:rPr>
              <w:t>TOPLAM</w:t>
            </w:r>
          </w:p>
        </w:tc>
        <w:tc>
          <w:tcPr>
            <w:tcW w:w="225" w:type="pct"/>
            <w:textDirection w:val="btLr"/>
            <w:vAlign w:val="center"/>
          </w:tcPr>
          <w:p w:rsidR="00975870" w:rsidRPr="00975870" w:rsidRDefault="00BC54A5"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Pr>
                <w:sz w:val="24"/>
                <w:szCs w:val="12"/>
              </w:rPr>
              <w:t>14</w:t>
            </w:r>
          </w:p>
        </w:tc>
        <w:tc>
          <w:tcPr>
            <w:tcW w:w="225"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3</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26</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1</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1</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21</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2</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0</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0</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0</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3</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8</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42</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53</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167</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5</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64</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9</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594</w:t>
            </w:r>
          </w:p>
        </w:tc>
        <w:tc>
          <w:tcPr>
            <w:tcW w:w="224" w:type="pct"/>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675</w:t>
            </w:r>
          </w:p>
        </w:tc>
        <w:tc>
          <w:tcPr>
            <w:tcW w:w="224" w:type="pct"/>
            <w:gridSpan w:val="2"/>
            <w:textDirection w:val="btLr"/>
            <w:vAlign w:val="center"/>
          </w:tcPr>
          <w:p w:rsidR="00975870" w:rsidRPr="00975870" w:rsidRDefault="00975870" w:rsidP="007C6BF9">
            <w:pPr>
              <w:spacing w:after="0"/>
              <w:ind w:left="113" w:right="113"/>
              <w:jc w:val="center"/>
              <w:cnfStyle w:val="000000100000" w:firstRow="0" w:lastRow="0" w:firstColumn="0" w:lastColumn="0" w:oddVBand="0" w:evenVBand="0" w:oddHBand="1" w:evenHBand="0" w:firstRowFirstColumn="0" w:firstRowLastColumn="0" w:lastRowFirstColumn="0" w:lastRowLastColumn="0"/>
              <w:rPr>
                <w:sz w:val="24"/>
                <w:szCs w:val="12"/>
              </w:rPr>
            </w:pPr>
            <w:r w:rsidRPr="00975870">
              <w:rPr>
                <w:sz w:val="24"/>
                <w:szCs w:val="12"/>
              </w:rPr>
              <w:t>1681</w:t>
            </w:r>
          </w:p>
        </w:tc>
      </w:tr>
    </w:tbl>
    <w:p w:rsidR="007C6BF9" w:rsidRDefault="007C6BF9" w:rsidP="007C6BF9">
      <w:pPr>
        <w:pStyle w:val="AltKonuBal"/>
        <w:spacing w:after="0"/>
        <w:rPr>
          <w:rFonts w:ascii="Calibri" w:eastAsia="Calibri" w:hAnsi="Calibri" w:cs="Times New Roman"/>
          <w:i w:val="0"/>
          <w:iCs w:val="0"/>
          <w:color w:val="auto"/>
          <w:spacing w:val="0"/>
          <w:sz w:val="22"/>
          <w:szCs w:val="22"/>
          <w:lang w:eastAsia="tr-TR"/>
        </w:rPr>
      </w:pPr>
    </w:p>
    <w:p w:rsidR="007C6BF9" w:rsidRDefault="007C6BF9" w:rsidP="007C6BF9">
      <w:pPr>
        <w:pStyle w:val="AltKonuBal"/>
        <w:spacing w:after="0"/>
        <w:rPr>
          <w:rFonts w:ascii="Calibri" w:eastAsia="Calibri" w:hAnsi="Calibri" w:cs="Times New Roman"/>
          <w:i w:val="0"/>
          <w:iCs w:val="0"/>
          <w:color w:val="auto"/>
          <w:spacing w:val="0"/>
          <w:sz w:val="22"/>
          <w:szCs w:val="22"/>
          <w:lang w:eastAsia="tr-TR"/>
        </w:rPr>
      </w:pPr>
    </w:p>
    <w:p w:rsidR="007C6BF9" w:rsidRDefault="007C6BF9" w:rsidP="0029029E">
      <w:pPr>
        <w:pStyle w:val="AltKonuBal"/>
        <w:rPr>
          <w:rStyle w:val="GlVurgulama"/>
          <w:b w:val="0"/>
          <w:bCs w:val="0"/>
          <w:color w:val="C00000"/>
        </w:rPr>
      </w:pPr>
      <w:r>
        <w:rPr>
          <w:rStyle w:val="GlVurgulama"/>
          <w:b w:val="0"/>
          <w:bCs w:val="0"/>
          <w:color w:val="C00000"/>
        </w:rPr>
        <w:lastRenderedPageBreak/>
        <w:t>Tablo 14: İL/İLÇE ÖĞRETMEN-İDARECİ SAYISI</w:t>
      </w:r>
    </w:p>
    <w:tbl>
      <w:tblPr>
        <w:tblStyle w:val="OrtaKlavuz3-Vurgu2"/>
        <w:tblpPr w:leftFromText="141" w:rightFromText="141" w:vertAnchor="text" w:horzAnchor="margin" w:tblpY="119"/>
        <w:tblW w:w="5000" w:type="pct"/>
        <w:tblLook w:val="04A0" w:firstRow="1" w:lastRow="0" w:firstColumn="1" w:lastColumn="0" w:noHBand="0" w:noVBand="1"/>
      </w:tblPr>
      <w:tblGrid>
        <w:gridCol w:w="2463"/>
        <w:gridCol w:w="2463"/>
        <w:gridCol w:w="2464"/>
        <w:gridCol w:w="2464"/>
      </w:tblGrid>
      <w:tr w:rsidR="007C6BF9" w:rsidRPr="00D37735" w:rsidTr="007C6BF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OKUL/KURUM</w:t>
            </w:r>
          </w:p>
        </w:tc>
        <w:tc>
          <w:tcPr>
            <w:tcW w:w="1250" w:type="pct"/>
          </w:tcPr>
          <w:p w:rsidR="007C6BF9"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ÖĞRETMEN </w:t>
            </w:r>
          </w:p>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NORM</w:t>
            </w:r>
            <w:r>
              <w:rPr>
                <w:sz w:val="20"/>
              </w:rPr>
              <w:t xml:space="preserve"> KADRO</w:t>
            </w:r>
          </w:p>
        </w:tc>
        <w:tc>
          <w:tcPr>
            <w:tcW w:w="1250" w:type="pct"/>
          </w:tcPr>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ÖĞRETMEN</w:t>
            </w:r>
          </w:p>
        </w:tc>
        <w:tc>
          <w:tcPr>
            <w:tcW w:w="1250" w:type="pct"/>
          </w:tcPr>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İDARECİ</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OKUL ÖNCESİ</w:t>
            </w:r>
            <w:r w:rsidRPr="00D37735">
              <w:rPr>
                <w:sz w:val="20"/>
              </w:rPr>
              <w:t xml:space="preserve"> </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99</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92</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20</w:t>
            </w:r>
          </w:p>
        </w:tc>
      </w:tr>
      <w:tr w:rsidR="007C6BF9" w:rsidRPr="00D37735" w:rsidTr="007C6BF9">
        <w:trPr>
          <w:trHeight w:val="266"/>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İLKOKUL</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1840</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1746</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307</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ORTAOKUL</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2307</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2034</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176</w:t>
            </w:r>
          </w:p>
        </w:tc>
      </w:tr>
      <w:tr w:rsidR="007C6BF9" w:rsidRPr="00D37735" w:rsidTr="007C6BF9">
        <w:trPr>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ORTAÖĞRETİM</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2106</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1924</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258</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DİĞER KURUMLAR</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227</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136</w:t>
            </w:r>
          </w:p>
        </w:tc>
        <w:tc>
          <w:tcPr>
            <w:tcW w:w="1250" w:type="pct"/>
          </w:tcPr>
          <w:p w:rsidR="007C6BF9" w:rsidRPr="00D37735" w:rsidRDefault="007C6BF9"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74</w:t>
            </w:r>
          </w:p>
        </w:tc>
      </w:tr>
      <w:tr w:rsidR="007C6BF9" w:rsidRPr="00D37735" w:rsidTr="007C6BF9">
        <w:trPr>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GENEL TOPLAM</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6579</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5932</w:t>
            </w:r>
          </w:p>
        </w:tc>
        <w:tc>
          <w:tcPr>
            <w:tcW w:w="1250" w:type="pct"/>
          </w:tcPr>
          <w:p w:rsidR="007C6BF9" w:rsidRPr="00D37735" w:rsidRDefault="007C6BF9"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835</w:t>
            </w:r>
          </w:p>
        </w:tc>
      </w:tr>
    </w:tbl>
    <w:p w:rsidR="0029029E" w:rsidRDefault="0029029E" w:rsidP="0029029E">
      <w:pPr>
        <w:pStyle w:val="AltKonuBal"/>
        <w:rPr>
          <w:rStyle w:val="GlVurgulama"/>
          <w:b w:val="0"/>
          <w:bCs w:val="0"/>
          <w:color w:val="C00000"/>
        </w:rPr>
      </w:pPr>
    </w:p>
    <w:p w:rsidR="0029029E" w:rsidRPr="0029029E" w:rsidRDefault="0029029E" w:rsidP="0029029E">
      <w:pPr>
        <w:pStyle w:val="AltKonuBal"/>
        <w:rPr>
          <w:rStyle w:val="GlVurgulama"/>
          <w:b w:val="0"/>
          <w:bCs w:val="0"/>
          <w:color w:val="C00000"/>
          <w:sz w:val="20"/>
        </w:rPr>
      </w:pPr>
      <w:r>
        <w:rPr>
          <w:rStyle w:val="GlVurgulama"/>
          <w:b w:val="0"/>
          <w:bCs w:val="0"/>
          <w:color w:val="C00000"/>
        </w:rPr>
        <w:t xml:space="preserve">Tablo 15: </w:t>
      </w:r>
      <w:r w:rsidRPr="0029029E">
        <w:rPr>
          <w:rStyle w:val="GlVurgulama"/>
          <w:b w:val="0"/>
          <w:bCs w:val="0"/>
          <w:color w:val="C00000"/>
          <w:sz w:val="20"/>
        </w:rPr>
        <w:t xml:space="preserve">İL/İLÇE ÖĞRETMEN/KADROLU(MEMUR)/GEÇİCİ PERSONEL CİNSİYET </w:t>
      </w:r>
      <w:r w:rsidR="00EC570F">
        <w:rPr>
          <w:rStyle w:val="GlVurgulama"/>
          <w:b w:val="0"/>
          <w:bCs w:val="0"/>
          <w:color w:val="C00000"/>
          <w:sz w:val="20"/>
        </w:rPr>
        <w:t>SAYISI</w:t>
      </w:r>
    </w:p>
    <w:tbl>
      <w:tblPr>
        <w:tblStyle w:val="OrtaKlavuz3-Vurgu2"/>
        <w:tblW w:w="5000" w:type="pct"/>
        <w:tblLook w:val="04A0" w:firstRow="1" w:lastRow="0" w:firstColumn="1" w:lastColumn="0" w:noHBand="0" w:noVBand="1"/>
      </w:tblPr>
      <w:tblGrid>
        <w:gridCol w:w="3633"/>
        <w:gridCol w:w="2073"/>
        <w:gridCol w:w="2075"/>
        <w:gridCol w:w="2073"/>
      </w:tblGrid>
      <w:tr w:rsidR="0029029E" w:rsidRPr="00D37735" w:rsidTr="0029029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MEM</w:t>
            </w:r>
          </w:p>
        </w:tc>
        <w:tc>
          <w:tcPr>
            <w:tcW w:w="1052"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KADIN</w:t>
            </w:r>
          </w:p>
        </w:tc>
        <w:tc>
          <w:tcPr>
            <w:tcW w:w="1053"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ERKEK</w:t>
            </w:r>
          </w:p>
        </w:tc>
        <w:tc>
          <w:tcPr>
            <w:tcW w:w="1052"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TOPLAM</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Öğretmen</w:t>
            </w:r>
            <w:r w:rsidRPr="00D37735">
              <w:rPr>
                <w:sz w:val="20"/>
              </w:rPr>
              <w:t xml:space="preserve"> </w:t>
            </w:r>
          </w:p>
        </w:tc>
        <w:tc>
          <w:tcPr>
            <w:tcW w:w="1052"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2830</w:t>
            </w:r>
          </w:p>
        </w:tc>
        <w:tc>
          <w:tcPr>
            <w:tcW w:w="1053"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3785</w:t>
            </w:r>
          </w:p>
        </w:tc>
        <w:tc>
          <w:tcPr>
            <w:tcW w:w="1052"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6615</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Kadrolu (Hizmetli / Memur)</w:t>
            </w:r>
          </w:p>
        </w:tc>
        <w:tc>
          <w:tcPr>
            <w:tcW w:w="1052"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103</w:t>
            </w:r>
          </w:p>
        </w:tc>
        <w:tc>
          <w:tcPr>
            <w:tcW w:w="1053"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1558</w:t>
            </w:r>
          </w:p>
        </w:tc>
        <w:tc>
          <w:tcPr>
            <w:tcW w:w="1052"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1661</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Geçici Personel</w:t>
            </w:r>
          </w:p>
        </w:tc>
        <w:tc>
          <w:tcPr>
            <w:tcW w:w="1052"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20</w:t>
            </w:r>
          </w:p>
        </w:tc>
        <w:tc>
          <w:tcPr>
            <w:tcW w:w="1053"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23</w:t>
            </w:r>
          </w:p>
        </w:tc>
        <w:tc>
          <w:tcPr>
            <w:tcW w:w="1052" w:type="pct"/>
          </w:tcPr>
          <w:p w:rsidR="0029029E" w:rsidRPr="00D37735" w:rsidRDefault="0029029E"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43</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Default="0029029E" w:rsidP="0029029E">
            <w:pPr>
              <w:spacing w:after="0"/>
              <w:rPr>
                <w:sz w:val="20"/>
              </w:rPr>
            </w:pPr>
            <w:r w:rsidRPr="00D37735">
              <w:rPr>
                <w:sz w:val="20"/>
              </w:rPr>
              <w:t>TOPLAM</w:t>
            </w:r>
          </w:p>
        </w:tc>
        <w:tc>
          <w:tcPr>
            <w:tcW w:w="1052"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2923</w:t>
            </w:r>
          </w:p>
        </w:tc>
        <w:tc>
          <w:tcPr>
            <w:tcW w:w="1053"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5366</w:t>
            </w:r>
          </w:p>
        </w:tc>
        <w:tc>
          <w:tcPr>
            <w:tcW w:w="1052" w:type="pct"/>
          </w:tcPr>
          <w:p w:rsidR="0029029E" w:rsidRPr="00D37735" w:rsidRDefault="0029029E"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8289</w:t>
            </w:r>
          </w:p>
        </w:tc>
      </w:tr>
    </w:tbl>
    <w:p w:rsidR="0029029E" w:rsidRPr="0029029E" w:rsidRDefault="0029029E" w:rsidP="0029029E"/>
    <w:p w:rsidR="007C6BF9" w:rsidRDefault="007C6BF9" w:rsidP="0029029E">
      <w:pPr>
        <w:pStyle w:val="AltKonuBal"/>
        <w:rPr>
          <w:rStyle w:val="GlVurgulama"/>
          <w:b w:val="0"/>
          <w:bCs w:val="0"/>
          <w:color w:val="C00000"/>
        </w:rPr>
      </w:pPr>
      <w:r>
        <w:rPr>
          <w:rStyle w:val="GlVurgulama"/>
          <w:b w:val="0"/>
          <w:bCs w:val="0"/>
          <w:color w:val="C00000"/>
        </w:rPr>
        <w:t>Tablo 1</w:t>
      </w:r>
      <w:r w:rsidR="0029029E">
        <w:rPr>
          <w:rStyle w:val="GlVurgulama"/>
          <w:b w:val="0"/>
          <w:bCs w:val="0"/>
          <w:color w:val="C00000"/>
        </w:rPr>
        <w:t>6</w:t>
      </w:r>
      <w:r>
        <w:rPr>
          <w:rStyle w:val="GlVurgulama"/>
          <w:b w:val="0"/>
          <w:bCs w:val="0"/>
          <w:color w:val="C00000"/>
        </w:rPr>
        <w:t>: İL/İLÇE ÖĞRETMEN-</w:t>
      </w:r>
      <w:r w:rsidR="0029029E">
        <w:rPr>
          <w:rStyle w:val="GlVurgulama"/>
          <w:b w:val="0"/>
          <w:bCs w:val="0"/>
          <w:color w:val="C00000"/>
        </w:rPr>
        <w:t>YÖNETİCİ</w:t>
      </w:r>
      <w:r>
        <w:rPr>
          <w:rStyle w:val="GlVurgulama"/>
          <w:b w:val="0"/>
          <w:bCs w:val="0"/>
          <w:color w:val="C00000"/>
        </w:rPr>
        <w:t xml:space="preserve"> </w:t>
      </w:r>
      <w:r w:rsidR="0029029E">
        <w:rPr>
          <w:rStyle w:val="GlVurgulama"/>
          <w:b w:val="0"/>
          <w:bCs w:val="0"/>
          <w:color w:val="C00000"/>
        </w:rPr>
        <w:t>YAŞ DAĞILIMI</w:t>
      </w:r>
    </w:p>
    <w:tbl>
      <w:tblPr>
        <w:tblStyle w:val="OrtaGlgeleme1-Vurgu2"/>
        <w:tblW w:w="5000" w:type="pct"/>
        <w:tblLayout w:type="fixed"/>
        <w:tblLook w:val="04E0" w:firstRow="1" w:lastRow="1" w:firstColumn="1" w:lastColumn="0" w:noHBand="0" w:noVBand="1"/>
      </w:tblPr>
      <w:tblGrid>
        <w:gridCol w:w="2063"/>
        <w:gridCol w:w="1297"/>
        <w:gridCol w:w="1298"/>
        <w:gridCol w:w="1299"/>
        <w:gridCol w:w="1299"/>
        <w:gridCol w:w="1299"/>
        <w:gridCol w:w="1299"/>
      </w:tblGrid>
      <w:tr w:rsidR="007C6BF9" w:rsidRPr="00D37735" w:rsidTr="00EC570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7C6BF9" w:rsidRPr="00D37735" w:rsidRDefault="007C6BF9" w:rsidP="0029029E">
            <w:pPr>
              <w:spacing w:after="0"/>
              <w:rPr>
                <w:sz w:val="20"/>
              </w:rPr>
            </w:pPr>
            <w:r>
              <w:rPr>
                <w:sz w:val="20"/>
              </w:rPr>
              <w:t>MEM</w:t>
            </w:r>
          </w:p>
        </w:tc>
        <w:tc>
          <w:tcPr>
            <w:tcW w:w="1297"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18 - 30</w:t>
            </w:r>
          </w:p>
        </w:tc>
        <w:tc>
          <w:tcPr>
            <w:tcW w:w="1298"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31 - 40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41 - 50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51 - 60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60 +</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TOPLAM</w:t>
            </w:r>
          </w:p>
        </w:tc>
      </w:tr>
      <w:tr w:rsidR="007C6BF9" w:rsidRPr="00D37735" w:rsidTr="00EC570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7C6BF9" w:rsidRPr="00D37735" w:rsidRDefault="007C6BF9" w:rsidP="0029029E">
            <w:pPr>
              <w:spacing w:after="0"/>
              <w:rPr>
                <w:sz w:val="20"/>
              </w:rPr>
            </w:pPr>
            <w:r>
              <w:rPr>
                <w:sz w:val="20"/>
              </w:rPr>
              <w:t>Öğretmen</w:t>
            </w:r>
            <w:r w:rsidRPr="00D37735">
              <w:rPr>
                <w:sz w:val="20"/>
              </w:rPr>
              <w:t xml:space="preserve"> </w:t>
            </w:r>
            <w:r>
              <w:rPr>
                <w:sz w:val="20"/>
              </w:rPr>
              <w:t>- Yönetici</w:t>
            </w:r>
          </w:p>
        </w:tc>
        <w:tc>
          <w:tcPr>
            <w:tcW w:w="1297"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2583</w:t>
            </w:r>
          </w:p>
        </w:tc>
        <w:tc>
          <w:tcPr>
            <w:tcW w:w="1298"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2729</w:t>
            </w:r>
          </w:p>
        </w:tc>
        <w:tc>
          <w:tcPr>
            <w:tcW w:w="1299"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917</w:t>
            </w:r>
          </w:p>
        </w:tc>
        <w:tc>
          <w:tcPr>
            <w:tcW w:w="1299"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356</w:t>
            </w:r>
          </w:p>
        </w:tc>
        <w:tc>
          <w:tcPr>
            <w:tcW w:w="1299"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1299" w:type="dxa"/>
          </w:tcPr>
          <w:p w:rsidR="007C6BF9" w:rsidRPr="00D37735" w:rsidRDefault="007C6BF9"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6615</w:t>
            </w:r>
          </w:p>
        </w:tc>
      </w:tr>
      <w:tr w:rsidR="0029029E" w:rsidRPr="00D37735" w:rsidTr="00EC570F">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29029E" w:rsidRDefault="0029029E" w:rsidP="0029029E">
            <w:pPr>
              <w:spacing w:after="0"/>
              <w:rPr>
                <w:sz w:val="20"/>
              </w:rPr>
            </w:pPr>
            <w:r>
              <w:rPr>
                <w:sz w:val="20"/>
              </w:rPr>
              <w:t>YÜZDE</w:t>
            </w:r>
          </w:p>
        </w:tc>
        <w:tc>
          <w:tcPr>
            <w:tcW w:w="1297"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39</w:t>
            </w:r>
            <w:r w:rsidR="00EC570F">
              <w:rPr>
                <w:sz w:val="20"/>
              </w:rPr>
              <w:t>,04</w:t>
            </w:r>
          </w:p>
        </w:tc>
        <w:tc>
          <w:tcPr>
            <w:tcW w:w="1298"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41,2</w:t>
            </w:r>
            <w:r w:rsidR="00EC570F">
              <w:rPr>
                <w:sz w:val="20"/>
              </w:rPr>
              <w:t>5</w:t>
            </w:r>
          </w:p>
        </w:tc>
        <w:tc>
          <w:tcPr>
            <w:tcW w:w="1299"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13,8</w:t>
            </w:r>
            <w:r w:rsidR="00EC570F">
              <w:rPr>
                <w:sz w:val="20"/>
              </w:rPr>
              <w:t>6</w:t>
            </w:r>
          </w:p>
        </w:tc>
        <w:tc>
          <w:tcPr>
            <w:tcW w:w="1299"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5,3</w:t>
            </w:r>
            <w:r w:rsidR="00EC570F">
              <w:rPr>
                <w:sz w:val="20"/>
              </w:rPr>
              <w:t>8</w:t>
            </w:r>
          </w:p>
        </w:tc>
        <w:tc>
          <w:tcPr>
            <w:tcW w:w="1299"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0,4</w:t>
            </w:r>
            <w:r w:rsidR="00EC570F">
              <w:rPr>
                <w:sz w:val="20"/>
              </w:rPr>
              <w:t>5</w:t>
            </w:r>
          </w:p>
        </w:tc>
        <w:tc>
          <w:tcPr>
            <w:tcW w:w="1299" w:type="dxa"/>
          </w:tcPr>
          <w:p w:rsidR="0029029E"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100</w:t>
            </w:r>
          </w:p>
        </w:tc>
      </w:tr>
    </w:tbl>
    <w:p w:rsidR="00EC570F" w:rsidRDefault="00EC570F" w:rsidP="0029029E">
      <w:pPr>
        <w:pStyle w:val="AltKonuBal"/>
        <w:rPr>
          <w:rStyle w:val="GlVurgulama"/>
          <w:b w:val="0"/>
          <w:bCs w:val="0"/>
          <w:color w:val="C00000"/>
        </w:rPr>
      </w:pPr>
    </w:p>
    <w:p w:rsidR="0029029E" w:rsidRDefault="00EC570F" w:rsidP="0029029E">
      <w:pPr>
        <w:pStyle w:val="AltKonuBal"/>
        <w:rPr>
          <w:rStyle w:val="GlVurgulama"/>
          <w:b w:val="0"/>
          <w:bCs w:val="0"/>
          <w:color w:val="C00000"/>
        </w:rPr>
      </w:pPr>
      <w:r>
        <w:rPr>
          <w:rStyle w:val="GlVurgulama"/>
          <w:b w:val="0"/>
          <w:bCs w:val="0"/>
          <w:color w:val="C00000"/>
        </w:rPr>
        <w:t>Tablo 17</w:t>
      </w:r>
      <w:r w:rsidR="0029029E">
        <w:rPr>
          <w:rStyle w:val="GlVurgulama"/>
          <w:b w:val="0"/>
          <w:bCs w:val="0"/>
          <w:color w:val="C00000"/>
        </w:rPr>
        <w:t xml:space="preserve">: </w:t>
      </w:r>
      <w:r w:rsidRPr="00EC570F">
        <w:rPr>
          <w:rStyle w:val="GlVurgulama"/>
          <w:b w:val="0"/>
          <w:bCs w:val="0"/>
          <w:color w:val="C00000"/>
        </w:rPr>
        <w:t>İL/İLÇE ÖĞRETMEN/KADROLU(MEMUR</w:t>
      </w:r>
      <w:r>
        <w:rPr>
          <w:rStyle w:val="GlVurgulama"/>
          <w:b w:val="0"/>
          <w:bCs w:val="0"/>
          <w:color w:val="C00000"/>
        </w:rPr>
        <w:t>)</w:t>
      </w:r>
      <w:r w:rsidRPr="0029029E">
        <w:rPr>
          <w:rStyle w:val="GlVurgulama"/>
          <w:b w:val="0"/>
          <w:bCs w:val="0"/>
          <w:color w:val="C00000"/>
          <w:sz w:val="20"/>
        </w:rPr>
        <w:t xml:space="preserve"> </w:t>
      </w:r>
      <w:r>
        <w:rPr>
          <w:rStyle w:val="GlVurgulama"/>
          <w:b w:val="0"/>
          <w:bCs w:val="0"/>
          <w:color w:val="C00000"/>
        </w:rPr>
        <w:t>ÖĞRENİM DURUMU</w:t>
      </w:r>
    </w:p>
    <w:tbl>
      <w:tblPr>
        <w:tblStyle w:val="OrtaKlavuz3-Vurgu2"/>
        <w:tblW w:w="5000" w:type="pct"/>
        <w:tblLayout w:type="fixed"/>
        <w:tblLook w:val="04A0" w:firstRow="1" w:lastRow="0" w:firstColumn="1" w:lastColumn="0" w:noHBand="0" w:noVBand="1"/>
      </w:tblPr>
      <w:tblGrid>
        <w:gridCol w:w="1770"/>
        <w:gridCol w:w="1010"/>
        <w:gridCol w:w="1011"/>
        <w:gridCol w:w="1010"/>
        <w:gridCol w:w="1011"/>
        <w:gridCol w:w="1010"/>
        <w:gridCol w:w="1011"/>
        <w:gridCol w:w="1010"/>
        <w:gridCol w:w="1011"/>
      </w:tblGrid>
      <w:tr w:rsidR="00EC570F" w:rsidRPr="00D37735" w:rsidTr="000E009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0" w:type="dxa"/>
          </w:tcPr>
          <w:p w:rsidR="00EC570F" w:rsidRPr="00D37735" w:rsidRDefault="00EC570F" w:rsidP="008C1C5A">
            <w:pPr>
              <w:spacing w:after="0"/>
              <w:rPr>
                <w:sz w:val="20"/>
              </w:rPr>
            </w:pPr>
            <w:r>
              <w:rPr>
                <w:sz w:val="20"/>
              </w:rPr>
              <w:t>MEM</w:t>
            </w:r>
          </w:p>
        </w:tc>
        <w:tc>
          <w:tcPr>
            <w:tcW w:w="1010"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Doktora</w:t>
            </w:r>
          </w:p>
        </w:tc>
        <w:tc>
          <w:tcPr>
            <w:tcW w:w="1011"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Y. Lisans</w:t>
            </w:r>
          </w:p>
        </w:tc>
        <w:tc>
          <w:tcPr>
            <w:tcW w:w="1010"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Lisans</w:t>
            </w:r>
          </w:p>
        </w:tc>
        <w:tc>
          <w:tcPr>
            <w:tcW w:w="1011"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Ön Lisans</w:t>
            </w:r>
          </w:p>
        </w:tc>
        <w:tc>
          <w:tcPr>
            <w:tcW w:w="1010"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Lise</w:t>
            </w:r>
          </w:p>
        </w:tc>
        <w:tc>
          <w:tcPr>
            <w:tcW w:w="1011"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Ortaokul</w:t>
            </w:r>
          </w:p>
        </w:tc>
        <w:tc>
          <w:tcPr>
            <w:tcW w:w="1010"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İlkokul</w:t>
            </w:r>
          </w:p>
        </w:tc>
        <w:tc>
          <w:tcPr>
            <w:tcW w:w="1011"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TOPLAM</w:t>
            </w:r>
          </w:p>
        </w:tc>
      </w:tr>
      <w:tr w:rsidR="000E009B" w:rsidRPr="00D37735" w:rsidTr="000E00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70" w:type="dxa"/>
            <w:vAlign w:val="center"/>
          </w:tcPr>
          <w:p w:rsidR="000E009B" w:rsidRPr="00D37735" w:rsidRDefault="000E009B" w:rsidP="00EC570F">
            <w:pPr>
              <w:spacing w:after="0"/>
              <w:jc w:val="center"/>
              <w:rPr>
                <w:sz w:val="20"/>
              </w:rPr>
            </w:pPr>
            <w:r>
              <w:rPr>
                <w:sz w:val="20"/>
              </w:rPr>
              <w:t>Öğretmen</w:t>
            </w:r>
          </w:p>
        </w:tc>
        <w:tc>
          <w:tcPr>
            <w:tcW w:w="1010"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11"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659</w:t>
            </w:r>
          </w:p>
        </w:tc>
        <w:tc>
          <w:tcPr>
            <w:tcW w:w="1010"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5319</w:t>
            </w:r>
          </w:p>
        </w:tc>
        <w:tc>
          <w:tcPr>
            <w:tcW w:w="1011"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263</w:t>
            </w:r>
          </w:p>
        </w:tc>
        <w:tc>
          <w:tcPr>
            <w:tcW w:w="1010"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11"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10"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11"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5932</w:t>
            </w:r>
          </w:p>
        </w:tc>
      </w:tr>
      <w:tr w:rsidR="000E009B" w:rsidRPr="00D37735" w:rsidTr="000E009B">
        <w:trPr>
          <w:trHeight w:val="567"/>
        </w:trPr>
        <w:tc>
          <w:tcPr>
            <w:cnfStyle w:val="001000000000" w:firstRow="0" w:lastRow="0" w:firstColumn="1" w:lastColumn="0" w:oddVBand="0" w:evenVBand="0" w:oddHBand="0" w:evenHBand="0" w:firstRowFirstColumn="0" w:firstRowLastColumn="0" w:lastRowFirstColumn="0" w:lastRowLastColumn="0"/>
            <w:tcW w:w="1770" w:type="dxa"/>
            <w:vAlign w:val="center"/>
          </w:tcPr>
          <w:p w:rsidR="000E009B" w:rsidRPr="00D37735" w:rsidRDefault="000E009B" w:rsidP="00EC570F">
            <w:pPr>
              <w:spacing w:after="0"/>
              <w:jc w:val="center"/>
              <w:rPr>
                <w:sz w:val="20"/>
              </w:rPr>
            </w:pPr>
            <w:r>
              <w:rPr>
                <w:sz w:val="20"/>
              </w:rPr>
              <w:t>Kadrolu (Hizmetli / Memur)</w:t>
            </w:r>
          </w:p>
        </w:tc>
        <w:tc>
          <w:tcPr>
            <w:tcW w:w="1010" w:type="dxa"/>
            <w:vAlign w:val="center"/>
          </w:tcPr>
          <w:p w:rsidR="000E009B" w:rsidRPr="00D37735" w:rsidRDefault="000E009B" w:rsidP="008214FC">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011" w:type="dxa"/>
            <w:vAlign w:val="center"/>
          </w:tcPr>
          <w:p w:rsidR="000E009B" w:rsidRPr="00D37735" w:rsidRDefault="000E009B" w:rsidP="008214FC">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010" w:type="dxa"/>
            <w:vAlign w:val="center"/>
          </w:tcPr>
          <w:p w:rsidR="000E009B" w:rsidRPr="00D37735" w:rsidRDefault="000E009B" w:rsidP="008214FC">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103</w:t>
            </w:r>
          </w:p>
        </w:tc>
        <w:tc>
          <w:tcPr>
            <w:tcW w:w="1011" w:type="dxa"/>
            <w:vAlign w:val="center"/>
          </w:tcPr>
          <w:p w:rsidR="000E009B" w:rsidRPr="00D37735" w:rsidRDefault="000E009B" w:rsidP="008214FC">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133</w:t>
            </w:r>
          </w:p>
        </w:tc>
        <w:tc>
          <w:tcPr>
            <w:tcW w:w="1010" w:type="dxa"/>
            <w:vAlign w:val="center"/>
          </w:tcPr>
          <w:p w:rsidR="000E009B" w:rsidRPr="00D37735" w:rsidRDefault="000E009B" w:rsidP="008214FC">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519</w:t>
            </w:r>
          </w:p>
        </w:tc>
        <w:tc>
          <w:tcPr>
            <w:tcW w:w="1011" w:type="dxa"/>
            <w:vAlign w:val="center"/>
          </w:tcPr>
          <w:p w:rsidR="000E009B" w:rsidRPr="00D37735" w:rsidRDefault="000E009B" w:rsidP="008214FC">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81</w:t>
            </w:r>
          </w:p>
        </w:tc>
        <w:tc>
          <w:tcPr>
            <w:tcW w:w="1010" w:type="dxa"/>
            <w:vAlign w:val="center"/>
          </w:tcPr>
          <w:p w:rsidR="000E009B" w:rsidRPr="00D37735" w:rsidRDefault="000E009B" w:rsidP="008214FC">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126</w:t>
            </w:r>
          </w:p>
        </w:tc>
        <w:tc>
          <w:tcPr>
            <w:tcW w:w="1011" w:type="dxa"/>
            <w:vAlign w:val="center"/>
          </w:tcPr>
          <w:p w:rsidR="000E009B" w:rsidRPr="00D37735" w:rsidRDefault="000E009B" w:rsidP="008214FC">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962</w:t>
            </w:r>
          </w:p>
        </w:tc>
      </w:tr>
      <w:tr w:rsidR="000E009B" w:rsidRPr="00D37735" w:rsidTr="000E00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70" w:type="dxa"/>
            <w:vAlign w:val="center"/>
          </w:tcPr>
          <w:p w:rsidR="000E009B" w:rsidRDefault="000E009B" w:rsidP="00EC570F">
            <w:pPr>
              <w:spacing w:after="0"/>
              <w:jc w:val="center"/>
              <w:rPr>
                <w:sz w:val="20"/>
              </w:rPr>
            </w:pPr>
            <w:r w:rsidRPr="00D37735">
              <w:rPr>
                <w:sz w:val="20"/>
              </w:rPr>
              <w:t>TOPLAM</w:t>
            </w:r>
          </w:p>
        </w:tc>
        <w:tc>
          <w:tcPr>
            <w:tcW w:w="1010"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11"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659</w:t>
            </w:r>
          </w:p>
        </w:tc>
        <w:tc>
          <w:tcPr>
            <w:tcW w:w="1010"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5422</w:t>
            </w:r>
          </w:p>
        </w:tc>
        <w:tc>
          <w:tcPr>
            <w:tcW w:w="1011"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396</w:t>
            </w:r>
          </w:p>
        </w:tc>
        <w:tc>
          <w:tcPr>
            <w:tcW w:w="1010"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519</w:t>
            </w:r>
          </w:p>
        </w:tc>
        <w:tc>
          <w:tcPr>
            <w:tcW w:w="1011"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81</w:t>
            </w:r>
          </w:p>
        </w:tc>
        <w:tc>
          <w:tcPr>
            <w:tcW w:w="1010"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126</w:t>
            </w:r>
          </w:p>
        </w:tc>
        <w:tc>
          <w:tcPr>
            <w:tcW w:w="1011" w:type="dxa"/>
            <w:vAlign w:val="center"/>
          </w:tcPr>
          <w:p w:rsidR="000E009B" w:rsidRPr="00D37735" w:rsidRDefault="000E009B" w:rsidP="008214FC">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6894</w:t>
            </w:r>
          </w:p>
        </w:tc>
      </w:tr>
    </w:tbl>
    <w:p w:rsidR="00EC570F" w:rsidRDefault="00EC570F" w:rsidP="00EC570F"/>
    <w:p w:rsidR="00EC570F" w:rsidRDefault="00EC570F" w:rsidP="00EC570F"/>
    <w:p w:rsidR="009D2432" w:rsidRDefault="009D2432" w:rsidP="00EC570F"/>
    <w:p w:rsidR="009D2432" w:rsidRDefault="009D2432" w:rsidP="00EC570F"/>
    <w:p w:rsidR="00553ACB" w:rsidRDefault="00553ACB" w:rsidP="00803E38">
      <w:pPr>
        <w:pStyle w:val="Balk3"/>
        <w:ind w:firstLine="1040"/>
      </w:pPr>
      <w:bookmarkStart w:id="234" w:name="_Toc413424110"/>
      <w:r>
        <w:lastRenderedPageBreak/>
        <w:t>Mali Kaynaklar</w:t>
      </w:r>
      <w:bookmarkEnd w:id="234"/>
    </w:p>
    <w:p w:rsidR="007610BD" w:rsidRPr="007610BD" w:rsidRDefault="007610BD" w:rsidP="007610BD">
      <w:pPr>
        <w:ind w:firstLine="709"/>
        <w:jc w:val="both"/>
        <w:rPr>
          <w:lang w:eastAsia="tr-TR"/>
        </w:rPr>
      </w:pPr>
      <w:r w:rsidRPr="007610BD">
        <w:rPr>
          <w:rFonts w:ascii="Times New Roman" w:hAnsi="Times New Roman"/>
          <w:sz w:val="24"/>
          <w:szCs w:val="24"/>
        </w:rPr>
        <w:t>Müdürlüğümüzün mali kaynakları her yıl bakanlığımız bütçesinden gönderilen ödenekler, İl Özel İdaresi tarafından aktarılan ödenek, okul/ kurum kantin kira gelirlerinden gelen İl Milli Eğitim Müdürlüğü payları ve hayırsever vatandaşların yaptığı bağışlardan oluşmaktadır.</w:t>
      </w:r>
    </w:p>
    <w:p w:rsidR="00961DC5" w:rsidRPr="00DF7EEA" w:rsidRDefault="00961DC5" w:rsidP="00961DC5">
      <w:pPr>
        <w:pStyle w:val="AltKonuBal"/>
        <w:rPr>
          <w:sz w:val="20"/>
        </w:rPr>
      </w:pPr>
      <w:r>
        <w:rPr>
          <w:rStyle w:val="GlVurgulama"/>
          <w:b w:val="0"/>
          <w:bCs w:val="0"/>
          <w:color w:val="C00000"/>
        </w:rPr>
        <w:t>Tablo 18: YOZGAT İL MEM 2011/2013 GENEL BÜTÇE DURUMU</w:t>
      </w:r>
      <w:r w:rsidRPr="00EC570F">
        <w:rPr>
          <w:rStyle w:val="GlVurgulama"/>
          <w:b w:val="0"/>
          <w:bCs w:val="0"/>
          <w:color w:val="C00000"/>
        </w:rPr>
        <w:t xml:space="preserve"> </w:t>
      </w:r>
    </w:p>
    <w:tbl>
      <w:tblPr>
        <w:tblStyle w:val="OrtaKlavuz3-Vurgu2"/>
        <w:tblW w:w="5000" w:type="pct"/>
        <w:tblLook w:val="0480" w:firstRow="0" w:lastRow="0" w:firstColumn="1" w:lastColumn="0" w:noHBand="0" w:noVBand="1"/>
      </w:tblPr>
      <w:tblGrid>
        <w:gridCol w:w="660"/>
        <w:gridCol w:w="796"/>
        <w:gridCol w:w="2663"/>
        <w:gridCol w:w="1896"/>
        <w:gridCol w:w="1890"/>
        <w:gridCol w:w="1949"/>
      </w:tblGrid>
      <w:tr w:rsidR="00961DC5" w:rsidRPr="00640487"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961DC5" w:rsidRPr="00640487" w:rsidRDefault="00961DC5" w:rsidP="00961DC5">
            <w:pPr>
              <w:spacing w:after="0"/>
              <w:jc w:val="center"/>
              <w:rPr>
                <w:rFonts w:eastAsia="Times New Roman"/>
                <w:bCs w:val="0"/>
                <w:sz w:val="20"/>
                <w:szCs w:val="20"/>
              </w:rPr>
            </w:pPr>
            <w:r w:rsidRPr="00640487">
              <w:rPr>
                <w:rFonts w:eastAsia="Times New Roman"/>
                <w:bCs w:val="0"/>
                <w:sz w:val="20"/>
                <w:szCs w:val="20"/>
              </w:rPr>
              <w:t>KALEMLER</w:t>
            </w:r>
          </w:p>
        </w:tc>
        <w:tc>
          <w:tcPr>
            <w:tcW w:w="962" w:type="pct"/>
            <w:noWrap/>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640487">
              <w:rPr>
                <w:rFonts w:eastAsia="Times New Roman"/>
                <w:b/>
                <w:bCs/>
                <w:sz w:val="20"/>
                <w:szCs w:val="20"/>
              </w:rPr>
              <w:t>2011</w:t>
            </w:r>
          </w:p>
        </w:tc>
        <w:tc>
          <w:tcPr>
            <w:tcW w:w="959" w:type="pct"/>
            <w:noWrap/>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640487">
              <w:rPr>
                <w:rFonts w:eastAsia="Times New Roman"/>
                <w:b/>
                <w:bCs/>
                <w:sz w:val="20"/>
                <w:szCs w:val="20"/>
              </w:rPr>
              <w:t>2012</w:t>
            </w:r>
          </w:p>
        </w:tc>
        <w:tc>
          <w:tcPr>
            <w:tcW w:w="989" w:type="pct"/>
            <w:noWrap/>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640487">
              <w:rPr>
                <w:rFonts w:eastAsia="Times New Roman"/>
                <w:b/>
                <w:bCs/>
                <w:sz w:val="20"/>
                <w:szCs w:val="20"/>
              </w:rPr>
              <w:t>2013</w:t>
            </w:r>
          </w:p>
        </w:tc>
      </w:tr>
      <w:tr w:rsidR="00961DC5" w:rsidRPr="00640487"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restart"/>
            <w:noWrap/>
            <w:textDirection w:val="btLr"/>
            <w:vAlign w:val="center"/>
            <w:hideMark/>
          </w:tcPr>
          <w:p w:rsidR="00961DC5" w:rsidRPr="00640487" w:rsidRDefault="00961DC5" w:rsidP="00961DC5">
            <w:pPr>
              <w:spacing w:after="0"/>
              <w:jc w:val="center"/>
              <w:rPr>
                <w:rFonts w:eastAsia="Times New Roman"/>
                <w:bCs w:val="0"/>
                <w:sz w:val="20"/>
                <w:szCs w:val="20"/>
              </w:rPr>
            </w:pPr>
            <w:r w:rsidRPr="00640487">
              <w:rPr>
                <w:rFonts w:eastAsia="Times New Roman"/>
                <w:bCs w:val="0"/>
                <w:sz w:val="20"/>
                <w:szCs w:val="20"/>
              </w:rPr>
              <w:t>GELİRLER</w:t>
            </w:r>
          </w:p>
        </w:tc>
        <w:tc>
          <w:tcPr>
            <w:tcW w:w="1755" w:type="pct"/>
            <w:gridSpan w:val="2"/>
            <w:vAlign w:val="center"/>
            <w:hideMark/>
          </w:tcPr>
          <w:p w:rsidR="00961DC5" w:rsidRPr="00640487" w:rsidRDefault="00961DC5" w:rsidP="007610BD">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Önceki Yıldan Devir</w:t>
            </w:r>
          </w:p>
        </w:tc>
        <w:tc>
          <w:tcPr>
            <w:tcW w:w="962"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6.270.950,48</w:t>
            </w:r>
          </w:p>
        </w:tc>
        <w:tc>
          <w:tcPr>
            <w:tcW w:w="95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5.586.550,00</w:t>
            </w:r>
          </w:p>
        </w:tc>
        <w:tc>
          <w:tcPr>
            <w:tcW w:w="98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6.180.476,26</w:t>
            </w:r>
          </w:p>
        </w:tc>
      </w:tr>
      <w:tr w:rsidR="00961DC5" w:rsidRPr="00640487"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İl Özel İdaresi (76/b)</w:t>
            </w:r>
          </w:p>
        </w:tc>
        <w:tc>
          <w:tcPr>
            <w:tcW w:w="962"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3.378.445,00</w:t>
            </w:r>
          </w:p>
        </w:tc>
        <w:tc>
          <w:tcPr>
            <w:tcW w:w="959"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4.241.041,00</w:t>
            </w:r>
          </w:p>
        </w:tc>
        <w:tc>
          <w:tcPr>
            <w:tcW w:w="989"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4.595.000,00</w:t>
            </w:r>
          </w:p>
        </w:tc>
      </w:tr>
      <w:tr w:rsidR="00961DC5" w:rsidRPr="00640487"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İl Özel İdaresi Ek Bütçesinden Aktarılan</w:t>
            </w:r>
          </w:p>
        </w:tc>
        <w:tc>
          <w:tcPr>
            <w:tcW w:w="962" w:type="pct"/>
            <w:noWrap/>
            <w:vAlign w:val="center"/>
          </w:tcPr>
          <w:p w:rsidR="00961DC5" w:rsidRPr="00640487" w:rsidRDefault="007610BD"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7610BD"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7610BD"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640487"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Halk</w:t>
            </w:r>
            <w:r w:rsidRPr="00640487">
              <w:rPr>
                <w:rFonts w:eastAsia="Times New Roman"/>
                <w:bCs/>
                <w:sz w:val="20"/>
                <w:szCs w:val="20"/>
              </w:rPr>
              <w:t xml:space="preserve"> Katkısı (76/g)</w:t>
            </w:r>
          </w:p>
        </w:tc>
        <w:tc>
          <w:tcPr>
            <w:tcW w:w="962" w:type="pct"/>
            <w:noWrap/>
            <w:vAlign w:val="center"/>
          </w:tcPr>
          <w:p w:rsidR="00961DC5" w:rsidRPr="00640487" w:rsidRDefault="007610BD"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7610BD"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7610BD"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640487"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Diğer Gelirler (76/</w:t>
            </w:r>
            <w:proofErr w:type="spellStart"/>
            <w:r w:rsidRPr="00640487">
              <w:rPr>
                <w:rFonts w:eastAsia="Times New Roman"/>
                <w:bCs/>
                <w:sz w:val="20"/>
                <w:szCs w:val="20"/>
              </w:rPr>
              <w:t>d,e,f,h,i,j</w:t>
            </w:r>
            <w:proofErr w:type="spellEnd"/>
            <w:r w:rsidRPr="00640487">
              <w:rPr>
                <w:rFonts w:eastAsia="Times New Roman"/>
                <w:bCs/>
                <w:sz w:val="20"/>
                <w:szCs w:val="20"/>
              </w:rPr>
              <w:t>)</w:t>
            </w:r>
          </w:p>
        </w:tc>
        <w:tc>
          <w:tcPr>
            <w:tcW w:w="962" w:type="pct"/>
            <w:noWrap/>
            <w:vAlign w:val="center"/>
          </w:tcPr>
          <w:p w:rsidR="00961DC5" w:rsidRPr="00640487" w:rsidRDefault="007610BD"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7610BD"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7610BD"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8B47E2"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Bakanlıkça Tahsisi Öngörülen Ödenekler (76/a)</w:t>
            </w:r>
          </w:p>
        </w:tc>
        <w:tc>
          <w:tcPr>
            <w:tcW w:w="962" w:type="pct"/>
            <w:noWrap/>
            <w:vAlign w:val="center"/>
          </w:tcPr>
          <w:p w:rsidR="00961DC5" w:rsidRPr="008B47E2" w:rsidRDefault="00961DC5" w:rsidP="00961DC5">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8B47E2">
              <w:rPr>
                <w:color w:val="000000"/>
                <w:sz w:val="20"/>
              </w:rPr>
              <w:t>21.463.663,87</w:t>
            </w:r>
          </w:p>
        </w:tc>
        <w:tc>
          <w:tcPr>
            <w:tcW w:w="959" w:type="pct"/>
            <w:noWrap/>
            <w:vAlign w:val="center"/>
          </w:tcPr>
          <w:p w:rsidR="00961DC5" w:rsidRPr="008B47E2" w:rsidRDefault="00961DC5" w:rsidP="00961DC5">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8B47E2">
              <w:rPr>
                <w:color w:val="000000"/>
                <w:sz w:val="20"/>
              </w:rPr>
              <w:t>26.691.095,35</w:t>
            </w:r>
          </w:p>
        </w:tc>
        <w:tc>
          <w:tcPr>
            <w:tcW w:w="989" w:type="pct"/>
            <w:noWrap/>
            <w:vAlign w:val="center"/>
          </w:tcPr>
          <w:p w:rsidR="00961DC5" w:rsidRPr="008B47E2" w:rsidRDefault="00961DC5" w:rsidP="00961DC5">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8B47E2">
              <w:rPr>
                <w:color w:val="000000"/>
                <w:sz w:val="20"/>
              </w:rPr>
              <w:t>42.443.818,50</w:t>
            </w:r>
          </w:p>
        </w:tc>
      </w:tr>
      <w:tr w:rsidR="00961DC5"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961DC5" w:rsidRPr="00640487" w:rsidRDefault="00961DC5" w:rsidP="00961DC5">
            <w:pPr>
              <w:spacing w:after="0"/>
              <w:jc w:val="center"/>
              <w:rPr>
                <w:rFonts w:eastAsia="Times New Roman"/>
                <w:bCs w:val="0"/>
                <w:sz w:val="20"/>
                <w:szCs w:val="20"/>
              </w:rPr>
            </w:pPr>
            <w:r w:rsidRPr="00640487">
              <w:rPr>
                <w:rFonts w:eastAsia="Times New Roman"/>
                <w:bCs w:val="0"/>
                <w:sz w:val="20"/>
                <w:szCs w:val="20"/>
              </w:rPr>
              <w:t>GELİRLER TOPLAMI</w:t>
            </w:r>
          </w:p>
        </w:tc>
        <w:tc>
          <w:tcPr>
            <w:tcW w:w="962"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31.523.059,35</w:t>
            </w:r>
          </w:p>
        </w:tc>
        <w:tc>
          <w:tcPr>
            <w:tcW w:w="95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37.026.686,35</w:t>
            </w:r>
          </w:p>
        </w:tc>
        <w:tc>
          <w:tcPr>
            <w:tcW w:w="98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53.574.294,06</w:t>
            </w:r>
          </w:p>
        </w:tc>
      </w:tr>
      <w:tr w:rsidR="00961DC5"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restart"/>
            <w:noWrap/>
            <w:textDirection w:val="btLr"/>
            <w:vAlign w:val="center"/>
            <w:hideMark/>
          </w:tcPr>
          <w:p w:rsidR="00961DC5" w:rsidRPr="00640487" w:rsidRDefault="00961DC5" w:rsidP="00961DC5">
            <w:pPr>
              <w:spacing w:after="0"/>
              <w:jc w:val="center"/>
              <w:rPr>
                <w:rFonts w:eastAsia="Times New Roman"/>
                <w:bCs w:val="0"/>
                <w:sz w:val="20"/>
                <w:szCs w:val="20"/>
              </w:rPr>
            </w:pPr>
            <w:r w:rsidRPr="00640487">
              <w:rPr>
                <w:rFonts w:eastAsia="Times New Roman"/>
                <w:bCs w:val="0"/>
                <w:sz w:val="20"/>
                <w:szCs w:val="20"/>
              </w:rPr>
              <w:t>GİDERLER</w:t>
            </w:r>
          </w:p>
        </w:tc>
        <w:tc>
          <w:tcPr>
            <w:tcW w:w="404" w:type="pct"/>
            <w:vMerge w:val="restart"/>
            <w:textDirection w:val="btLr"/>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YATIRIM GİDERLERİ</w:t>
            </w:r>
          </w:p>
        </w:tc>
        <w:tc>
          <w:tcPr>
            <w:tcW w:w="1351" w:type="pct"/>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İnşaat Harcamaları</w:t>
            </w:r>
          </w:p>
        </w:tc>
        <w:tc>
          <w:tcPr>
            <w:tcW w:w="962"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4.099.166,79</w:t>
            </w:r>
          </w:p>
        </w:tc>
        <w:tc>
          <w:tcPr>
            <w:tcW w:w="959"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7.771.518,17</w:t>
            </w:r>
          </w:p>
        </w:tc>
        <w:tc>
          <w:tcPr>
            <w:tcW w:w="989"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10.625.909,00</w:t>
            </w:r>
          </w:p>
        </w:tc>
      </w:tr>
      <w:tr w:rsidR="00961DC5"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961DC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Büyük Onarım</w:t>
            </w:r>
          </w:p>
        </w:tc>
        <w:tc>
          <w:tcPr>
            <w:tcW w:w="962"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2.128.363,09</w:t>
            </w:r>
          </w:p>
        </w:tc>
        <w:tc>
          <w:tcPr>
            <w:tcW w:w="95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1.361.008,44</w:t>
            </w:r>
          </w:p>
        </w:tc>
        <w:tc>
          <w:tcPr>
            <w:tcW w:w="98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2.041.204,39</w:t>
            </w:r>
          </w:p>
        </w:tc>
      </w:tr>
      <w:tr w:rsidR="00961DC5"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Diğer Harcamalar</w:t>
            </w:r>
          </w:p>
        </w:tc>
        <w:tc>
          <w:tcPr>
            <w:tcW w:w="962" w:type="pct"/>
            <w:noWrap/>
            <w:vAlign w:val="center"/>
          </w:tcPr>
          <w:p w:rsidR="00961DC5" w:rsidRPr="00640487" w:rsidRDefault="007610BD"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7610BD"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7610BD"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restart"/>
            <w:textDirection w:val="btLr"/>
            <w:vAlign w:val="center"/>
            <w:hideMark/>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CARİ GİDERLER</w:t>
            </w:r>
          </w:p>
        </w:tc>
        <w:tc>
          <w:tcPr>
            <w:tcW w:w="1351" w:type="pct"/>
            <w:vAlign w:val="center"/>
            <w:hideMark/>
          </w:tcPr>
          <w:p w:rsidR="00961DC5" w:rsidRPr="00640487" w:rsidRDefault="00961DC5" w:rsidP="007610BD">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Bina Küçük Onarım</w:t>
            </w:r>
          </w:p>
        </w:tc>
        <w:tc>
          <w:tcPr>
            <w:tcW w:w="962"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300.100,00</w:t>
            </w:r>
          </w:p>
        </w:tc>
        <w:tc>
          <w:tcPr>
            <w:tcW w:w="95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312.100,00</w:t>
            </w:r>
          </w:p>
        </w:tc>
        <w:tc>
          <w:tcPr>
            <w:tcW w:w="98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622.210,00</w:t>
            </w:r>
          </w:p>
        </w:tc>
      </w:tr>
      <w:tr w:rsidR="007610BD"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7610BD">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Tüketime Yönelik Mal ve Malzeme Alımları (</w:t>
            </w:r>
            <w:proofErr w:type="gramStart"/>
            <w:r w:rsidRPr="00640487">
              <w:rPr>
                <w:rFonts w:eastAsia="Times New Roman"/>
                <w:bCs/>
                <w:sz w:val="20"/>
                <w:szCs w:val="20"/>
              </w:rPr>
              <w:t>03.2</w:t>
            </w:r>
            <w:proofErr w:type="gramEnd"/>
            <w:r w:rsidRPr="00640487">
              <w:rPr>
                <w:rFonts w:eastAsia="Times New Roman"/>
                <w:bCs/>
                <w:sz w:val="20"/>
                <w:szCs w:val="20"/>
              </w:rPr>
              <w:t>)</w:t>
            </w:r>
          </w:p>
        </w:tc>
        <w:tc>
          <w:tcPr>
            <w:tcW w:w="962"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3.462.706,73</w:t>
            </w:r>
          </w:p>
        </w:tc>
        <w:tc>
          <w:tcPr>
            <w:tcW w:w="959"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3.253.595,01</w:t>
            </w:r>
          </w:p>
        </w:tc>
        <w:tc>
          <w:tcPr>
            <w:tcW w:w="989"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3.731.911,58</w:t>
            </w:r>
          </w:p>
        </w:tc>
      </w:tr>
      <w:tr w:rsidR="007610BD"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7610BD">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Hizmet Alımları (</w:t>
            </w:r>
            <w:proofErr w:type="gramStart"/>
            <w:r w:rsidRPr="00640487">
              <w:rPr>
                <w:rFonts w:eastAsia="Times New Roman"/>
                <w:bCs/>
                <w:sz w:val="20"/>
                <w:szCs w:val="20"/>
              </w:rPr>
              <w:t>03.5</w:t>
            </w:r>
            <w:proofErr w:type="gramEnd"/>
            <w:r w:rsidRPr="00640487">
              <w:rPr>
                <w:rFonts w:eastAsia="Times New Roman"/>
                <w:bCs/>
                <w:sz w:val="20"/>
                <w:szCs w:val="20"/>
              </w:rPr>
              <w:t>)</w:t>
            </w:r>
          </w:p>
        </w:tc>
        <w:tc>
          <w:tcPr>
            <w:tcW w:w="962"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1.607.739,99</w:t>
            </w:r>
          </w:p>
        </w:tc>
        <w:tc>
          <w:tcPr>
            <w:tcW w:w="95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1.643.844,54</w:t>
            </w:r>
          </w:p>
        </w:tc>
        <w:tc>
          <w:tcPr>
            <w:tcW w:w="98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2.535.297,84</w:t>
            </w:r>
          </w:p>
        </w:tc>
      </w:tr>
      <w:tr w:rsidR="007610BD"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7610BD">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 xml:space="preserve">Menkul Mal, </w:t>
            </w:r>
            <w:proofErr w:type="spellStart"/>
            <w:r w:rsidRPr="00640487">
              <w:rPr>
                <w:rFonts w:eastAsia="Times New Roman"/>
                <w:bCs/>
                <w:sz w:val="20"/>
                <w:szCs w:val="20"/>
              </w:rPr>
              <w:t>Gayrimaddi</w:t>
            </w:r>
            <w:proofErr w:type="spellEnd"/>
            <w:r w:rsidRPr="00640487">
              <w:rPr>
                <w:rFonts w:eastAsia="Times New Roman"/>
                <w:bCs/>
                <w:sz w:val="20"/>
                <w:szCs w:val="20"/>
              </w:rPr>
              <w:t xml:space="preserve"> Hak alım, Bakım ve Onarım Giderleri (</w:t>
            </w:r>
            <w:proofErr w:type="gramStart"/>
            <w:r w:rsidRPr="00640487">
              <w:rPr>
                <w:rFonts w:eastAsia="Times New Roman"/>
                <w:bCs/>
                <w:sz w:val="20"/>
                <w:szCs w:val="20"/>
              </w:rPr>
              <w:t>03.7</w:t>
            </w:r>
            <w:proofErr w:type="gramEnd"/>
            <w:r w:rsidRPr="00640487">
              <w:rPr>
                <w:rFonts w:eastAsia="Times New Roman"/>
                <w:bCs/>
                <w:sz w:val="20"/>
                <w:szCs w:val="20"/>
              </w:rPr>
              <w:t>)</w:t>
            </w:r>
          </w:p>
        </w:tc>
        <w:tc>
          <w:tcPr>
            <w:tcW w:w="962"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5.310,87</w:t>
            </w:r>
          </w:p>
        </w:tc>
        <w:tc>
          <w:tcPr>
            <w:tcW w:w="959" w:type="pct"/>
            <w:noWrap/>
            <w:vAlign w:val="center"/>
          </w:tcPr>
          <w:p w:rsidR="00961DC5" w:rsidRPr="00640487" w:rsidRDefault="007610BD" w:rsidP="007610B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32.477,66</w:t>
            </w:r>
          </w:p>
        </w:tc>
      </w:tr>
      <w:tr w:rsidR="007610BD"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7610BD">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Mamul Mal alımları (</w:t>
            </w:r>
            <w:proofErr w:type="gramStart"/>
            <w:r w:rsidRPr="00640487">
              <w:rPr>
                <w:rFonts w:eastAsia="Times New Roman"/>
                <w:bCs/>
                <w:sz w:val="20"/>
                <w:szCs w:val="20"/>
              </w:rPr>
              <w:t>06.1</w:t>
            </w:r>
            <w:proofErr w:type="gramEnd"/>
            <w:r w:rsidRPr="00640487">
              <w:rPr>
                <w:rFonts w:eastAsia="Times New Roman"/>
                <w:bCs/>
                <w:sz w:val="20"/>
                <w:szCs w:val="20"/>
              </w:rPr>
              <w:t>)</w:t>
            </w:r>
          </w:p>
        </w:tc>
        <w:tc>
          <w:tcPr>
            <w:tcW w:w="962"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1.150.000,00</w:t>
            </w:r>
          </w:p>
        </w:tc>
        <w:tc>
          <w:tcPr>
            <w:tcW w:w="95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1.171.213,19</w:t>
            </w:r>
          </w:p>
        </w:tc>
        <w:tc>
          <w:tcPr>
            <w:tcW w:w="989" w:type="pct"/>
            <w:noWrap/>
            <w:vAlign w:val="center"/>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1.520.606,04</w:t>
            </w:r>
          </w:p>
        </w:tc>
      </w:tr>
      <w:tr w:rsidR="00961DC5"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tcPr>
          <w:p w:rsidR="00961DC5" w:rsidRPr="00640487" w:rsidRDefault="00961DC5" w:rsidP="00961DC5">
            <w:pPr>
              <w:spacing w:after="0"/>
              <w:rPr>
                <w:rFonts w:eastAsia="Times New Roman"/>
                <w:sz w:val="20"/>
                <w:szCs w:val="20"/>
              </w:rPr>
            </w:pPr>
            <w:r>
              <w:rPr>
                <w:rFonts w:eastAsia="Times New Roman"/>
                <w:sz w:val="20"/>
                <w:szCs w:val="20"/>
              </w:rPr>
              <w:t>İlçelere Aktarılan</w:t>
            </w:r>
          </w:p>
        </w:tc>
        <w:tc>
          <w:tcPr>
            <w:tcW w:w="962" w:type="pct"/>
            <w:noWrap/>
            <w:vAlign w:val="center"/>
          </w:tcPr>
          <w:p w:rsidR="00961DC5" w:rsidRDefault="00961DC5" w:rsidP="007610B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12.033.361,43</w:t>
            </w:r>
          </w:p>
        </w:tc>
        <w:tc>
          <w:tcPr>
            <w:tcW w:w="959" w:type="pct"/>
            <w:noWrap/>
            <w:vAlign w:val="center"/>
          </w:tcPr>
          <w:p w:rsidR="00961DC5" w:rsidRDefault="00961DC5" w:rsidP="007610B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13.640.879,48</w:t>
            </w:r>
          </w:p>
        </w:tc>
        <w:tc>
          <w:tcPr>
            <w:tcW w:w="989" w:type="pct"/>
            <w:noWrap/>
            <w:vAlign w:val="center"/>
          </w:tcPr>
          <w:p w:rsidR="00961DC5" w:rsidRDefault="00961DC5" w:rsidP="007610B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21.873.964,06</w:t>
            </w:r>
          </w:p>
        </w:tc>
      </w:tr>
      <w:tr w:rsidR="00961DC5"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961DC5" w:rsidRPr="00640487" w:rsidRDefault="00961DC5" w:rsidP="007610BD">
            <w:pPr>
              <w:spacing w:after="0"/>
              <w:rPr>
                <w:rFonts w:eastAsia="Times New Roman"/>
                <w:bCs w:val="0"/>
                <w:sz w:val="20"/>
                <w:szCs w:val="20"/>
              </w:rPr>
            </w:pPr>
            <w:r w:rsidRPr="00640487">
              <w:rPr>
                <w:rFonts w:eastAsia="Times New Roman"/>
                <w:bCs w:val="0"/>
                <w:sz w:val="20"/>
                <w:szCs w:val="20"/>
              </w:rPr>
              <w:t>GİDERLER TOPLAMI</w:t>
            </w:r>
          </w:p>
        </w:tc>
        <w:tc>
          <w:tcPr>
            <w:tcW w:w="962" w:type="pct"/>
            <w:noWrap/>
            <w:vAlign w:val="center"/>
          </w:tcPr>
          <w:p w:rsidR="00961DC5" w:rsidRPr="00852B7B" w:rsidRDefault="00961DC5" w:rsidP="007610BD">
            <w:pPr>
              <w:jc w:val="center"/>
              <w:cnfStyle w:val="000000000000" w:firstRow="0" w:lastRow="0" w:firstColumn="0" w:lastColumn="0" w:oddVBand="0" w:evenVBand="0" w:oddHBand="0" w:evenHBand="0" w:firstRowFirstColumn="0" w:firstRowLastColumn="0" w:lastRowFirstColumn="0" w:lastRowLastColumn="0"/>
              <w:rPr>
                <w:b/>
                <w:bCs/>
                <w:color w:val="000000"/>
                <w:sz w:val="20"/>
                <w:szCs w:val="24"/>
              </w:rPr>
            </w:pPr>
            <w:r w:rsidRPr="00852B7B">
              <w:rPr>
                <w:b/>
                <w:bCs/>
                <w:color w:val="000000"/>
                <w:sz w:val="20"/>
              </w:rPr>
              <w:t>24.786.748,90</w:t>
            </w:r>
          </w:p>
        </w:tc>
        <w:tc>
          <w:tcPr>
            <w:tcW w:w="959" w:type="pct"/>
            <w:noWrap/>
            <w:vAlign w:val="center"/>
          </w:tcPr>
          <w:p w:rsidR="00961DC5" w:rsidRPr="00852B7B" w:rsidRDefault="00961DC5" w:rsidP="007610BD">
            <w:pPr>
              <w:jc w:val="center"/>
              <w:cnfStyle w:val="000000000000" w:firstRow="0" w:lastRow="0" w:firstColumn="0" w:lastColumn="0" w:oddVBand="0" w:evenVBand="0" w:oddHBand="0" w:evenHBand="0" w:firstRowFirstColumn="0" w:firstRowLastColumn="0" w:lastRowFirstColumn="0" w:lastRowLastColumn="0"/>
              <w:rPr>
                <w:b/>
                <w:bCs/>
                <w:color w:val="000000"/>
                <w:sz w:val="20"/>
                <w:szCs w:val="24"/>
              </w:rPr>
            </w:pPr>
            <w:r w:rsidRPr="00852B7B">
              <w:rPr>
                <w:b/>
                <w:bCs/>
                <w:color w:val="000000"/>
                <w:sz w:val="20"/>
              </w:rPr>
              <w:t>29.154.158,83</w:t>
            </w:r>
          </w:p>
        </w:tc>
        <w:tc>
          <w:tcPr>
            <w:tcW w:w="989" w:type="pct"/>
            <w:noWrap/>
            <w:vAlign w:val="center"/>
          </w:tcPr>
          <w:p w:rsidR="00961DC5" w:rsidRPr="00852B7B" w:rsidRDefault="00961DC5" w:rsidP="007610BD">
            <w:pPr>
              <w:jc w:val="center"/>
              <w:cnfStyle w:val="000000000000" w:firstRow="0" w:lastRow="0" w:firstColumn="0" w:lastColumn="0" w:oddVBand="0" w:evenVBand="0" w:oddHBand="0" w:evenHBand="0" w:firstRowFirstColumn="0" w:firstRowLastColumn="0" w:lastRowFirstColumn="0" w:lastRowLastColumn="0"/>
              <w:rPr>
                <w:b/>
                <w:bCs/>
                <w:color w:val="000000"/>
                <w:sz w:val="20"/>
                <w:szCs w:val="24"/>
              </w:rPr>
            </w:pPr>
            <w:r w:rsidRPr="00852B7B">
              <w:rPr>
                <w:b/>
                <w:bCs/>
                <w:color w:val="000000"/>
                <w:sz w:val="20"/>
              </w:rPr>
              <w:t>42.983.580,57</w:t>
            </w:r>
          </w:p>
        </w:tc>
      </w:tr>
      <w:tr w:rsidR="00961DC5"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961DC5" w:rsidRPr="00640487" w:rsidRDefault="00961DC5" w:rsidP="007610BD">
            <w:pPr>
              <w:spacing w:after="0"/>
              <w:rPr>
                <w:rFonts w:eastAsia="Times New Roman"/>
                <w:bCs w:val="0"/>
                <w:sz w:val="20"/>
                <w:szCs w:val="20"/>
              </w:rPr>
            </w:pPr>
            <w:r w:rsidRPr="00640487">
              <w:rPr>
                <w:rFonts w:eastAsia="Times New Roman"/>
                <w:bCs w:val="0"/>
                <w:sz w:val="20"/>
                <w:szCs w:val="20"/>
              </w:rPr>
              <w:t>ORTAÖĞRETİM GELİRLER TOPLAMI</w:t>
            </w:r>
          </w:p>
        </w:tc>
        <w:tc>
          <w:tcPr>
            <w:tcW w:w="962" w:type="pct"/>
            <w:noWrap/>
            <w:vAlign w:val="center"/>
          </w:tcPr>
          <w:p w:rsidR="00961DC5" w:rsidRPr="00640487" w:rsidRDefault="00961DC5" w:rsidP="007610B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4.003.586,88</w:t>
            </w:r>
          </w:p>
        </w:tc>
        <w:tc>
          <w:tcPr>
            <w:tcW w:w="959" w:type="pct"/>
            <w:noWrap/>
            <w:vAlign w:val="center"/>
          </w:tcPr>
          <w:p w:rsidR="00961DC5" w:rsidRPr="00640487" w:rsidRDefault="00961DC5" w:rsidP="007610B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9.180.151,90</w:t>
            </w:r>
          </w:p>
        </w:tc>
        <w:tc>
          <w:tcPr>
            <w:tcW w:w="989" w:type="pct"/>
            <w:noWrap/>
            <w:vAlign w:val="center"/>
          </w:tcPr>
          <w:p w:rsidR="00961DC5" w:rsidRPr="00640487" w:rsidRDefault="00961DC5" w:rsidP="007610B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50.222.689,45</w:t>
            </w:r>
          </w:p>
        </w:tc>
      </w:tr>
    </w:tbl>
    <w:p w:rsidR="007610BD" w:rsidRPr="007610BD" w:rsidRDefault="00961DC5"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r w:rsidRPr="007610BD">
        <w:rPr>
          <w:rFonts w:ascii="Times New Roman" w:hAnsi="Times New Roman"/>
          <w:color w:val="9F2936" w:themeColor="accent2"/>
          <w:sz w:val="24"/>
          <w:szCs w:val="24"/>
        </w:rPr>
        <w:t xml:space="preserve">NOT: </w:t>
      </w:r>
    </w:p>
    <w:p w:rsidR="00961DC5" w:rsidRDefault="00961DC5" w:rsidP="006C08E3">
      <w:pPr>
        <w:pStyle w:val="ListeParagraf"/>
        <w:numPr>
          <w:ilvl w:val="0"/>
          <w:numId w:val="21"/>
        </w:numPr>
        <w:shd w:val="clear" w:color="auto" w:fill="FFFFFF" w:themeFill="background1"/>
        <w:autoSpaceDE w:val="0"/>
        <w:autoSpaceDN w:val="0"/>
        <w:adjustRightInd w:val="0"/>
        <w:spacing w:after="0"/>
        <w:jc w:val="both"/>
        <w:rPr>
          <w:rFonts w:ascii="Times New Roman" w:hAnsi="Times New Roman"/>
          <w:color w:val="000000" w:themeColor="text1"/>
          <w:sz w:val="24"/>
          <w:szCs w:val="24"/>
        </w:rPr>
      </w:pPr>
      <w:r w:rsidRPr="007610BD">
        <w:rPr>
          <w:rFonts w:ascii="Times New Roman" w:hAnsi="Times New Roman"/>
          <w:color w:val="000000" w:themeColor="text1"/>
          <w:sz w:val="24"/>
          <w:szCs w:val="24"/>
        </w:rPr>
        <w:t xml:space="preserve">Ortaöğretim gelirleri Devlet yatırım programı kapsamında tahsisli olup, üç yıllık yıllara </w:t>
      </w:r>
      <w:proofErr w:type="gramStart"/>
      <w:r w:rsidRPr="007610BD">
        <w:rPr>
          <w:rFonts w:ascii="Times New Roman" w:hAnsi="Times New Roman"/>
          <w:color w:val="000000" w:themeColor="text1"/>
          <w:sz w:val="24"/>
          <w:szCs w:val="24"/>
        </w:rPr>
        <w:t>sari</w:t>
      </w:r>
      <w:proofErr w:type="gramEnd"/>
      <w:r w:rsidRPr="007610BD">
        <w:rPr>
          <w:rFonts w:ascii="Times New Roman" w:hAnsi="Times New Roman"/>
          <w:color w:val="000000" w:themeColor="text1"/>
          <w:sz w:val="24"/>
          <w:szCs w:val="24"/>
        </w:rPr>
        <w:t xml:space="preserve"> yapım olduğu için üç yıl içerisinde tahsis edilen yapım için tamamı kullanılmaktadır.</w:t>
      </w:r>
    </w:p>
    <w:p w:rsidR="007610BD" w:rsidRDefault="007610BD" w:rsidP="006C08E3">
      <w:pPr>
        <w:pStyle w:val="ListeParagraf"/>
        <w:numPr>
          <w:ilvl w:val="0"/>
          <w:numId w:val="21"/>
        </w:numPr>
        <w:shd w:val="clear" w:color="auto" w:fill="FFFFFF" w:themeFill="background1"/>
        <w:autoSpaceDE w:val="0"/>
        <w:autoSpaceDN w:val="0"/>
        <w:adjustRightInd w:val="0"/>
        <w:spacing w:after="0"/>
        <w:jc w:val="both"/>
        <w:rPr>
          <w:rFonts w:ascii="Times New Roman" w:hAnsi="Times New Roman"/>
          <w:color w:val="000000" w:themeColor="text1"/>
          <w:sz w:val="24"/>
          <w:szCs w:val="24"/>
        </w:rPr>
      </w:pPr>
      <w:r w:rsidRPr="00961DC5">
        <w:rPr>
          <w:rFonts w:ascii="Times New Roman" w:hAnsi="Times New Roman"/>
          <w:color w:val="000000" w:themeColor="text1"/>
          <w:sz w:val="24"/>
          <w:szCs w:val="24"/>
        </w:rPr>
        <w:t>Devreden ödeneklerin bir kısmı İl Özel idaresi tarafından tenkis edilmiştir.</w:t>
      </w:r>
    </w:p>
    <w:p w:rsidR="00553ACB" w:rsidRDefault="007610BD" w:rsidP="006C08E3">
      <w:pPr>
        <w:pStyle w:val="ListeParagraf"/>
        <w:numPr>
          <w:ilvl w:val="0"/>
          <w:numId w:val="21"/>
        </w:numPr>
        <w:shd w:val="clear" w:color="auto" w:fill="FFFFFF" w:themeFill="background1"/>
        <w:autoSpaceDE w:val="0"/>
        <w:autoSpaceDN w:val="0"/>
        <w:adjustRightInd w:val="0"/>
        <w:spacing w:after="0"/>
        <w:jc w:val="both"/>
        <w:rPr>
          <w:lang w:eastAsia="tr-TR"/>
        </w:rPr>
      </w:pPr>
      <w:r w:rsidRPr="007610BD">
        <w:rPr>
          <w:rFonts w:ascii="Times New Roman" w:hAnsi="Times New Roman"/>
          <w:color w:val="000000" w:themeColor="text1"/>
          <w:sz w:val="24"/>
          <w:szCs w:val="24"/>
        </w:rPr>
        <w:t>İlçelere gönderilen ödeneklerin içerisinde taşımalı eğitim ödeneği dâhildir.</w:t>
      </w:r>
    </w:p>
    <w:p w:rsidR="00553ACB" w:rsidRDefault="00553ACB" w:rsidP="00803E38">
      <w:pPr>
        <w:pStyle w:val="Balk3"/>
        <w:ind w:firstLine="1040"/>
      </w:pPr>
      <w:bookmarkStart w:id="235" w:name="_Toc413424111"/>
      <w:r w:rsidRPr="00C50F7C">
        <w:lastRenderedPageBreak/>
        <w:t>Fiziki ve Teknolojik Altyapı</w:t>
      </w:r>
      <w:bookmarkEnd w:id="235"/>
    </w:p>
    <w:p w:rsidR="00AE44F2" w:rsidRPr="00AE44F2" w:rsidRDefault="00AE44F2" w:rsidP="00AE44F2">
      <w:pPr>
        <w:spacing w:after="0"/>
        <w:ind w:firstLine="708"/>
        <w:jc w:val="both"/>
        <w:rPr>
          <w:rFonts w:ascii="Times New Roman" w:hAnsi="Times New Roman"/>
          <w:sz w:val="24"/>
          <w:szCs w:val="24"/>
        </w:rPr>
      </w:pPr>
      <w:r w:rsidRPr="00AE44F2">
        <w:rPr>
          <w:rFonts w:ascii="Times New Roman" w:hAnsi="Times New Roman"/>
          <w:sz w:val="24"/>
          <w:szCs w:val="24"/>
        </w:rPr>
        <w:t xml:space="preserve">Müdürlüğümüze bağlı okul ve kurumların fiziki ve teknolojik alt yapı bakımından ülke ortalamasının oldukça üzerinde olduğu söylenebilir. Okul ve kurumlarımızdaki fiziki ve teknolojik altyapı durumlarına ilişkin ayrıntılı bilgiler </w:t>
      </w:r>
      <w:r w:rsidRPr="00AE44F2">
        <w:rPr>
          <w:rFonts w:ascii="Times New Roman" w:hAnsi="Times New Roman"/>
          <w:color w:val="000000" w:themeColor="text1"/>
          <w:sz w:val="24"/>
          <w:szCs w:val="24"/>
        </w:rPr>
        <w:t>Tablo-19’ da</w:t>
      </w:r>
      <w:r w:rsidRPr="00AE44F2">
        <w:rPr>
          <w:rFonts w:ascii="Times New Roman" w:hAnsi="Times New Roman"/>
          <w:sz w:val="24"/>
          <w:szCs w:val="24"/>
        </w:rPr>
        <w:t xml:space="preserve"> verilmiştir.</w:t>
      </w:r>
    </w:p>
    <w:p w:rsidR="00B84892" w:rsidRPr="00B84892" w:rsidRDefault="00B84892" w:rsidP="00B84892">
      <w:pPr>
        <w:pStyle w:val="AltKonuBal"/>
        <w:spacing w:after="0"/>
        <w:rPr>
          <w:sz w:val="20"/>
        </w:rPr>
      </w:pPr>
      <w:r>
        <w:rPr>
          <w:rStyle w:val="GlVurgulama"/>
          <w:b w:val="0"/>
          <w:bCs w:val="0"/>
          <w:color w:val="C00000"/>
        </w:rPr>
        <w:t>Tablo 19: YOZGAT GENELİ EĞİTİM MATERYALLERİ SAYISAL DURUMU</w:t>
      </w:r>
      <w:r w:rsidRPr="00EC570F">
        <w:rPr>
          <w:rStyle w:val="GlVurgulama"/>
          <w:b w:val="0"/>
          <w:bCs w:val="0"/>
          <w:color w:val="C00000"/>
        </w:rPr>
        <w:t xml:space="preserve"> </w:t>
      </w:r>
    </w:p>
    <w:tbl>
      <w:tblPr>
        <w:tblStyle w:val="OrtaKlavuz3-Vurgu2"/>
        <w:tblpPr w:leftFromText="141" w:rightFromText="141" w:vertAnchor="text" w:horzAnchor="margin" w:tblpY="127"/>
        <w:tblW w:w="5000" w:type="pct"/>
        <w:tblLook w:val="04A0" w:firstRow="1" w:lastRow="0" w:firstColumn="1" w:lastColumn="0" w:noHBand="0" w:noVBand="1"/>
      </w:tblPr>
      <w:tblGrid>
        <w:gridCol w:w="1060"/>
        <w:gridCol w:w="1056"/>
        <w:gridCol w:w="1425"/>
        <w:gridCol w:w="1780"/>
        <w:gridCol w:w="1602"/>
        <w:gridCol w:w="2931"/>
      </w:tblGrid>
      <w:tr w:rsidR="00B84892" w:rsidRPr="00A710B7" w:rsidTr="008214FC">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38" w:type="pct"/>
            <w:noWrap/>
            <w:vAlign w:val="center"/>
          </w:tcPr>
          <w:p w:rsidR="00B84892" w:rsidRPr="003C7F0B" w:rsidRDefault="00B84892" w:rsidP="00B84892">
            <w:pPr>
              <w:spacing w:after="0"/>
              <w:jc w:val="center"/>
              <w:rPr>
                <w:rFonts w:eastAsia="Times New Roman"/>
                <w:sz w:val="20"/>
                <w:szCs w:val="20"/>
                <w:lang w:eastAsia="tr-TR"/>
              </w:rPr>
            </w:pPr>
            <w:r>
              <w:rPr>
                <w:rFonts w:eastAsia="Times New Roman"/>
                <w:sz w:val="20"/>
                <w:szCs w:val="20"/>
                <w:lang w:eastAsia="tr-TR"/>
              </w:rPr>
              <w:t>İL GENELİ</w:t>
            </w:r>
          </w:p>
        </w:tc>
        <w:tc>
          <w:tcPr>
            <w:tcW w:w="536"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Bilgisayar</w:t>
            </w:r>
          </w:p>
        </w:tc>
        <w:tc>
          <w:tcPr>
            <w:tcW w:w="723"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Yazıcı-Tarayıcı</w:t>
            </w:r>
          </w:p>
        </w:tc>
        <w:tc>
          <w:tcPr>
            <w:tcW w:w="903"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sidRPr="003C7F0B">
              <w:rPr>
                <w:rFonts w:eastAsia="Times New Roman"/>
                <w:sz w:val="20"/>
                <w:szCs w:val="20"/>
                <w:lang w:eastAsia="tr-TR"/>
              </w:rPr>
              <w:t>Fotokopi Makinası</w:t>
            </w:r>
          </w:p>
        </w:tc>
        <w:tc>
          <w:tcPr>
            <w:tcW w:w="813"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Telefon-Modem</w:t>
            </w:r>
          </w:p>
        </w:tc>
        <w:tc>
          <w:tcPr>
            <w:tcW w:w="1487"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Projeksiyon Makinası-Televizyon</w:t>
            </w:r>
          </w:p>
        </w:tc>
      </w:tr>
      <w:tr w:rsidR="00B84892" w:rsidRPr="00A710B7" w:rsidTr="008214F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8" w:type="pct"/>
            <w:noWrap/>
            <w:vAlign w:val="center"/>
          </w:tcPr>
          <w:p w:rsidR="00B84892" w:rsidRPr="00855960" w:rsidRDefault="00B84892" w:rsidP="00B84892">
            <w:pPr>
              <w:spacing w:after="0"/>
              <w:jc w:val="center"/>
              <w:rPr>
                <w:rFonts w:eastAsia="Times New Roman"/>
                <w:sz w:val="20"/>
                <w:szCs w:val="20"/>
                <w:lang w:eastAsia="tr-TR"/>
              </w:rPr>
            </w:pPr>
            <w:r>
              <w:rPr>
                <w:rFonts w:eastAsia="Times New Roman"/>
                <w:sz w:val="20"/>
                <w:szCs w:val="20"/>
                <w:lang w:eastAsia="tr-TR"/>
              </w:rPr>
              <w:t>TOPLAM</w:t>
            </w:r>
          </w:p>
        </w:tc>
        <w:tc>
          <w:tcPr>
            <w:tcW w:w="536" w:type="pct"/>
            <w:noWrap/>
            <w:vAlign w:val="center"/>
          </w:tcPr>
          <w:p w:rsidR="00B84892" w:rsidRPr="00855960" w:rsidRDefault="00B84892"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27696</w:t>
            </w:r>
          </w:p>
        </w:tc>
        <w:tc>
          <w:tcPr>
            <w:tcW w:w="723" w:type="pct"/>
            <w:noWrap/>
            <w:vAlign w:val="center"/>
          </w:tcPr>
          <w:p w:rsidR="00B84892" w:rsidRPr="00855960" w:rsidRDefault="00B84892"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6584</w:t>
            </w:r>
          </w:p>
        </w:tc>
        <w:tc>
          <w:tcPr>
            <w:tcW w:w="903" w:type="pct"/>
            <w:noWrap/>
            <w:vAlign w:val="center"/>
          </w:tcPr>
          <w:p w:rsidR="00B84892" w:rsidRPr="00855960" w:rsidRDefault="00B84892"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1285</w:t>
            </w:r>
          </w:p>
        </w:tc>
        <w:tc>
          <w:tcPr>
            <w:tcW w:w="813" w:type="pct"/>
            <w:noWrap/>
            <w:vAlign w:val="center"/>
          </w:tcPr>
          <w:p w:rsidR="00B84892" w:rsidRPr="00855960" w:rsidRDefault="00B84892"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3272</w:t>
            </w:r>
          </w:p>
        </w:tc>
        <w:tc>
          <w:tcPr>
            <w:tcW w:w="1487" w:type="pct"/>
            <w:noWrap/>
            <w:vAlign w:val="center"/>
          </w:tcPr>
          <w:p w:rsidR="00B84892" w:rsidRPr="00855960" w:rsidRDefault="00B84892"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21491</w:t>
            </w:r>
          </w:p>
        </w:tc>
      </w:tr>
    </w:tbl>
    <w:p w:rsidR="008214FC" w:rsidRDefault="008214FC" w:rsidP="008214FC">
      <w:pPr>
        <w:spacing w:after="0"/>
        <w:ind w:firstLine="708"/>
        <w:jc w:val="both"/>
        <w:rPr>
          <w:rStyle w:val="GlVurgulama"/>
          <w:b w:val="0"/>
          <w:bCs w:val="0"/>
          <w:color w:val="C00000"/>
        </w:rPr>
      </w:pPr>
      <w:r w:rsidRPr="00AE44F2">
        <w:rPr>
          <w:rFonts w:ascii="Times New Roman" w:hAnsi="Times New Roman"/>
          <w:sz w:val="24"/>
          <w:szCs w:val="24"/>
        </w:rPr>
        <w:t xml:space="preserve">Bakanlığımız tarafından yürütülen FATİH Projesi kapsamında teknolojiyi eğitimle buluşturma hedefi doğrultusunda </w:t>
      </w:r>
      <w:r>
        <w:rPr>
          <w:rFonts w:ascii="Times New Roman" w:hAnsi="Times New Roman"/>
          <w:sz w:val="24"/>
          <w:szCs w:val="24"/>
        </w:rPr>
        <w:t>Yozgat’taki</w:t>
      </w:r>
      <w:r w:rsidRPr="00AE44F2">
        <w:rPr>
          <w:rFonts w:ascii="Times New Roman" w:hAnsi="Times New Roman"/>
          <w:sz w:val="24"/>
          <w:szCs w:val="24"/>
        </w:rPr>
        <w:t xml:space="preserve"> okullara </w:t>
      </w:r>
      <w:r>
        <w:rPr>
          <w:rFonts w:ascii="Times New Roman" w:hAnsi="Times New Roman"/>
          <w:sz w:val="24"/>
          <w:szCs w:val="24"/>
        </w:rPr>
        <w:t xml:space="preserve">Mayıs 2014’e kadar </w:t>
      </w:r>
      <w:proofErr w:type="gramStart"/>
      <w:r>
        <w:rPr>
          <w:rFonts w:ascii="Times New Roman" w:hAnsi="Times New Roman"/>
          <w:sz w:val="24"/>
          <w:szCs w:val="24"/>
        </w:rPr>
        <w:t>ekipman</w:t>
      </w:r>
      <w:proofErr w:type="gramEnd"/>
      <w:r>
        <w:rPr>
          <w:rFonts w:ascii="Times New Roman" w:hAnsi="Times New Roman"/>
          <w:sz w:val="24"/>
          <w:szCs w:val="24"/>
        </w:rPr>
        <w:t xml:space="preserve"> sayısı Tablo-20 de verilmiştir.</w:t>
      </w:r>
      <w:r w:rsidRPr="00AE44F2">
        <w:rPr>
          <w:rFonts w:ascii="Times New Roman" w:hAnsi="Times New Roman"/>
          <w:sz w:val="24"/>
          <w:szCs w:val="24"/>
        </w:rPr>
        <w:t xml:space="preserve"> </w:t>
      </w:r>
      <w:r>
        <w:rPr>
          <w:rFonts w:ascii="Times New Roman" w:hAnsi="Times New Roman"/>
          <w:sz w:val="24"/>
          <w:szCs w:val="24"/>
        </w:rPr>
        <w:t>P</w:t>
      </w:r>
      <w:r w:rsidRPr="00AE44F2">
        <w:rPr>
          <w:rFonts w:ascii="Times New Roman" w:hAnsi="Times New Roman"/>
          <w:sz w:val="24"/>
          <w:szCs w:val="24"/>
        </w:rPr>
        <w:t>roje tamamlandığında bütün okullarda bu donanım ve altyapının kurulması amaçlanmaktadır.</w:t>
      </w:r>
    </w:p>
    <w:p w:rsidR="00B84892" w:rsidRPr="00B84892" w:rsidRDefault="00B84892" w:rsidP="00AE44F2">
      <w:pPr>
        <w:pStyle w:val="AltKonuBal"/>
        <w:spacing w:before="240"/>
        <w:rPr>
          <w:rStyle w:val="GlVurgulama"/>
          <w:i/>
          <w:color w:val="C00000"/>
          <w:sz w:val="18"/>
        </w:rPr>
      </w:pPr>
      <w:r>
        <w:rPr>
          <w:rStyle w:val="GlVurgulama"/>
          <w:b w:val="0"/>
          <w:bCs w:val="0"/>
          <w:color w:val="C00000"/>
        </w:rPr>
        <w:t xml:space="preserve">Tablo 20: </w:t>
      </w:r>
      <w:r w:rsidRPr="00B84892">
        <w:rPr>
          <w:rStyle w:val="GlVurgulama"/>
          <w:color w:val="C00000"/>
          <w:sz w:val="18"/>
        </w:rPr>
        <w:t>FATİH PROJESİ KAPSAMINDA OKUL/KURUMLARA GÖNDERİLEN EKİPMAN TABLOSU</w:t>
      </w:r>
    </w:p>
    <w:tbl>
      <w:tblPr>
        <w:tblStyle w:val="OrtaKlavuz3-Vurgu2"/>
        <w:tblW w:w="5030" w:type="pct"/>
        <w:tblLook w:val="0420" w:firstRow="1" w:lastRow="0" w:firstColumn="0" w:lastColumn="0" w:noHBand="0" w:noVBand="1"/>
      </w:tblPr>
      <w:tblGrid>
        <w:gridCol w:w="1561"/>
        <w:gridCol w:w="691"/>
        <w:gridCol w:w="576"/>
        <w:gridCol w:w="532"/>
        <w:gridCol w:w="531"/>
        <w:gridCol w:w="535"/>
        <w:gridCol w:w="531"/>
        <w:gridCol w:w="531"/>
        <w:gridCol w:w="531"/>
        <w:gridCol w:w="531"/>
        <w:gridCol w:w="535"/>
        <w:gridCol w:w="684"/>
        <w:gridCol w:w="569"/>
        <w:gridCol w:w="531"/>
        <w:gridCol w:w="531"/>
        <w:gridCol w:w="513"/>
      </w:tblGrid>
      <w:tr w:rsidR="00B84892" w:rsidRPr="003C7F0B" w:rsidTr="00AE44F2">
        <w:trPr>
          <w:cnfStyle w:val="100000000000" w:firstRow="1" w:lastRow="0" w:firstColumn="0" w:lastColumn="0" w:oddVBand="0" w:evenVBand="0" w:oddHBand="0" w:evenHBand="0" w:firstRowFirstColumn="0" w:firstRowLastColumn="0" w:lastRowFirstColumn="0" w:lastRowLastColumn="0"/>
          <w:trHeight w:val="237"/>
        </w:trPr>
        <w:tc>
          <w:tcPr>
            <w:tcW w:w="787" w:type="pct"/>
            <w:vMerge w:val="restart"/>
            <w:vAlign w:val="center"/>
            <w:hideMark/>
          </w:tcPr>
          <w:p w:rsidR="00B84892" w:rsidRPr="003C7F0B" w:rsidRDefault="00B84892" w:rsidP="00B84892">
            <w:pPr>
              <w:spacing w:after="0" w:line="240" w:lineRule="auto"/>
              <w:jc w:val="center"/>
              <w:rPr>
                <w:rFonts w:eastAsia="Times New Roman"/>
                <w:b w:val="0"/>
                <w:bCs w:val="0"/>
                <w:sz w:val="20"/>
                <w:szCs w:val="20"/>
                <w:lang w:eastAsia="tr-TR"/>
              </w:rPr>
            </w:pPr>
            <w:r w:rsidRPr="003C7F0B">
              <w:rPr>
                <w:rFonts w:eastAsia="Times New Roman"/>
                <w:sz w:val="28"/>
                <w:szCs w:val="20"/>
              </w:rPr>
              <w:t>İlçe Adı</w:t>
            </w:r>
          </w:p>
        </w:tc>
        <w:tc>
          <w:tcPr>
            <w:tcW w:w="1443" w:type="pct"/>
            <w:gridSpan w:val="5"/>
            <w:vAlign w:val="center"/>
          </w:tcPr>
          <w:p w:rsidR="00B84892" w:rsidRPr="003C7F0B" w:rsidRDefault="00B84892" w:rsidP="00B84892">
            <w:pPr>
              <w:spacing w:after="0"/>
              <w:jc w:val="center"/>
              <w:rPr>
                <w:rFonts w:eastAsia="Times New Roman"/>
                <w:b w:val="0"/>
                <w:bCs w:val="0"/>
                <w:sz w:val="20"/>
                <w:szCs w:val="20"/>
                <w:lang w:eastAsia="tr-TR"/>
              </w:rPr>
            </w:pPr>
            <w:r w:rsidRPr="003C7F0B">
              <w:rPr>
                <w:rFonts w:eastAsia="Times New Roman"/>
                <w:b w:val="0"/>
                <w:bCs w:val="0"/>
                <w:sz w:val="20"/>
                <w:szCs w:val="20"/>
                <w:lang w:eastAsia="tr-TR"/>
              </w:rPr>
              <w:t xml:space="preserve">GENEL </w:t>
            </w:r>
            <w:r>
              <w:rPr>
                <w:rFonts w:eastAsia="Times New Roman"/>
                <w:b w:val="0"/>
                <w:bCs w:val="0"/>
                <w:sz w:val="20"/>
                <w:szCs w:val="20"/>
                <w:lang w:eastAsia="tr-TR"/>
              </w:rPr>
              <w:t>LİSE</w:t>
            </w:r>
          </w:p>
        </w:tc>
        <w:tc>
          <w:tcPr>
            <w:tcW w:w="1341" w:type="pct"/>
            <w:gridSpan w:val="5"/>
            <w:vAlign w:val="center"/>
          </w:tcPr>
          <w:p w:rsidR="00B84892" w:rsidRPr="003C7F0B" w:rsidRDefault="00B84892" w:rsidP="00B84892">
            <w:pPr>
              <w:spacing w:after="0"/>
              <w:jc w:val="center"/>
              <w:rPr>
                <w:rFonts w:eastAsia="Times New Roman"/>
                <w:b w:val="0"/>
                <w:bCs w:val="0"/>
                <w:sz w:val="20"/>
                <w:szCs w:val="20"/>
                <w:lang w:eastAsia="tr-TR"/>
              </w:rPr>
            </w:pPr>
            <w:r>
              <w:rPr>
                <w:rFonts w:eastAsia="Times New Roman"/>
                <w:b w:val="0"/>
                <w:bCs w:val="0"/>
                <w:sz w:val="20"/>
                <w:szCs w:val="20"/>
                <w:lang w:eastAsia="tr-TR"/>
              </w:rPr>
              <w:t>MESLEKİ TEKNİK EĞİTİM</w:t>
            </w:r>
          </w:p>
        </w:tc>
        <w:tc>
          <w:tcPr>
            <w:tcW w:w="1428" w:type="pct"/>
            <w:gridSpan w:val="5"/>
            <w:vAlign w:val="center"/>
          </w:tcPr>
          <w:p w:rsidR="00B84892" w:rsidRPr="003C7F0B" w:rsidRDefault="00B84892" w:rsidP="00B84892">
            <w:pPr>
              <w:spacing w:after="0"/>
              <w:jc w:val="center"/>
              <w:rPr>
                <w:rFonts w:eastAsia="Times New Roman"/>
                <w:b w:val="0"/>
                <w:bCs w:val="0"/>
                <w:sz w:val="20"/>
                <w:szCs w:val="20"/>
                <w:lang w:eastAsia="tr-TR"/>
              </w:rPr>
            </w:pPr>
            <w:r>
              <w:rPr>
                <w:rFonts w:eastAsia="Times New Roman"/>
                <w:b w:val="0"/>
                <w:bCs w:val="0"/>
                <w:sz w:val="20"/>
                <w:szCs w:val="20"/>
                <w:lang w:eastAsia="tr-TR"/>
              </w:rPr>
              <w:t>DİN ÖĞRETİMİ</w:t>
            </w:r>
          </w:p>
        </w:tc>
      </w:tr>
      <w:tr w:rsidR="00AE44F2" w:rsidRPr="003C7F0B" w:rsidTr="00AE44F2">
        <w:trPr>
          <w:cnfStyle w:val="000000100000" w:firstRow="0" w:lastRow="0" w:firstColumn="0" w:lastColumn="0" w:oddVBand="0" w:evenVBand="0" w:oddHBand="1" w:evenHBand="0" w:firstRowFirstColumn="0" w:firstRowLastColumn="0" w:lastRowFirstColumn="0" w:lastRowLastColumn="0"/>
          <w:trHeight w:val="1332"/>
        </w:trPr>
        <w:tc>
          <w:tcPr>
            <w:tcW w:w="787" w:type="pct"/>
            <w:vMerge/>
            <w:hideMark/>
          </w:tcPr>
          <w:p w:rsidR="00B84892" w:rsidRPr="003C7F0B" w:rsidRDefault="00B84892" w:rsidP="008C1C5A">
            <w:pPr>
              <w:spacing w:after="0"/>
              <w:jc w:val="center"/>
              <w:rPr>
                <w:rFonts w:eastAsia="Times New Roman"/>
                <w:sz w:val="28"/>
                <w:szCs w:val="20"/>
              </w:rPr>
            </w:pPr>
          </w:p>
        </w:tc>
        <w:tc>
          <w:tcPr>
            <w:tcW w:w="348"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90"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70"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70"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c>
          <w:tcPr>
            <w:tcW w:w="345"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87"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61"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r>
      <w:tr w:rsidR="00AE44F2" w:rsidRPr="003C7F0B" w:rsidTr="00AE44F2">
        <w:trPr>
          <w:trHeight w:val="383"/>
        </w:trPr>
        <w:tc>
          <w:tcPr>
            <w:tcW w:w="787" w:type="pct"/>
            <w:vAlign w:val="center"/>
          </w:tcPr>
          <w:p w:rsidR="00B84892" w:rsidRPr="00E17A6B" w:rsidRDefault="00B84892" w:rsidP="00B84892">
            <w:pPr>
              <w:spacing w:after="0" w:line="240" w:lineRule="auto"/>
              <w:rPr>
                <w:rFonts w:eastAsia="Times New Roman"/>
                <w:b/>
                <w:bCs/>
                <w:sz w:val="20"/>
                <w:szCs w:val="20"/>
                <w:lang w:eastAsia="tr-TR"/>
              </w:rPr>
            </w:pPr>
            <w:r w:rsidRPr="00E17A6B">
              <w:rPr>
                <w:rFonts w:eastAsia="Times New Roman"/>
                <w:b/>
                <w:bCs/>
                <w:sz w:val="20"/>
                <w:szCs w:val="20"/>
                <w:lang w:eastAsia="tr-TR"/>
              </w:rPr>
              <w:t>Merkez</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2128</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213</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9</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9</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409</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40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cnfStyle w:val="000000100000" w:firstRow="0" w:lastRow="0" w:firstColumn="0" w:lastColumn="0" w:oddVBand="0" w:evenVBand="0" w:oddHBand="1" w:evenHBand="0" w:firstRowFirstColumn="0" w:firstRowLastColumn="0" w:lastRowFirstColumn="0" w:lastRowLastColumn="0"/>
          <w:trHeight w:val="413"/>
        </w:trPr>
        <w:tc>
          <w:tcPr>
            <w:tcW w:w="787" w:type="pct"/>
            <w:vAlign w:val="center"/>
          </w:tcPr>
          <w:p w:rsidR="00B84892" w:rsidRPr="00E17A6B" w:rsidRDefault="00B84892" w:rsidP="00B84892">
            <w:pPr>
              <w:spacing w:after="0" w:line="240" w:lineRule="auto"/>
              <w:rPr>
                <w:rFonts w:eastAsia="Times New Roman"/>
                <w:sz w:val="20"/>
                <w:szCs w:val="20"/>
                <w:lang w:eastAsia="tr-TR"/>
              </w:rPr>
            </w:pPr>
            <w:r w:rsidRPr="00E17A6B">
              <w:rPr>
                <w:rFonts w:eastAsia="Times New Roman"/>
                <w:sz w:val="20"/>
                <w:szCs w:val="20"/>
                <w:lang w:eastAsia="tr-TR"/>
              </w:rPr>
              <w:t>AKDAĞMADENİ</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278</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56</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3</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5</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5</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287</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trHeight w:val="413"/>
        </w:trPr>
        <w:tc>
          <w:tcPr>
            <w:tcW w:w="787" w:type="pct"/>
            <w:vAlign w:val="center"/>
          </w:tcPr>
          <w:p w:rsidR="00B84892" w:rsidRPr="00E17A6B" w:rsidRDefault="00B84892" w:rsidP="00B84892">
            <w:pPr>
              <w:spacing w:after="0" w:line="240" w:lineRule="auto"/>
              <w:rPr>
                <w:rFonts w:eastAsia="Times New Roman"/>
                <w:b/>
                <w:bCs/>
                <w:sz w:val="20"/>
                <w:szCs w:val="20"/>
                <w:lang w:eastAsia="tr-TR"/>
              </w:rPr>
            </w:pPr>
            <w:r w:rsidRPr="00E17A6B">
              <w:rPr>
                <w:rFonts w:eastAsia="Times New Roman"/>
                <w:b/>
                <w:bCs/>
                <w:sz w:val="20"/>
                <w:szCs w:val="20"/>
                <w:lang w:eastAsia="tr-TR"/>
              </w:rPr>
              <w:t>AYDINCIK</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cnfStyle w:val="000000100000" w:firstRow="0" w:lastRow="0" w:firstColumn="0" w:lastColumn="0" w:oddVBand="0" w:evenVBand="0" w:oddHBand="1" w:evenHBand="0" w:firstRowFirstColumn="0" w:firstRowLastColumn="0" w:lastRowFirstColumn="0" w:lastRowLastColumn="0"/>
          <w:trHeight w:val="413"/>
        </w:trPr>
        <w:tc>
          <w:tcPr>
            <w:tcW w:w="787" w:type="pct"/>
            <w:vAlign w:val="center"/>
          </w:tcPr>
          <w:p w:rsidR="00B84892" w:rsidRPr="00E17A6B" w:rsidRDefault="00B84892" w:rsidP="00B84892">
            <w:pPr>
              <w:spacing w:after="0" w:line="240" w:lineRule="auto"/>
              <w:rPr>
                <w:rFonts w:eastAsia="Times New Roman"/>
                <w:sz w:val="20"/>
                <w:szCs w:val="20"/>
                <w:lang w:eastAsia="tr-TR"/>
              </w:rPr>
            </w:pPr>
            <w:r w:rsidRPr="00E17A6B">
              <w:rPr>
                <w:rFonts w:eastAsia="Times New Roman"/>
                <w:sz w:val="20"/>
                <w:szCs w:val="20"/>
                <w:lang w:eastAsia="tr-TR"/>
              </w:rPr>
              <w:t>BOĞAZLIYAN</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415</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53</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7</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18</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trHeight w:val="413"/>
        </w:trPr>
        <w:tc>
          <w:tcPr>
            <w:tcW w:w="787" w:type="pct"/>
            <w:vAlign w:val="center"/>
          </w:tcPr>
          <w:p w:rsidR="00B84892" w:rsidRPr="00E17A6B" w:rsidRDefault="00B84892" w:rsidP="00B84892">
            <w:pPr>
              <w:spacing w:after="0" w:line="240" w:lineRule="auto"/>
              <w:rPr>
                <w:rFonts w:eastAsia="Times New Roman"/>
                <w:b/>
                <w:bCs/>
                <w:sz w:val="20"/>
                <w:szCs w:val="20"/>
                <w:lang w:eastAsia="tr-TR"/>
              </w:rPr>
            </w:pPr>
            <w:r w:rsidRPr="00E17A6B">
              <w:rPr>
                <w:rFonts w:eastAsia="Times New Roman"/>
                <w:b/>
                <w:bCs/>
                <w:sz w:val="20"/>
                <w:szCs w:val="20"/>
                <w:lang w:eastAsia="tr-TR"/>
              </w:rPr>
              <w:t>ÇANDIR</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cnfStyle w:val="000000100000" w:firstRow="0" w:lastRow="0" w:firstColumn="0" w:lastColumn="0" w:oddVBand="0" w:evenVBand="0" w:oddHBand="1" w:evenHBand="0" w:firstRowFirstColumn="0" w:firstRowLastColumn="0" w:lastRowFirstColumn="0" w:lastRowLastColumn="0"/>
          <w:trHeight w:val="413"/>
        </w:trPr>
        <w:tc>
          <w:tcPr>
            <w:tcW w:w="787" w:type="pct"/>
            <w:vAlign w:val="center"/>
          </w:tcPr>
          <w:p w:rsidR="00B84892" w:rsidRPr="00E17A6B" w:rsidRDefault="00B84892" w:rsidP="00B84892">
            <w:pPr>
              <w:spacing w:after="0" w:line="240" w:lineRule="auto"/>
              <w:rPr>
                <w:rFonts w:eastAsia="Times New Roman"/>
                <w:sz w:val="20"/>
                <w:szCs w:val="20"/>
                <w:lang w:eastAsia="tr-TR"/>
              </w:rPr>
            </w:pPr>
            <w:r w:rsidRPr="00E17A6B">
              <w:rPr>
                <w:rFonts w:eastAsia="Times New Roman"/>
                <w:sz w:val="20"/>
                <w:szCs w:val="20"/>
                <w:lang w:eastAsia="tr-TR"/>
              </w:rPr>
              <w:t>ÇAYIRALAN</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41</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7</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trHeight w:val="413"/>
        </w:trPr>
        <w:tc>
          <w:tcPr>
            <w:tcW w:w="787" w:type="pct"/>
            <w:vAlign w:val="center"/>
          </w:tcPr>
          <w:p w:rsidR="00B84892" w:rsidRPr="00E17A6B" w:rsidRDefault="00B84892" w:rsidP="00B84892">
            <w:pPr>
              <w:spacing w:after="0" w:line="240" w:lineRule="auto"/>
              <w:rPr>
                <w:rFonts w:eastAsia="Times New Roman"/>
                <w:b/>
                <w:bCs/>
                <w:sz w:val="20"/>
                <w:szCs w:val="20"/>
                <w:lang w:eastAsia="tr-TR"/>
              </w:rPr>
            </w:pPr>
            <w:r w:rsidRPr="00E17A6B">
              <w:rPr>
                <w:rFonts w:eastAsia="Times New Roman"/>
                <w:b/>
                <w:bCs/>
                <w:sz w:val="20"/>
                <w:szCs w:val="20"/>
                <w:lang w:eastAsia="tr-TR"/>
              </w:rPr>
              <w:t>ÇEKEREK</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197</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34</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199</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14</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cnfStyle w:val="000000100000" w:firstRow="0" w:lastRow="0" w:firstColumn="0" w:lastColumn="0" w:oddVBand="0" w:evenVBand="0" w:oddHBand="1" w:evenHBand="0" w:firstRowFirstColumn="0" w:firstRowLastColumn="0" w:lastRowFirstColumn="0" w:lastRowLastColumn="0"/>
          <w:trHeight w:val="413"/>
        </w:trPr>
        <w:tc>
          <w:tcPr>
            <w:tcW w:w="787" w:type="pct"/>
            <w:vAlign w:val="center"/>
          </w:tcPr>
          <w:p w:rsidR="00B84892" w:rsidRPr="00E17A6B" w:rsidRDefault="00B84892" w:rsidP="00B84892">
            <w:pPr>
              <w:spacing w:after="0" w:line="240" w:lineRule="auto"/>
              <w:rPr>
                <w:rFonts w:eastAsia="Times New Roman"/>
                <w:sz w:val="20"/>
                <w:szCs w:val="20"/>
                <w:lang w:eastAsia="tr-TR"/>
              </w:rPr>
            </w:pPr>
            <w:r w:rsidRPr="00E17A6B">
              <w:rPr>
                <w:rFonts w:eastAsia="Times New Roman"/>
                <w:sz w:val="20"/>
                <w:szCs w:val="20"/>
                <w:lang w:eastAsia="tr-TR"/>
              </w:rPr>
              <w:t>KADIŞEHRİ</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trHeight w:val="413"/>
        </w:trPr>
        <w:tc>
          <w:tcPr>
            <w:tcW w:w="787" w:type="pct"/>
            <w:vAlign w:val="center"/>
          </w:tcPr>
          <w:p w:rsidR="00B84892" w:rsidRPr="00E17A6B" w:rsidRDefault="00B84892" w:rsidP="00B84892">
            <w:pPr>
              <w:spacing w:after="0" w:line="240" w:lineRule="auto"/>
              <w:rPr>
                <w:rFonts w:eastAsia="Times New Roman"/>
                <w:b/>
                <w:bCs/>
                <w:sz w:val="20"/>
                <w:szCs w:val="20"/>
                <w:lang w:eastAsia="tr-TR"/>
              </w:rPr>
            </w:pPr>
            <w:r w:rsidRPr="00E17A6B">
              <w:rPr>
                <w:rFonts w:eastAsia="Times New Roman"/>
                <w:b/>
                <w:bCs/>
                <w:sz w:val="20"/>
                <w:szCs w:val="20"/>
                <w:lang w:eastAsia="tr-TR"/>
              </w:rPr>
              <w:t>SARAYKENT</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cnfStyle w:val="000000100000" w:firstRow="0" w:lastRow="0" w:firstColumn="0" w:lastColumn="0" w:oddVBand="0" w:evenVBand="0" w:oddHBand="1" w:evenHBand="0" w:firstRowFirstColumn="0" w:firstRowLastColumn="0" w:lastRowFirstColumn="0" w:lastRowLastColumn="0"/>
          <w:trHeight w:val="413"/>
        </w:trPr>
        <w:tc>
          <w:tcPr>
            <w:tcW w:w="787" w:type="pct"/>
            <w:vAlign w:val="center"/>
          </w:tcPr>
          <w:p w:rsidR="00B84892" w:rsidRPr="00E17A6B" w:rsidRDefault="00B84892" w:rsidP="00B84892">
            <w:pPr>
              <w:spacing w:after="0" w:line="240" w:lineRule="auto"/>
              <w:rPr>
                <w:rFonts w:eastAsia="Times New Roman"/>
                <w:sz w:val="20"/>
                <w:szCs w:val="20"/>
                <w:lang w:eastAsia="tr-TR"/>
              </w:rPr>
            </w:pPr>
            <w:r w:rsidRPr="00E17A6B">
              <w:rPr>
                <w:rFonts w:eastAsia="Times New Roman"/>
                <w:sz w:val="20"/>
                <w:szCs w:val="20"/>
                <w:lang w:eastAsia="tr-TR"/>
              </w:rPr>
              <w:t>SARIKAYA</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239</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36</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4</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C54A5"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195</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24</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trHeight w:val="413"/>
        </w:trPr>
        <w:tc>
          <w:tcPr>
            <w:tcW w:w="787" w:type="pct"/>
            <w:vAlign w:val="center"/>
          </w:tcPr>
          <w:p w:rsidR="00B84892" w:rsidRPr="00E17A6B" w:rsidRDefault="00B84892" w:rsidP="00B84892">
            <w:pPr>
              <w:spacing w:after="0" w:line="240" w:lineRule="auto"/>
              <w:rPr>
                <w:rFonts w:eastAsia="Times New Roman"/>
                <w:b/>
                <w:bCs/>
                <w:sz w:val="20"/>
                <w:szCs w:val="20"/>
                <w:lang w:eastAsia="tr-TR"/>
              </w:rPr>
            </w:pPr>
            <w:r w:rsidRPr="00E17A6B">
              <w:rPr>
                <w:rFonts w:eastAsia="Times New Roman"/>
                <w:b/>
                <w:bCs/>
                <w:sz w:val="20"/>
                <w:szCs w:val="20"/>
                <w:lang w:eastAsia="tr-TR"/>
              </w:rPr>
              <w:t>SORGUN</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815</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104</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4</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4</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433</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23</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cnfStyle w:val="000000100000" w:firstRow="0" w:lastRow="0" w:firstColumn="0" w:lastColumn="0" w:oddVBand="0" w:evenVBand="0" w:oddHBand="1" w:evenHBand="0" w:firstRowFirstColumn="0" w:firstRowLastColumn="0" w:lastRowFirstColumn="0" w:lastRowLastColumn="0"/>
          <w:trHeight w:val="413"/>
        </w:trPr>
        <w:tc>
          <w:tcPr>
            <w:tcW w:w="787" w:type="pct"/>
            <w:vAlign w:val="center"/>
          </w:tcPr>
          <w:p w:rsidR="00B84892" w:rsidRPr="00E17A6B" w:rsidRDefault="00B84892" w:rsidP="00B84892">
            <w:pPr>
              <w:spacing w:after="0" w:line="240" w:lineRule="auto"/>
              <w:rPr>
                <w:rFonts w:eastAsia="Times New Roman"/>
                <w:sz w:val="20"/>
                <w:szCs w:val="20"/>
                <w:lang w:eastAsia="tr-TR"/>
              </w:rPr>
            </w:pPr>
            <w:r w:rsidRPr="00E17A6B">
              <w:rPr>
                <w:rFonts w:eastAsia="Times New Roman"/>
                <w:sz w:val="20"/>
                <w:szCs w:val="20"/>
                <w:lang w:eastAsia="tr-TR"/>
              </w:rPr>
              <w:t>ŞEFAATLİ</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90</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15</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trHeight w:val="413"/>
        </w:trPr>
        <w:tc>
          <w:tcPr>
            <w:tcW w:w="787" w:type="pct"/>
            <w:vAlign w:val="center"/>
          </w:tcPr>
          <w:p w:rsidR="00B84892" w:rsidRPr="00E17A6B" w:rsidRDefault="00B84892" w:rsidP="00B84892">
            <w:pPr>
              <w:spacing w:after="0" w:line="240" w:lineRule="auto"/>
              <w:rPr>
                <w:rFonts w:eastAsia="Times New Roman"/>
                <w:b/>
                <w:bCs/>
                <w:sz w:val="20"/>
                <w:szCs w:val="20"/>
                <w:lang w:eastAsia="tr-TR"/>
              </w:rPr>
            </w:pPr>
            <w:r w:rsidRPr="00E17A6B">
              <w:rPr>
                <w:rFonts w:eastAsia="Times New Roman"/>
                <w:b/>
                <w:bCs/>
                <w:sz w:val="20"/>
                <w:szCs w:val="20"/>
                <w:lang w:eastAsia="tr-TR"/>
              </w:rPr>
              <w:t>YERKÖY</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3</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176</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23</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cnfStyle w:val="000000100000" w:firstRow="0" w:lastRow="0" w:firstColumn="0" w:lastColumn="0" w:oddVBand="0" w:evenVBand="0" w:oddHBand="1" w:evenHBand="0" w:firstRowFirstColumn="0" w:firstRowLastColumn="0" w:lastRowFirstColumn="0" w:lastRowLastColumn="0"/>
          <w:trHeight w:val="413"/>
        </w:trPr>
        <w:tc>
          <w:tcPr>
            <w:tcW w:w="787" w:type="pct"/>
            <w:vAlign w:val="center"/>
            <w:hideMark/>
          </w:tcPr>
          <w:p w:rsidR="00B84892" w:rsidRPr="00E17A6B" w:rsidRDefault="00B84892" w:rsidP="00B84892">
            <w:pPr>
              <w:spacing w:after="0" w:line="240" w:lineRule="auto"/>
              <w:rPr>
                <w:rFonts w:eastAsia="Times New Roman"/>
                <w:sz w:val="20"/>
                <w:szCs w:val="20"/>
                <w:lang w:eastAsia="tr-TR"/>
              </w:rPr>
            </w:pPr>
            <w:r w:rsidRPr="00E17A6B">
              <w:rPr>
                <w:rFonts w:eastAsia="Times New Roman"/>
                <w:sz w:val="20"/>
                <w:szCs w:val="20"/>
                <w:lang w:eastAsia="tr-TR"/>
              </w:rPr>
              <w:t>YENİFAKILI</w:t>
            </w:r>
          </w:p>
        </w:tc>
        <w:tc>
          <w:tcPr>
            <w:tcW w:w="348" w:type="pct"/>
            <w:vAlign w:val="center"/>
            <w:hideMark/>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79</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25</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AE44F2" w:rsidRPr="003C7F0B" w:rsidTr="00AE44F2">
        <w:trPr>
          <w:trHeight w:val="413"/>
        </w:trPr>
        <w:tc>
          <w:tcPr>
            <w:tcW w:w="787" w:type="pct"/>
            <w:vAlign w:val="center"/>
          </w:tcPr>
          <w:p w:rsidR="00B84892" w:rsidRPr="003C7F0B" w:rsidRDefault="00B84892" w:rsidP="00B84892">
            <w:pPr>
              <w:spacing w:after="0" w:line="240" w:lineRule="auto"/>
              <w:rPr>
                <w:rFonts w:eastAsia="Times New Roman"/>
                <w:b/>
                <w:bCs/>
                <w:sz w:val="20"/>
                <w:szCs w:val="20"/>
                <w:lang w:eastAsia="tr-TR"/>
              </w:rPr>
            </w:pPr>
            <w:r w:rsidRPr="003C7F0B">
              <w:rPr>
                <w:rFonts w:eastAsia="Times New Roman"/>
                <w:b/>
                <w:bCs/>
                <w:sz w:val="20"/>
                <w:szCs w:val="20"/>
                <w:lang w:eastAsia="tr-TR"/>
              </w:rPr>
              <w:t>Toplam</w:t>
            </w:r>
          </w:p>
        </w:tc>
        <w:tc>
          <w:tcPr>
            <w:tcW w:w="34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4151</w:t>
            </w:r>
          </w:p>
        </w:tc>
        <w:tc>
          <w:tcPr>
            <w:tcW w:w="29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541</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23</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23</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33</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1830</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184</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9</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9</w:t>
            </w:r>
          </w:p>
        </w:tc>
        <w:tc>
          <w:tcPr>
            <w:tcW w:w="26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bl>
    <w:p w:rsidR="008214FC" w:rsidRDefault="008214FC" w:rsidP="00FE6764">
      <w:pPr>
        <w:pStyle w:val="AltKonuBal"/>
        <w:rPr>
          <w:rStyle w:val="GlVurgulama"/>
          <w:b w:val="0"/>
          <w:bCs w:val="0"/>
          <w:color w:val="C00000"/>
        </w:rPr>
      </w:pPr>
    </w:p>
    <w:p w:rsidR="00076A57" w:rsidRPr="007D5447" w:rsidRDefault="00B84892" w:rsidP="00FE6764">
      <w:pPr>
        <w:pStyle w:val="AltKonuBal"/>
        <w:rPr>
          <w:sz w:val="20"/>
          <w:lang w:eastAsia="tr-TR"/>
        </w:rPr>
      </w:pPr>
      <w:r>
        <w:rPr>
          <w:rStyle w:val="GlVurgulama"/>
          <w:b w:val="0"/>
          <w:bCs w:val="0"/>
          <w:color w:val="C00000"/>
        </w:rPr>
        <w:t xml:space="preserve">Tablo 21: </w:t>
      </w:r>
      <w:r w:rsidRPr="00FE6764">
        <w:rPr>
          <w:rStyle w:val="GlVurgulama"/>
          <w:b w:val="0"/>
          <w:bCs w:val="0"/>
          <w:color w:val="C00000"/>
        </w:rPr>
        <w:t xml:space="preserve">BİLGİSAYAR </w:t>
      </w:r>
      <w:r w:rsidR="00AE44F2" w:rsidRPr="00FE6764">
        <w:rPr>
          <w:rStyle w:val="GlVurgulama"/>
          <w:b w:val="0"/>
          <w:bCs w:val="0"/>
          <w:color w:val="C00000"/>
        </w:rPr>
        <w:t xml:space="preserve">ve </w:t>
      </w:r>
      <w:r w:rsidRPr="00FE6764">
        <w:rPr>
          <w:rStyle w:val="GlVurgulama"/>
          <w:b w:val="0"/>
          <w:bCs w:val="0"/>
          <w:color w:val="C00000"/>
        </w:rPr>
        <w:t>EĞİTİM AMAÇLI KULLANILAN BİLGİSAYAR SAYISI</w:t>
      </w:r>
    </w:p>
    <w:tbl>
      <w:tblPr>
        <w:tblStyle w:val="OrtaKlavuz3-Vurgu2"/>
        <w:tblW w:w="5000" w:type="pct"/>
        <w:tblLook w:val="0420" w:firstRow="1" w:lastRow="0" w:firstColumn="0" w:lastColumn="0" w:noHBand="0" w:noVBand="1"/>
      </w:tblPr>
      <w:tblGrid>
        <w:gridCol w:w="1301"/>
        <w:gridCol w:w="3159"/>
        <w:gridCol w:w="3157"/>
        <w:gridCol w:w="2237"/>
      </w:tblGrid>
      <w:tr w:rsidR="00B84892" w:rsidRPr="00B3751B" w:rsidTr="00B84892">
        <w:trPr>
          <w:cnfStyle w:val="100000000000" w:firstRow="1" w:lastRow="0" w:firstColumn="0" w:lastColumn="0" w:oddVBand="0" w:evenVBand="0" w:oddHBand="0" w:evenHBand="0" w:firstRowFirstColumn="0" w:firstRowLastColumn="0" w:lastRowFirstColumn="0" w:lastRowLastColumn="0"/>
          <w:trHeight w:val="670"/>
        </w:trPr>
        <w:tc>
          <w:tcPr>
            <w:tcW w:w="660"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DÖNEM</w:t>
            </w:r>
          </w:p>
        </w:tc>
        <w:tc>
          <w:tcPr>
            <w:tcW w:w="1603"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EĞİTİM AMAÇLI KULLANILAN</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BİLGİSAYAR SAYISI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(1)</w:t>
            </w:r>
          </w:p>
        </w:tc>
        <w:tc>
          <w:tcPr>
            <w:tcW w:w="1602"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TOPLAM BİLGİSAYAR SAYISI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(2)</w:t>
            </w:r>
          </w:p>
          <w:p w:rsidR="00B84892" w:rsidRPr="00B84892" w:rsidRDefault="00B84892" w:rsidP="00B84892">
            <w:pPr>
              <w:spacing w:after="0"/>
              <w:jc w:val="center"/>
              <w:rPr>
                <w:rFonts w:ascii="Arial Narrow" w:eastAsia="Times New Roman" w:hAnsi="Arial Narrow"/>
                <w:b w:val="0"/>
                <w:bCs w:val="0"/>
                <w:sz w:val="20"/>
                <w:szCs w:val="20"/>
                <w:lang w:eastAsia="tr-TR"/>
              </w:rPr>
            </w:pPr>
          </w:p>
        </w:tc>
        <w:tc>
          <w:tcPr>
            <w:tcW w:w="1135"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ORANI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w:t>
            </w:r>
          </w:p>
          <w:p w:rsidR="00B84892" w:rsidRPr="00B84892" w:rsidRDefault="00B84892" w:rsidP="00B84892">
            <w:pPr>
              <w:spacing w:after="0"/>
              <w:jc w:val="center"/>
              <w:rPr>
                <w:rFonts w:ascii="Arial Narrow" w:eastAsia="Times New Roman" w:hAnsi="Arial Narrow"/>
                <w:sz w:val="20"/>
                <w:szCs w:val="20"/>
                <w:lang w:eastAsia="tr-TR"/>
              </w:rPr>
            </w:pPr>
            <w:r w:rsidRPr="00B84892">
              <w:rPr>
                <w:rFonts w:ascii="Arial Narrow" w:eastAsia="Times New Roman" w:hAnsi="Arial Narrow"/>
                <w:b w:val="0"/>
                <w:bCs w:val="0"/>
                <w:sz w:val="20"/>
                <w:szCs w:val="20"/>
                <w:lang w:eastAsia="tr-TR"/>
              </w:rPr>
              <w:t>(1/2)</w:t>
            </w:r>
          </w:p>
          <w:p w:rsidR="00B84892" w:rsidRPr="00B84892" w:rsidRDefault="00B84892" w:rsidP="00B84892">
            <w:pPr>
              <w:spacing w:after="0"/>
              <w:jc w:val="center"/>
              <w:rPr>
                <w:rFonts w:ascii="Arial Narrow" w:eastAsia="Times New Roman" w:hAnsi="Arial Narrow"/>
                <w:b w:val="0"/>
                <w:bCs w:val="0"/>
                <w:sz w:val="20"/>
                <w:szCs w:val="20"/>
                <w:lang w:eastAsia="tr-TR"/>
              </w:rPr>
            </w:pPr>
          </w:p>
        </w:tc>
      </w:tr>
      <w:tr w:rsidR="00B84892" w:rsidRPr="00B3751B" w:rsidTr="00B84892">
        <w:trPr>
          <w:cnfStyle w:val="000000100000" w:firstRow="0" w:lastRow="0" w:firstColumn="0" w:lastColumn="0" w:oddVBand="0" w:evenVBand="0" w:oddHBand="1" w:evenHBand="0" w:firstRowFirstColumn="0" w:firstRowLastColumn="0" w:lastRowFirstColumn="0" w:lastRowLastColumn="0"/>
          <w:trHeight w:val="627"/>
        </w:trPr>
        <w:tc>
          <w:tcPr>
            <w:tcW w:w="660" w:type="pct"/>
            <w:vAlign w:val="center"/>
            <w:hideMark/>
          </w:tcPr>
          <w:p w:rsidR="00B84892" w:rsidRPr="00B3751B" w:rsidRDefault="00B84892"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2013-2014</w:t>
            </w:r>
          </w:p>
        </w:tc>
        <w:tc>
          <w:tcPr>
            <w:tcW w:w="1603" w:type="pct"/>
            <w:vAlign w:val="center"/>
          </w:tcPr>
          <w:p w:rsidR="00B84892" w:rsidRPr="00B3751B" w:rsidRDefault="00B84892"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25295</w:t>
            </w:r>
          </w:p>
        </w:tc>
        <w:tc>
          <w:tcPr>
            <w:tcW w:w="1602" w:type="pct"/>
            <w:vAlign w:val="center"/>
          </w:tcPr>
          <w:p w:rsidR="00B84892" w:rsidRPr="00B3751B" w:rsidRDefault="00B84892"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27696</w:t>
            </w:r>
          </w:p>
        </w:tc>
        <w:tc>
          <w:tcPr>
            <w:tcW w:w="1135" w:type="pct"/>
            <w:vAlign w:val="center"/>
          </w:tcPr>
          <w:p w:rsidR="00B84892" w:rsidRPr="00B3751B" w:rsidRDefault="00B84892"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91,33</w:t>
            </w:r>
          </w:p>
        </w:tc>
      </w:tr>
    </w:tbl>
    <w:p w:rsidR="00D062EC" w:rsidRPr="00FE6764" w:rsidRDefault="00FE6764" w:rsidP="00076A57">
      <w:pPr>
        <w:rPr>
          <w:rStyle w:val="GlVurgulama"/>
          <w:rFonts w:asciiTheme="majorHAnsi" w:eastAsiaTheme="majorEastAsia" w:hAnsiTheme="majorHAnsi" w:cstheme="majorBidi"/>
          <w:color w:val="C00000"/>
          <w:spacing w:val="15"/>
          <w:sz w:val="24"/>
          <w:szCs w:val="24"/>
        </w:rPr>
      </w:pPr>
      <w:r w:rsidRPr="00FE6764">
        <w:rPr>
          <w:rStyle w:val="GlVurgulama"/>
          <w:rFonts w:asciiTheme="majorHAnsi" w:eastAsiaTheme="majorEastAsia" w:hAnsiTheme="majorHAnsi" w:cstheme="majorBidi"/>
          <w:b w:val="0"/>
          <w:bCs w:val="0"/>
          <w:i w:val="0"/>
          <w:iCs w:val="0"/>
          <w:color w:val="C00000"/>
          <w:spacing w:val="15"/>
          <w:sz w:val="24"/>
          <w:szCs w:val="24"/>
        </w:rPr>
        <w:t>Tablo 22: RESMİ ARAÇ DURUMU</w:t>
      </w:r>
    </w:p>
    <w:tbl>
      <w:tblPr>
        <w:tblStyle w:val="OrtaKlavuz3-Vurgu2"/>
        <w:tblW w:w="5000" w:type="pct"/>
        <w:tblLook w:val="0420" w:firstRow="1" w:lastRow="0" w:firstColumn="0" w:lastColumn="0" w:noHBand="0" w:noVBand="1"/>
      </w:tblPr>
      <w:tblGrid>
        <w:gridCol w:w="2084"/>
        <w:gridCol w:w="1334"/>
        <w:gridCol w:w="1460"/>
        <w:gridCol w:w="1823"/>
        <w:gridCol w:w="1415"/>
        <w:gridCol w:w="1738"/>
      </w:tblGrid>
      <w:tr w:rsidR="00D062EC" w:rsidRPr="005A42B2" w:rsidTr="00FE6764">
        <w:trPr>
          <w:cnfStyle w:val="100000000000" w:firstRow="1" w:lastRow="0" w:firstColumn="0" w:lastColumn="0" w:oddVBand="0" w:evenVBand="0" w:oddHBand="0" w:evenHBand="0" w:firstRowFirstColumn="0" w:firstRowLastColumn="0" w:lastRowFirstColumn="0" w:lastRowLastColumn="0"/>
          <w:trHeight w:val="20"/>
        </w:trPr>
        <w:tc>
          <w:tcPr>
            <w:tcW w:w="1057" w:type="pct"/>
            <w:vMerge w:val="restart"/>
            <w:hideMark/>
          </w:tcPr>
          <w:p w:rsidR="00D062EC" w:rsidRPr="005A42B2" w:rsidRDefault="00D062EC" w:rsidP="00D062EC">
            <w:pPr>
              <w:spacing w:after="0"/>
            </w:pPr>
            <w:r w:rsidRPr="005A42B2">
              <w:t xml:space="preserve">İlçe Adı </w:t>
            </w:r>
          </w:p>
        </w:tc>
        <w:tc>
          <w:tcPr>
            <w:tcW w:w="3943" w:type="pct"/>
            <w:gridSpan w:val="5"/>
            <w:hideMark/>
          </w:tcPr>
          <w:p w:rsidR="00D062EC" w:rsidRPr="005A42B2" w:rsidRDefault="00D062EC" w:rsidP="00D062EC">
            <w:pPr>
              <w:spacing w:after="0"/>
            </w:pPr>
            <w:r w:rsidRPr="005A42B2">
              <w:t>RESMİ ARAÇ DURUMU</w:t>
            </w:r>
          </w:p>
        </w:tc>
      </w:tr>
      <w:tr w:rsidR="00D062EC" w:rsidRPr="005A42B2" w:rsidTr="00FE6764">
        <w:trPr>
          <w:cnfStyle w:val="000000100000" w:firstRow="0" w:lastRow="0" w:firstColumn="0" w:lastColumn="0" w:oddVBand="0" w:evenVBand="0" w:oddHBand="1" w:evenHBand="0" w:firstRowFirstColumn="0" w:firstRowLastColumn="0" w:lastRowFirstColumn="0" w:lastRowLastColumn="0"/>
          <w:trHeight w:val="20"/>
        </w:trPr>
        <w:tc>
          <w:tcPr>
            <w:tcW w:w="1057" w:type="pct"/>
            <w:vMerge/>
            <w:hideMark/>
          </w:tcPr>
          <w:p w:rsidR="00D062EC" w:rsidRPr="005A42B2" w:rsidRDefault="00D062EC" w:rsidP="00D062EC">
            <w:pPr>
              <w:spacing w:after="0"/>
              <w:ind w:firstLine="709"/>
            </w:pPr>
          </w:p>
        </w:tc>
        <w:tc>
          <w:tcPr>
            <w:tcW w:w="677" w:type="pct"/>
            <w:hideMark/>
          </w:tcPr>
          <w:p w:rsidR="00D062EC" w:rsidRPr="005A42B2" w:rsidRDefault="00D062EC" w:rsidP="00D062EC">
            <w:pPr>
              <w:spacing w:after="0"/>
            </w:pPr>
            <w:r w:rsidRPr="005A42B2">
              <w:rPr>
                <w:b/>
                <w:bCs/>
              </w:rPr>
              <w:t>OTOBÜS</w:t>
            </w:r>
          </w:p>
        </w:tc>
        <w:tc>
          <w:tcPr>
            <w:tcW w:w="741" w:type="pct"/>
            <w:hideMark/>
          </w:tcPr>
          <w:p w:rsidR="00D062EC" w:rsidRPr="005A42B2" w:rsidRDefault="00D062EC" w:rsidP="00D062EC">
            <w:pPr>
              <w:spacing w:after="0"/>
            </w:pPr>
            <w:r w:rsidRPr="005A42B2">
              <w:rPr>
                <w:b/>
                <w:bCs/>
              </w:rPr>
              <w:t>KAMYON</w:t>
            </w:r>
          </w:p>
        </w:tc>
        <w:tc>
          <w:tcPr>
            <w:tcW w:w="925" w:type="pct"/>
            <w:hideMark/>
          </w:tcPr>
          <w:p w:rsidR="00D062EC" w:rsidRPr="005A42B2" w:rsidRDefault="00D062EC" w:rsidP="00D062EC">
            <w:pPr>
              <w:spacing w:after="0"/>
            </w:pPr>
            <w:r w:rsidRPr="005A42B2">
              <w:rPr>
                <w:b/>
                <w:bCs/>
              </w:rPr>
              <w:t>KAMYONET</w:t>
            </w:r>
          </w:p>
        </w:tc>
        <w:tc>
          <w:tcPr>
            <w:tcW w:w="718" w:type="pct"/>
            <w:hideMark/>
          </w:tcPr>
          <w:p w:rsidR="00D062EC" w:rsidRPr="005A42B2" w:rsidRDefault="00D062EC" w:rsidP="00D062EC">
            <w:pPr>
              <w:spacing w:after="0"/>
            </w:pPr>
            <w:r w:rsidRPr="005A42B2">
              <w:rPr>
                <w:b/>
                <w:bCs/>
              </w:rPr>
              <w:t>MİNİBÜS</w:t>
            </w:r>
          </w:p>
        </w:tc>
        <w:tc>
          <w:tcPr>
            <w:tcW w:w="883" w:type="pct"/>
            <w:hideMark/>
          </w:tcPr>
          <w:p w:rsidR="00D062EC" w:rsidRPr="005A42B2" w:rsidRDefault="00D062EC" w:rsidP="00D062EC">
            <w:pPr>
              <w:spacing w:after="0"/>
            </w:pPr>
            <w:r w:rsidRPr="005A42B2">
              <w:rPr>
                <w:b/>
                <w:bCs/>
              </w:rPr>
              <w:t>OTOMOBİL</w:t>
            </w:r>
          </w:p>
        </w:tc>
      </w:tr>
      <w:tr w:rsidR="00FE6764" w:rsidRPr="005A42B2" w:rsidTr="00FE6764">
        <w:trPr>
          <w:trHeight w:val="20"/>
        </w:trPr>
        <w:tc>
          <w:tcPr>
            <w:tcW w:w="1057" w:type="pct"/>
            <w:hideMark/>
          </w:tcPr>
          <w:p w:rsidR="00D062EC" w:rsidRPr="005A42B2" w:rsidRDefault="00D062EC" w:rsidP="00D062EC">
            <w:pPr>
              <w:spacing w:after="0"/>
            </w:pPr>
            <w:r w:rsidRPr="005A42B2">
              <w:t>Merkez</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1</w:t>
            </w:r>
          </w:p>
        </w:tc>
        <w:tc>
          <w:tcPr>
            <w:tcW w:w="925" w:type="pct"/>
            <w:hideMark/>
          </w:tcPr>
          <w:p w:rsidR="00D062EC" w:rsidRPr="005A42B2" w:rsidRDefault="00D062EC" w:rsidP="00D062EC">
            <w:pPr>
              <w:spacing w:after="0"/>
              <w:ind w:firstLine="709"/>
            </w:pPr>
            <w:r w:rsidRPr="005A42B2">
              <w:t>1</w:t>
            </w:r>
          </w:p>
        </w:tc>
        <w:tc>
          <w:tcPr>
            <w:tcW w:w="718" w:type="pct"/>
            <w:hideMark/>
          </w:tcPr>
          <w:p w:rsidR="00D062EC" w:rsidRPr="005A42B2" w:rsidRDefault="00D062EC" w:rsidP="00D062EC">
            <w:pPr>
              <w:spacing w:after="0"/>
              <w:ind w:firstLine="709"/>
            </w:pPr>
            <w:r w:rsidRPr="005A42B2">
              <w:t>7</w:t>
            </w:r>
          </w:p>
        </w:tc>
        <w:tc>
          <w:tcPr>
            <w:tcW w:w="883" w:type="pct"/>
            <w:hideMark/>
          </w:tcPr>
          <w:p w:rsidR="00D062EC" w:rsidRPr="005A42B2" w:rsidRDefault="00D062EC" w:rsidP="00D062EC">
            <w:pPr>
              <w:spacing w:after="0"/>
              <w:ind w:firstLine="709"/>
            </w:pPr>
            <w:r w:rsidRPr="005A42B2">
              <w:t>5</w:t>
            </w:r>
          </w:p>
        </w:tc>
      </w:tr>
      <w:tr w:rsidR="00FE6764" w:rsidRPr="005A42B2" w:rsidTr="00FE6764">
        <w:trPr>
          <w:cnfStyle w:val="000000100000" w:firstRow="0" w:lastRow="0" w:firstColumn="0" w:lastColumn="0" w:oddVBand="0" w:evenVBand="0" w:oddHBand="1" w:evenHBand="0" w:firstRowFirstColumn="0" w:firstRowLastColumn="0" w:lastRowFirstColumn="0" w:lastRowLastColumn="0"/>
          <w:trHeight w:val="20"/>
        </w:trPr>
        <w:tc>
          <w:tcPr>
            <w:tcW w:w="1057" w:type="pct"/>
            <w:hideMark/>
          </w:tcPr>
          <w:p w:rsidR="00D062EC" w:rsidRPr="005A42B2" w:rsidRDefault="00D062EC" w:rsidP="00D062EC">
            <w:pPr>
              <w:spacing w:after="0"/>
            </w:pPr>
            <w:r w:rsidRPr="005A42B2">
              <w:t>Akdağmadeni</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3" w:type="pct"/>
            <w:hideMark/>
          </w:tcPr>
          <w:p w:rsidR="00D062EC" w:rsidRPr="005A42B2" w:rsidRDefault="00D062EC" w:rsidP="00D062EC">
            <w:pPr>
              <w:spacing w:after="0"/>
              <w:ind w:firstLine="709"/>
            </w:pPr>
            <w:r w:rsidRPr="005A42B2">
              <w:t>2</w:t>
            </w:r>
          </w:p>
        </w:tc>
      </w:tr>
      <w:tr w:rsidR="00FE6764" w:rsidRPr="005A42B2" w:rsidTr="00FE6764">
        <w:trPr>
          <w:trHeight w:val="20"/>
        </w:trPr>
        <w:tc>
          <w:tcPr>
            <w:tcW w:w="1057" w:type="pct"/>
            <w:hideMark/>
          </w:tcPr>
          <w:p w:rsidR="00D062EC" w:rsidRPr="005A42B2" w:rsidRDefault="00D062EC" w:rsidP="00D062EC">
            <w:pPr>
              <w:spacing w:after="0"/>
            </w:pPr>
            <w:r w:rsidRPr="005A42B2">
              <w:t>Aydıncık</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1</w:t>
            </w:r>
          </w:p>
        </w:tc>
        <w:tc>
          <w:tcPr>
            <w:tcW w:w="883" w:type="pct"/>
            <w:hideMark/>
          </w:tcPr>
          <w:p w:rsidR="00D062EC" w:rsidRPr="005A42B2" w:rsidRDefault="00D062EC" w:rsidP="00D062EC">
            <w:pPr>
              <w:spacing w:after="0"/>
              <w:ind w:firstLine="709"/>
            </w:pPr>
            <w:r w:rsidRPr="005A42B2">
              <w:t>-</w:t>
            </w:r>
          </w:p>
        </w:tc>
      </w:tr>
      <w:tr w:rsidR="00FE6764" w:rsidRPr="005A42B2" w:rsidTr="00FE6764">
        <w:trPr>
          <w:cnfStyle w:val="000000100000" w:firstRow="0" w:lastRow="0" w:firstColumn="0" w:lastColumn="0" w:oddVBand="0" w:evenVBand="0" w:oddHBand="1" w:evenHBand="0" w:firstRowFirstColumn="0" w:firstRowLastColumn="0" w:lastRowFirstColumn="0" w:lastRowLastColumn="0"/>
          <w:trHeight w:val="20"/>
        </w:trPr>
        <w:tc>
          <w:tcPr>
            <w:tcW w:w="1057" w:type="pct"/>
            <w:hideMark/>
          </w:tcPr>
          <w:p w:rsidR="00D062EC" w:rsidRPr="005A42B2" w:rsidRDefault="00D062EC" w:rsidP="00D062EC">
            <w:pPr>
              <w:spacing w:after="0"/>
            </w:pPr>
            <w:r w:rsidRPr="005A42B2">
              <w:t>Boğazlıyan</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3" w:type="pct"/>
            <w:hideMark/>
          </w:tcPr>
          <w:p w:rsidR="00D062EC" w:rsidRPr="005A42B2" w:rsidRDefault="00D062EC" w:rsidP="00D062EC">
            <w:pPr>
              <w:spacing w:after="0"/>
              <w:ind w:firstLine="709"/>
            </w:pPr>
            <w:r w:rsidRPr="005A42B2">
              <w:t>1</w:t>
            </w:r>
          </w:p>
        </w:tc>
      </w:tr>
      <w:tr w:rsidR="00FE6764" w:rsidRPr="005A42B2" w:rsidTr="00FE6764">
        <w:trPr>
          <w:trHeight w:val="20"/>
        </w:trPr>
        <w:tc>
          <w:tcPr>
            <w:tcW w:w="1057" w:type="pct"/>
            <w:hideMark/>
          </w:tcPr>
          <w:p w:rsidR="00D062EC" w:rsidRPr="005A42B2" w:rsidRDefault="00D062EC" w:rsidP="00D062EC">
            <w:pPr>
              <w:spacing w:after="0"/>
            </w:pPr>
            <w:r w:rsidRPr="005A42B2">
              <w:t>Çandır</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3" w:type="pct"/>
            <w:hideMark/>
          </w:tcPr>
          <w:p w:rsidR="00D062EC" w:rsidRPr="005A42B2" w:rsidRDefault="00D062EC" w:rsidP="00D062EC">
            <w:pPr>
              <w:spacing w:after="0"/>
              <w:ind w:firstLine="709"/>
            </w:pPr>
            <w:r w:rsidRPr="005A42B2">
              <w:t>-</w:t>
            </w:r>
          </w:p>
        </w:tc>
      </w:tr>
      <w:tr w:rsidR="00FE6764" w:rsidRPr="005A42B2" w:rsidTr="00FE6764">
        <w:trPr>
          <w:cnfStyle w:val="000000100000" w:firstRow="0" w:lastRow="0" w:firstColumn="0" w:lastColumn="0" w:oddVBand="0" w:evenVBand="0" w:oddHBand="1" w:evenHBand="0" w:firstRowFirstColumn="0" w:firstRowLastColumn="0" w:lastRowFirstColumn="0" w:lastRowLastColumn="0"/>
          <w:trHeight w:val="20"/>
        </w:trPr>
        <w:tc>
          <w:tcPr>
            <w:tcW w:w="1057" w:type="pct"/>
            <w:hideMark/>
          </w:tcPr>
          <w:p w:rsidR="00D062EC" w:rsidRPr="005A42B2" w:rsidRDefault="00D062EC" w:rsidP="00D062EC">
            <w:pPr>
              <w:spacing w:after="0"/>
            </w:pPr>
            <w:r w:rsidRPr="005A42B2">
              <w:t>Çayıralan</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1</w:t>
            </w:r>
          </w:p>
        </w:tc>
        <w:tc>
          <w:tcPr>
            <w:tcW w:w="883" w:type="pct"/>
            <w:hideMark/>
          </w:tcPr>
          <w:p w:rsidR="00D062EC" w:rsidRPr="005A42B2" w:rsidRDefault="00D062EC" w:rsidP="00D062EC">
            <w:pPr>
              <w:spacing w:after="0"/>
              <w:ind w:firstLine="709"/>
            </w:pPr>
            <w:r w:rsidRPr="005A42B2">
              <w:t>-</w:t>
            </w:r>
          </w:p>
        </w:tc>
      </w:tr>
      <w:tr w:rsidR="00FE6764" w:rsidRPr="005A42B2" w:rsidTr="00FE6764">
        <w:trPr>
          <w:trHeight w:val="20"/>
        </w:trPr>
        <w:tc>
          <w:tcPr>
            <w:tcW w:w="1057" w:type="pct"/>
            <w:hideMark/>
          </w:tcPr>
          <w:p w:rsidR="00D062EC" w:rsidRPr="005A42B2" w:rsidRDefault="00D062EC" w:rsidP="00D062EC">
            <w:pPr>
              <w:spacing w:after="0"/>
            </w:pPr>
            <w:r w:rsidRPr="005A42B2">
              <w:t>Çekerek</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1</w:t>
            </w:r>
          </w:p>
        </w:tc>
        <w:tc>
          <w:tcPr>
            <w:tcW w:w="883" w:type="pct"/>
            <w:hideMark/>
          </w:tcPr>
          <w:p w:rsidR="00D062EC" w:rsidRPr="005A42B2" w:rsidRDefault="00D062EC" w:rsidP="00D062EC">
            <w:pPr>
              <w:spacing w:after="0"/>
              <w:ind w:firstLine="709"/>
            </w:pPr>
            <w:r w:rsidRPr="005A42B2">
              <w:t>1</w:t>
            </w:r>
          </w:p>
        </w:tc>
      </w:tr>
      <w:tr w:rsidR="00FE6764" w:rsidRPr="005A42B2" w:rsidTr="00FE6764">
        <w:trPr>
          <w:cnfStyle w:val="000000100000" w:firstRow="0" w:lastRow="0" w:firstColumn="0" w:lastColumn="0" w:oddVBand="0" w:evenVBand="0" w:oddHBand="1" w:evenHBand="0" w:firstRowFirstColumn="0" w:firstRowLastColumn="0" w:lastRowFirstColumn="0" w:lastRowLastColumn="0"/>
          <w:trHeight w:val="20"/>
        </w:trPr>
        <w:tc>
          <w:tcPr>
            <w:tcW w:w="1057" w:type="pct"/>
            <w:hideMark/>
          </w:tcPr>
          <w:p w:rsidR="00D062EC" w:rsidRPr="005A42B2" w:rsidRDefault="00D062EC" w:rsidP="00D062EC">
            <w:pPr>
              <w:spacing w:after="0"/>
            </w:pPr>
            <w:r w:rsidRPr="005A42B2">
              <w:t>Kadışehri</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3" w:type="pct"/>
            <w:hideMark/>
          </w:tcPr>
          <w:p w:rsidR="00D062EC" w:rsidRPr="005A42B2" w:rsidRDefault="00D062EC" w:rsidP="00D062EC">
            <w:pPr>
              <w:spacing w:after="0"/>
              <w:ind w:firstLine="709"/>
            </w:pPr>
            <w:r w:rsidRPr="005A42B2">
              <w:t>1</w:t>
            </w:r>
          </w:p>
        </w:tc>
      </w:tr>
      <w:tr w:rsidR="00FE6764" w:rsidRPr="005A42B2" w:rsidTr="00FE6764">
        <w:trPr>
          <w:trHeight w:val="20"/>
        </w:trPr>
        <w:tc>
          <w:tcPr>
            <w:tcW w:w="1057" w:type="pct"/>
            <w:hideMark/>
          </w:tcPr>
          <w:p w:rsidR="00D062EC" w:rsidRPr="005A42B2" w:rsidRDefault="00D062EC" w:rsidP="00D062EC">
            <w:pPr>
              <w:spacing w:after="0"/>
            </w:pPr>
            <w:r w:rsidRPr="005A42B2">
              <w:t>Saraykent</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3" w:type="pct"/>
            <w:hideMark/>
          </w:tcPr>
          <w:p w:rsidR="00D062EC" w:rsidRPr="005A42B2" w:rsidRDefault="00D062EC" w:rsidP="00D062EC">
            <w:pPr>
              <w:spacing w:after="0"/>
              <w:ind w:firstLine="709"/>
            </w:pPr>
            <w:r w:rsidRPr="005A42B2">
              <w:t>1</w:t>
            </w:r>
          </w:p>
        </w:tc>
      </w:tr>
      <w:tr w:rsidR="00FE6764" w:rsidRPr="005A42B2" w:rsidTr="00FE6764">
        <w:trPr>
          <w:cnfStyle w:val="000000100000" w:firstRow="0" w:lastRow="0" w:firstColumn="0" w:lastColumn="0" w:oddVBand="0" w:evenVBand="0" w:oddHBand="1" w:evenHBand="0" w:firstRowFirstColumn="0" w:firstRowLastColumn="0" w:lastRowFirstColumn="0" w:lastRowLastColumn="0"/>
          <w:trHeight w:val="20"/>
        </w:trPr>
        <w:tc>
          <w:tcPr>
            <w:tcW w:w="1057" w:type="pct"/>
            <w:hideMark/>
          </w:tcPr>
          <w:p w:rsidR="00D062EC" w:rsidRPr="005A42B2" w:rsidRDefault="00D062EC" w:rsidP="00D062EC">
            <w:pPr>
              <w:spacing w:after="0"/>
            </w:pPr>
            <w:r w:rsidRPr="005A42B2">
              <w:t>Sarıkaya</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3" w:type="pct"/>
            <w:hideMark/>
          </w:tcPr>
          <w:p w:rsidR="00D062EC" w:rsidRPr="005A42B2" w:rsidRDefault="00D062EC" w:rsidP="00D062EC">
            <w:pPr>
              <w:spacing w:after="0"/>
              <w:ind w:firstLine="709"/>
            </w:pPr>
            <w:r w:rsidRPr="005A42B2">
              <w:t>2</w:t>
            </w:r>
          </w:p>
        </w:tc>
      </w:tr>
      <w:tr w:rsidR="00FE6764" w:rsidRPr="005A42B2" w:rsidTr="00FE6764">
        <w:trPr>
          <w:trHeight w:val="20"/>
        </w:trPr>
        <w:tc>
          <w:tcPr>
            <w:tcW w:w="1057" w:type="pct"/>
            <w:hideMark/>
          </w:tcPr>
          <w:p w:rsidR="00D062EC" w:rsidRPr="005A42B2" w:rsidRDefault="00D062EC" w:rsidP="00D062EC">
            <w:pPr>
              <w:spacing w:after="0"/>
            </w:pPr>
            <w:r w:rsidRPr="005A42B2">
              <w:t>Sorgun</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1</w:t>
            </w:r>
          </w:p>
        </w:tc>
        <w:tc>
          <w:tcPr>
            <w:tcW w:w="718" w:type="pct"/>
            <w:hideMark/>
          </w:tcPr>
          <w:p w:rsidR="00D062EC" w:rsidRPr="005A42B2" w:rsidRDefault="00D062EC" w:rsidP="00D062EC">
            <w:pPr>
              <w:spacing w:after="0"/>
              <w:ind w:firstLine="709"/>
            </w:pPr>
            <w:r w:rsidRPr="005A42B2">
              <w:t>2</w:t>
            </w:r>
          </w:p>
        </w:tc>
        <w:tc>
          <w:tcPr>
            <w:tcW w:w="883" w:type="pct"/>
            <w:hideMark/>
          </w:tcPr>
          <w:p w:rsidR="00D062EC" w:rsidRPr="005A42B2" w:rsidRDefault="00D062EC" w:rsidP="00D062EC">
            <w:pPr>
              <w:spacing w:after="0"/>
              <w:ind w:firstLine="709"/>
            </w:pPr>
            <w:r w:rsidRPr="005A42B2">
              <w:t>2</w:t>
            </w:r>
          </w:p>
        </w:tc>
      </w:tr>
      <w:tr w:rsidR="00FE6764" w:rsidRPr="005A42B2" w:rsidTr="00FE6764">
        <w:trPr>
          <w:cnfStyle w:val="000000100000" w:firstRow="0" w:lastRow="0" w:firstColumn="0" w:lastColumn="0" w:oddVBand="0" w:evenVBand="0" w:oddHBand="1" w:evenHBand="0" w:firstRowFirstColumn="0" w:firstRowLastColumn="0" w:lastRowFirstColumn="0" w:lastRowLastColumn="0"/>
          <w:trHeight w:val="20"/>
        </w:trPr>
        <w:tc>
          <w:tcPr>
            <w:tcW w:w="1057" w:type="pct"/>
            <w:hideMark/>
          </w:tcPr>
          <w:p w:rsidR="00D062EC" w:rsidRPr="005A42B2" w:rsidRDefault="00D062EC" w:rsidP="00D062EC">
            <w:pPr>
              <w:spacing w:after="0"/>
            </w:pPr>
            <w:r w:rsidRPr="005A42B2">
              <w:t>Şefaatli</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1</w:t>
            </w:r>
          </w:p>
        </w:tc>
        <w:tc>
          <w:tcPr>
            <w:tcW w:w="883" w:type="pct"/>
            <w:hideMark/>
          </w:tcPr>
          <w:p w:rsidR="00D062EC" w:rsidRPr="005A42B2" w:rsidRDefault="00D062EC" w:rsidP="00D062EC">
            <w:pPr>
              <w:spacing w:after="0"/>
              <w:ind w:firstLine="709"/>
            </w:pPr>
            <w:r w:rsidRPr="005A42B2">
              <w:t>1</w:t>
            </w:r>
          </w:p>
        </w:tc>
      </w:tr>
      <w:tr w:rsidR="00FE6764" w:rsidRPr="005A42B2" w:rsidTr="00FE6764">
        <w:trPr>
          <w:trHeight w:val="20"/>
        </w:trPr>
        <w:tc>
          <w:tcPr>
            <w:tcW w:w="1057" w:type="pct"/>
            <w:hideMark/>
          </w:tcPr>
          <w:p w:rsidR="00D062EC" w:rsidRPr="005A42B2" w:rsidRDefault="00D062EC" w:rsidP="00D062EC">
            <w:pPr>
              <w:spacing w:after="0"/>
            </w:pPr>
            <w:r w:rsidRPr="005A42B2">
              <w:t>Yenifakılı</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3" w:type="pct"/>
            <w:hideMark/>
          </w:tcPr>
          <w:p w:rsidR="00D062EC" w:rsidRPr="005A42B2" w:rsidRDefault="00D062EC" w:rsidP="00D062EC">
            <w:pPr>
              <w:spacing w:after="0"/>
              <w:ind w:firstLine="709"/>
            </w:pPr>
            <w:r w:rsidRPr="005A42B2">
              <w:t>-</w:t>
            </w:r>
          </w:p>
        </w:tc>
      </w:tr>
      <w:tr w:rsidR="00FE6764" w:rsidRPr="005A42B2" w:rsidTr="00FE6764">
        <w:trPr>
          <w:cnfStyle w:val="000000100000" w:firstRow="0" w:lastRow="0" w:firstColumn="0" w:lastColumn="0" w:oddVBand="0" w:evenVBand="0" w:oddHBand="1" w:evenHBand="0" w:firstRowFirstColumn="0" w:firstRowLastColumn="0" w:lastRowFirstColumn="0" w:lastRowLastColumn="0"/>
          <w:trHeight w:val="20"/>
        </w:trPr>
        <w:tc>
          <w:tcPr>
            <w:tcW w:w="1057" w:type="pct"/>
            <w:hideMark/>
          </w:tcPr>
          <w:p w:rsidR="00D062EC" w:rsidRPr="005A42B2" w:rsidRDefault="00D062EC" w:rsidP="00D062EC">
            <w:pPr>
              <w:spacing w:after="0"/>
            </w:pPr>
            <w:r w:rsidRPr="005A42B2">
              <w:t>Yerköy</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3" w:type="pct"/>
            <w:hideMark/>
          </w:tcPr>
          <w:p w:rsidR="00D062EC" w:rsidRPr="005A42B2" w:rsidRDefault="00D062EC" w:rsidP="00D062EC">
            <w:pPr>
              <w:spacing w:after="0"/>
              <w:ind w:firstLine="709"/>
            </w:pPr>
            <w:r w:rsidRPr="005A42B2">
              <w:t>1</w:t>
            </w:r>
          </w:p>
        </w:tc>
      </w:tr>
      <w:tr w:rsidR="00FE6764" w:rsidRPr="005A42B2" w:rsidTr="00FE6764">
        <w:trPr>
          <w:trHeight w:val="20"/>
        </w:trPr>
        <w:tc>
          <w:tcPr>
            <w:tcW w:w="1057" w:type="pct"/>
            <w:hideMark/>
          </w:tcPr>
          <w:p w:rsidR="00D062EC" w:rsidRPr="005A42B2" w:rsidRDefault="00D062EC" w:rsidP="00D062EC">
            <w:pPr>
              <w:spacing w:after="0"/>
            </w:pPr>
            <w:r w:rsidRPr="005A42B2">
              <w:rPr>
                <w:b/>
                <w:bCs/>
              </w:rPr>
              <w:t>Toplam</w:t>
            </w:r>
          </w:p>
        </w:tc>
        <w:tc>
          <w:tcPr>
            <w:tcW w:w="677" w:type="pct"/>
            <w:hideMark/>
          </w:tcPr>
          <w:p w:rsidR="00D062EC" w:rsidRPr="005A42B2" w:rsidRDefault="00D062EC" w:rsidP="00D062EC">
            <w:pPr>
              <w:spacing w:after="0"/>
              <w:ind w:firstLine="709"/>
            </w:pPr>
            <w:r w:rsidRPr="005A42B2">
              <w:rPr>
                <w:b/>
                <w:bCs/>
              </w:rPr>
              <w:t>-</w:t>
            </w:r>
          </w:p>
        </w:tc>
        <w:tc>
          <w:tcPr>
            <w:tcW w:w="741" w:type="pct"/>
            <w:hideMark/>
          </w:tcPr>
          <w:p w:rsidR="00D062EC" w:rsidRPr="005A42B2" w:rsidRDefault="00D062EC" w:rsidP="00D062EC">
            <w:pPr>
              <w:spacing w:after="0"/>
              <w:ind w:firstLine="709"/>
            </w:pPr>
            <w:r w:rsidRPr="005A42B2">
              <w:rPr>
                <w:b/>
                <w:bCs/>
              </w:rPr>
              <w:t>1</w:t>
            </w:r>
          </w:p>
        </w:tc>
        <w:tc>
          <w:tcPr>
            <w:tcW w:w="925" w:type="pct"/>
            <w:hideMark/>
          </w:tcPr>
          <w:p w:rsidR="00D062EC" w:rsidRPr="005A42B2" w:rsidRDefault="00D062EC" w:rsidP="00D062EC">
            <w:pPr>
              <w:spacing w:after="0"/>
              <w:ind w:firstLine="709"/>
            </w:pPr>
            <w:r w:rsidRPr="005A42B2">
              <w:rPr>
                <w:b/>
                <w:bCs/>
              </w:rPr>
              <w:t>2</w:t>
            </w:r>
          </w:p>
        </w:tc>
        <w:tc>
          <w:tcPr>
            <w:tcW w:w="718" w:type="pct"/>
            <w:hideMark/>
          </w:tcPr>
          <w:p w:rsidR="00D062EC" w:rsidRPr="005A42B2" w:rsidRDefault="00D062EC" w:rsidP="00D062EC">
            <w:pPr>
              <w:spacing w:after="0"/>
              <w:ind w:firstLine="709"/>
            </w:pPr>
            <w:r w:rsidRPr="005A42B2">
              <w:rPr>
                <w:b/>
                <w:bCs/>
              </w:rPr>
              <w:t>13</w:t>
            </w:r>
          </w:p>
        </w:tc>
        <w:tc>
          <w:tcPr>
            <w:tcW w:w="883" w:type="pct"/>
            <w:hideMark/>
          </w:tcPr>
          <w:p w:rsidR="00D062EC" w:rsidRPr="005A42B2" w:rsidRDefault="00D062EC" w:rsidP="00D062EC">
            <w:pPr>
              <w:spacing w:after="0"/>
              <w:ind w:firstLine="709"/>
            </w:pPr>
            <w:r w:rsidRPr="005A42B2">
              <w:rPr>
                <w:b/>
                <w:bCs/>
              </w:rPr>
              <w:t>17</w:t>
            </w:r>
          </w:p>
        </w:tc>
      </w:tr>
    </w:tbl>
    <w:p w:rsidR="001C3DAD" w:rsidRDefault="00F07CFE" w:rsidP="00803E38">
      <w:pPr>
        <w:pStyle w:val="Balk3"/>
        <w:ind w:firstLine="1040"/>
      </w:pPr>
      <w:bookmarkStart w:id="236" w:name="_Toc413424112"/>
      <w:r>
        <w:t>Kurum Kültürü</w:t>
      </w:r>
      <w:bookmarkEnd w:id="236"/>
    </w:p>
    <w:p w:rsidR="001C3DAD" w:rsidRDefault="001C3DAD" w:rsidP="00803E38">
      <w:pPr>
        <w:pStyle w:val="Balk4"/>
        <w:ind w:firstLine="896"/>
      </w:pPr>
      <w:bookmarkStart w:id="237" w:name="_Toc413424113"/>
      <w:r>
        <w:t>İletişim süreci;</w:t>
      </w:r>
      <w:bookmarkEnd w:id="237"/>
    </w:p>
    <w:p w:rsidR="008214FC" w:rsidRDefault="001C3DAD" w:rsidP="008214FC">
      <w:pPr>
        <w:spacing w:after="0"/>
        <w:ind w:firstLine="709"/>
        <w:rPr>
          <w:rFonts w:ascii="Times New Roman" w:hAnsi="Times New Roman"/>
          <w:sz w:val="24"/>
          <w:szCs w:val="24"/>
        </w:rPr>
      </w:pPr>
      <w:r w:rsidRPr="008214FC">
        <w:rPr>
          <w:rFonts w:ascii="Times New Roman" w:hAnsi="Times New Roman"/>
          <w:sz w:val="24"/>
          <w:szCs w:val="24"/>
        </w:rPr>
        <w:t>Bilgiye; ulaşma, edinme ve sunma hızı Milli Eğitim Müdürlüğünün tüm fonksiyonel yapısını etkilemektedir. Teknolojinin de kullanılmasıyla birlikte iletişim sürecindeki hız artışı kaliteyi ve iş verimini artırmaktadır.</w:t>
      </w:r>
    </w:p>
    <w:p w:rsidR="001C3DAD" w:rsidRPr="008214FC" w:rsidRDefault="001C3DAD" w:rsidP="008214FC">
      <w:pPr>
        <w:spacing w:after="0"/>
        <w:ind w:firstLine="709"/>
        <w:rPr>
          <w:rFonts w:ascii="Times New Roman" w:hAnsi="Times New Roman"/>
          <w:sz w:val="24"/>
          <w:szCs w:val="24"/>
        </w:rPr>
      </w:pPr>
      <w:r w:rsidRPr="008214FC">
        <w:rPr>
          <w:rFonts w:ascii="Times New Roman" w:hAnsi="Times New Roman"/>
          <w:sz w:val="24"/>
          <w:szCs w:val="24"/>
        </w:rPr>
        <w:t xml:space="preserve">Vatandaş odaklı yaklaşımla Yozgat İl Milli Eğitim Müdürlüğü bünyesinde BİMER kurulmuştur. </w:t>
      </w:r>
      <w:proofErr w:type="gramStart"/>
      <w:r w:rsidRPr="008214FC">
        <w:rPr>
          <w:rFonts w:ascii="Times New Roman" w:hAnsi="Times New Roman"/>
          <w:sz w:val="24"/>
          <w:szCs w:val="24"/>
        </w:rPr>
        <w:t>BİMER  tüm</w:t>
      </w:r>
      <w:proofErr w:type="gramEnd"/>
      <w:r w:rsidRPr="008214FC">
        <w:rPr>
          <w:rFonts w:ascii="Times New Roman" w:hAnsi="Times New Roman"/>
          <w:sz w:val="24"/>
          <w:szCs w:val="24"/>
        </w:rPr>
        <w:t xml:space="preserve"> paydaş beklentilerine cevap vermek ve  iş akışının hızlanması için müdürlüğe </w:t>
      </w:r>
      <w:proofErr w:type="spellStart"/>
      <w:r w:rsidRPr="008214FC">
        <w:rPr>
          <w:rFonts w:ascii="Times New Roman" w:hAnsi="Times New Roman"/>
          <w:sz w:val="24"/>
          <w:szCs w:val="24"/>
        </w:rPr>
        <w:t>müracat</w:t>
      </w:r>
      <w:proofErr w:type="spellEnd"/>
      <w:r w:rsidRPr="008214FC">
        <w:rPr>
          <w:rFonts w:ascii="Times New Roman" w:hAnsi="Times New Roman"/>
          <w:sz w:val="24"/>
          <w:szCs w:val="24"/>
        </w:rPr>
        <w:t xml:space="preserve"> eden kişilerin  en kısa zamanda iş ve işlemlerini sonuçlandırması için  yönlendirme hizmeti vermektedir.</w:t>
      </w:r>
    </w:p>
    <w:p w:rsidR="001C3DAD" w:rsidRPr="008214FC" w:rsidRDefault="001C3DAD" w:rsidP="008214FC">
      <w:pPr>
        <w:ind w:firstLine="709"/>
        <w:rPr>
          <w:rFonts w:ascii="Times New Roman" w:hAnsi="Times New Roman"/>
          <w:sz w:val="24"/>
          <w:szCs w:val="24"/>
        </w:rPr>
      </w:pPr>
      <w:r w:rsidRPr="008214FC">
        <w:rPr>
          <w:rFonts w:ascii="Times New Roman" w:hAnsi="Times New Roman"/>
          <w:sz w:val="24"/>
          <w:szCs w:val="24"/>
        </w:rPr>
        <w:t xml:space="preserve">Yozgat İl Milli Eğitim Müdürlüğü; Okul/ kurumlar, İlçe Milli Eğitim Müdürlükleri ve tüm paydaşları ile iletişimin sağlanması, yürütülen iş ve işlemlerin hızının artırılması konusunda en kısa </w:t>
      </w:r>
      <w:r w:rsidRPr="008214FC">
        <w:rPr>
          <w:rFonts w:ascii="Times New Roman" w:hAnsi="Times New Roman"/>
          <w:sz w:val="24"/>
          <w:szCs w:val="24"/>
        </w:rPr>
        <w:lastRenderedPageBreak/>
        <w:t xml:space="preserve">ve hızlı olanı tercih etmektedir. Zaman zaman farklı iletişim kanalları kullanılmakta olup en yaygın olarak </w:t>
      </w:r>
      <w:r w:rsidR="00A2195C" w:rsidRPr="008214FC">
        <w:rPr>
          <w:rFonts w:ascii="Times New Roman" w:hAnsi="Times New Roman"/>
          <w:sz w:val="24"/>
          <w:szCs w:val="24"/>
        </w:rPr>
        <w:t xml:space="preserve">yazılı bildirim, Web Sayfası, e- posta, toplantılar, DYS </w:t>
      </w:r>
      <w:r w:rsidRPr="008214FC">
        <w:rPr>
          <w:rFonts w:ascii="Times New Roman" w:hAnsi="Times New Roman"/>
          <w:sz w:val="24"/>
          <w:szCs w:val="24"/>
        </w:rPr>
        <w:t xml:space="preserve">iletişim süreçleri işlemektedir.  </w:t>
      </w:r>
      <w:r w:rsidRPr="008214FC">
        <w:rPr>
          <w:rFonts w:ascii="Times New Roman" w:hAnsi="Times New Roman"/>
          <w:sz w:val="24"/>
          <w:szCs w:val="24"/>
        </w:rPr>
        <w:tab/>
      </w:r>
    </w:p>
    <w:p w:rsidR="001C3DAD" w:rsidRDefault="001C3DAD" w:rsidP="00803E38">
      <w:pPr>
        <w:pStyle w:val="Balk4"/>
        <w:ind w:firstLine="896"/>
      </w:pPr>
      <w:bookmarkStart w:id="238" w:name="_Toc413424114"/>
      <w:r>
        <w:t>Karar alma süreci, gelenek ve değerler;</w:t>
      </w:r>
      <w:bookmarkEnd w:id="238"/>
    </w:p>
    <w:p w:rsidR="001C3DAD" w:rsidRPr="008214FC" w:rsidRDefault="001C3DAD" w:rsidP="008214FC">
      <w:pPr>
        <w:spacing w:after="0"/>
        <w:ind w:firstLine="709"/>
        <w:rPr>
          <w:rFonts w:ascii="Times New Roman" w:hAnsi="Times New Roman"/>
          <w:sz w:val="24"/>
          <w:szCs w:val="24"/>
        </w:rPr>
      </w:pPr>
      <w:r w:rsidRPr="008214FC">
        <w:rPr>
          <w:rFonts w:ascii="Times New Roman" w:hAnsi="Times New Roman"/>
          <w:sz w:val="24"/>
          <w:szCs w:val="24"/>
        </w:rPr>
        <w:t xml:space="preserve">Yozgat İl Milli Eğitim Müdürlüğünde Milli Eğitim Müdürlüğü başkanlığında tüm birim yöneticilerinin katılımı ile düzenli olarak her pazartesi sabahı çalışma planında yer alan iş ve işlemlerin takibi ve organizasyonu hakkında karar vermek ve iş bölümü yapmak üzere değerlendirme toplantıları yapılmaktadır. Mutat olarak İlçe Milli Eğitim Müdürleri ile aylık toplantılar düzenlenmekte, ildeki tüm okul ve kurum müdürlerinin katılımı ile sene başı ve sene sonu toplantıları yapılmakta, merkeze bağlı okul ve kurum müdürleri ile sene başı, ikinci dönemin başı ve sene sonunda değerlendirme toplantıları yapılmaktadır. </w:t>
      </w:r>
    </w:p>
    <w:p w:rsidR="001C3DAD" w:rsidRPr="008214FC" w:rsidRDefault="001C3DAD" w:rsidP="008214FC">
      <w:pPr>
        <w:spacing w:after="0"/>
        <w:ind w:firstLine="709"/>
        <w:rPr>
          <w:rFonts w:ascii="Times New Roman" w:hAnsi="Times New Roman"/>
          <w:sz w:val="24"/>
          <w:szCs w:val="24"/>
        </w:rPr>
      </w:pPr>
      <w:r w:rsidRPr="008214FC">
        <w:rPr>
          <w:rFonts w:ascii="Times New Roman" w:hAnsi="Times New Roman"/>
          <w:sz w:val="24"/>
          <w:szCs w:val="24"/>
        </w:rPr>
        <w:t>İl Milli Eğitim Müdürlüğünün iletişim ve karar alma süreçleri kurullar ve komisyonlarla işletilir.</w:t>
      </w:r>
    </w:p>
    <w:p w:rsidR="00806888" w:rsidRDefault="00806888" w:rsidP="00803E38">
      <w:pPr>
        <w:pStyle w:val="Balk3"/>
        <w:ind w:firstLine="1040"/>
      </w:pPr>
      <w:bookmarkStart w:id="239" w:name="_Toc413424115"/>
      <w:r w:rsidRPr="000F1ABA">
        <w:t>Eğitim Öğretimde Durum</w:t>
      </w:r>
      <w:bookmarkEnd w:id="239"/>
    </w:p>
    <w:p w:rsidR="00AE44F2" w:rsidRDefault="002D2A6F" w:rsidP="00803E38">
      <w:pPr>
        <w:pStyle w:val="Balk4"/>
        <w:ind w:firstLine="896"/>
      </w:pPr>
      <w:bookmarkStart w:id="240" w:name="_Toc413424116"/>
      <w:r>
        <w:t>OKUL ÖNCESİ</w:t>
      </w:r>
      <w:bookmarkEnd w:id="240"/>
    </w:p>
    <w:p w:rsidR="00AE44F2" w:rsidRPr="008214FC" w:rsidRDefault="00AE44F2" w:rsidP="008214FC">
      <w:pPr>
        <w:spacing w:after="0"/>
        <w:ind w:firstLine="708"/>
        <w:jc w:val="both"/>
        <w:rPr>
          <w:rFonts w:ascii="Times New Roman" w:eastAsiaTheme="minorHAnsi" w:hAnsi="Times New Roman"/>
          <w:sz w:val="24"/>
          <w:szCs w:val="24"/>
        </w:rPr>
      </w:pPr>
      <w:r w:rsidRPr="008214FC">
        <w:rPr>
          <w:rFonts w:ascii="Times New Roman" w:eastAsiaTheme="minorHAnsi" w:hAnsi="Times New Roman"/>
          <w:sz w:val="24"/>
          <w:szCs w:val="24"/>
        </w:rPr>
        <w:t xml:space="preserve">Yozgat ilinde; </w:t>
      </w:r>
      <w:r w:rsidR="00FB288F" w:rsidRPr="008214FC">
        <w:rPr>
          <w:rFonts w:ascii="Times New Roman" w:eastAsiaTheme="minorHAnsi" w:hAnsi="Times New Roman"/>
          <w:sz w:val="24"/>
          <w:szCs w:val="24"/>
        </w:rPr>
        <w:t>Mart</w:t>
      </w:r>
      <w:r w:rsidRPr="008214FC">
        <w:rPr>
          <w:rFonts w:ascii="Times New Roman" w:eastAsiaTheme="minorHAnsi" w:hAnsi="Times New Roman"/>
          <w:sz w:val="24"/>
          <w:szCs w:val="24"/>
        </w:rPr>
        <w:t xml:space="preserve"> 2014 itibariyle müstakil 22 resmi ve 1 özel anaokulu, toplamda ise 221 okul öncesi</w:t>
      </w:r>
      <w:r w:rsidR="00FB288F" w:rsidRPr="008214FC">
        <w:rPr>
          <w:rFonts w:ascii="Times New Roman" w:eastAsiaTheme="minorHAnsi" w:hAnsi="Times New Roman"/>
          <w:sz w:val="24"/>
          <w:szCs w:val="24"/>
        </w:rPr>
        <w:t xml:space="preserve"> eğitim</w:t>
      </w:r>
      <w:r w:rsidRPr="008214FC">
        <w:rPr>
          <w:rFonts w:ascii="Times New Roman" w:eastAsiaTheme="minorHAnsi" w:hAnsi="Times New Roman"/>
          <w:sz w:val="24"/>
          <w:szCs w:val="24"/>
        </w:rPr>
        <w:t xml:space="preserve"> kurumunda 5</w:t>
      </w:r>
      <w:r w:rsidR="007D5447" w:rsidRPr="008214FC">
        <w:rPr>
          <w:rFonts w:ascii="Times New Roman" w:eastAsiaTheme="minorHAnsi" w:hAnsi="Times New Roman"/>
          <w:sz w:val="24"/>
          <w:szCs w:val="24"/>
        </w:rPr>
        <w:t>.</w:t>
      </w:r>
      <w:r w:rsidRPr="008214FC">
        <w:rPr>
          <w:rFonts w:ascii="Times New Roman" w:eastAsiaTheme="minorHAnsi" w:hAnsi="Times New Roman"/>
          <w:sz w:val="24"/>
          <w:szCs w:val="24"/>
        </w:rPr>
        <w:t>756</w:t>
      </w:r>
      <w:r w:rsidR="007D5447" w:rsidRPr="008214FC">
        <w:rPr>
          <w:rFonts w:ascii="Times New Roman" w:eastAsiaTheme="minorHAnsi" w:hAnsi="Times New Roman"/>
          <w:sz w:val="24"/>
          <w:szCs w:val="24"/>
        </w:rPr>
        <w:t xml:space="preserve"> öğrenci var</w:t>
      </w:r>
      <w:r w:rsidRPr="008214FC">
        <w:rPr>
          <w:rFonts w:ascii="Times New Roman" w:eastAsiaTheme="minorHAnsi" w:hAnsi="Times New Roman"/>
          <w:sz w:val="24"/>
          <w:szCs w:val="24"/>
        </w:rPr>
        <w:t>dır.</w:t>
      </w:r>
    </w:p>
    <w:p w:rsidR="00AE44F2" w:rsidRPr="008214FC" w:rsidRDefault="00AE44F2" w:rsidP="008214FC">
      <w:pPr>
        <w:spacing w:after="0"/>
        <w:ind w:firstLine="708"/>
        <w:jc w:val="both"/>
        <w:rPr>
          <w:rFonts w:ascii="Times New Roman" w:hAnsi="Times New Roman"/>
          <w:color w:val="000000" w:themeColor="text1"/>
          <w:sz w:val="24"/>
          <w:szCs w:val="24"/>
        </w:rPr>
      </w:pPr>
      <w:r w:rsidRPr="008214FC">
        <w:rPr>
          <w:rFonts w:ascii="Times New Roman" w:hAnsi="Times New Roman"/>
          <w:color w:val="000000" w:themeColor="text1"/>
          <w:sz w:val="24"/>
          <w:szCs w:val="24"/>
        </w:rPr>
        <w:t xml:space="preserve">İlimizde okul öncesi eğitim çağındaki (3- 5 yaş) toplam nüfus, 2013 TÜİK (ADNKS) verilerine göre </w:t>
      </w:r>
      <w:r w:rsidR="007D5447" w:rsidRPr="008214FC">
        <w:rPr>
          <w:rFonts w:ascii="Times New Roman" w:hAnsi="Times New Roman"/>
          <w:color w:val="000000" w:themeColor="text1"/>
          <w:sz w:val="24"/>
          <w:szCs w:val="24"/>
        </w:rPr>
        <w:t>9.948</w:t>
      </w:r>
      <w:r w:rsidRPr="008214FC">
        <w:rPr>
          <w:rFonts w:ascii="Times New Roman" w:hAnsi="Times New Roman"/>
          <w:color w:val="000000" w:themeColor="text1"/>
          <w:sz w:val="24"/>
          <w:szCs w:val="24"/>
        </w:rPr>
        <w:t>, o</w:t>
      </w:r>
      <w:r w:rsidR="007D5447" w:rsidRPr="008214FC">
        <w:rPr>
          <w:rFonts w:ascii="Times New Roman" w:hAnsi="Times New Roman"/>
          <w:color w:val="000000" w:themeColor="text1"/>
          <w:sz w:val="24"/>
          <w:szCs w:val="24"/>
        </w:rPr>
        <w:t xml:space="preserve">kul öncesi eğitim </w:t>
      </w:r>
      <w:r w:rsidRPr="008214FC">
        <w:rPr>
          <w:rFonts w:ascii="Times New Roman" w:hAnsi="Times New Roman"/>
          <w:color w:val="000000" w:themeColor="text1"/>
          <w:sz w:val="24"/>
          <w:szCs w:val="24"/>
        </w:rPr>
        <w:t xml:space="preserve">3- </w:t>
      </w:r>
      <w:r w:rsidR="007D5447" w:rsidRPr="008214FC">
        <w:rPr>
          <w:rFonts w:ascii="Times New Roman" w:hAnsi="Times New Roman"/>
          <w:color w:val="000000" w:themeColor="text1"/>
          <w:sz w:val="24"/>
          <w:szCs w:val="24"/>
        </w:rPr>
        <w:t>5 yaş grubunda</w:t>
      </w:r>
      <w:r w:rsidRPr="008214FC">
        <w:rPr>
          <w:rFonts w:ascii="Times New Roman" w:hAnsi="Times New Roman"/>
          <w:color w:val="000000" w:themeColor="text1"/>
          <w:sz w:val="24"/>
          <w:szCs w:val="24"/>
        </w:rPr>
        <w:t xml:space="preserve"> </w:t>
      </w:r>
      <w:r w:rsidR="007D5447" w:rsidRPr="008214FC">
        <w:rPr>
          <w:rFonts w:ascii="Times New Roman" w:hAnsi="Times New Roman"/>
          <w:color w:val="000000" w:themeColor="text1"/>
          <w:sz w:val="24"/>
          <w:szCs w:val="24"/>
        </w:rPr>
        <w:t>5.382 öğrenci vardır. Ç</w:t>
      </w:r>
      <w:r w:rsidRPr="008214FC">
        <w:rPr>
          <w:rFonts w:ascii="Times New Roman" w:hAnsi="Times New Roman"/>
          <w:color w:val="000000" w:themeColor="text1"/>
          <w:sz w:val="24"/>
          <w:szCs w:val="24"/>
        </w:rPr>
        <w:t>ağ</w:t>
      </w:r>
      <w:r w:rsidR="007D5447" w:rsidRPr="008214FC">
        <w:rPr>
          <w:rFonts w:ascii="Times New Roman" w:hAnsi="Times New Roman"/>
          <w:color w:val="000000" w:themeColor="text1"/>
          <w:sz w:val="24"/>
          <w:szCs w:val="24"/>
        </w:rPr>
        <w:t xml:space="preserve"> </w:t>
      </w:r>
      <w:r w:rsidRPr="008214FC">
        <w:rPr>
          <w:rFonts w:ascii="Times New Roman" w:hAnsi="Times New Roman"/>
          <w:color w:val="000000" w:themeColor="text1"/>
          <w:sz w:val="24"/>
          <w:szCs w:val="24"/>
        </w:rPr>
        <w:t xml:space="preserve">nüfusunun net okullaşma oranı 2013-2014 öğretim yılında </w:t>
      </w:r>
      <w:r w:rsidR="007D5447" w:rsidRPr="008214FC">
        <w:rPr>
          <w:rFonts w:ascii="Times New Roman" w:hAnsi="Times New Roman"/>
          <w:color w:val="000000" w:themeColor="text1"/>
          <w:sz w:val="24"/>
          <w:szCs w:val="24"/>
        </w:rPr>
        <w:t xml:space="preserve">% 27,07’ </w:t>
      </w:r>
      <w:proofErr w:type="spellStart"/>
      <w:r w:rsidR="007D5447" w:rsidRPr="008214FC">
        <w:rPr>
          <w:rFonts w:ascii="Times New Roman" w:hAnsi="Times New Roman"/>
          <w:color w:val="000000" w:themeColor="text1"/>
          <w:sz w:val="24"/>
          <w:szCs w:val="24"/>
        </w:rPr>
        <w:t>di</w:t>
      </w:r>
      <w:r w:rsidRPr="008214FC">
        <w:rPr>
          <w:rFonts w:ascii="Times New Roman" w:hAnsi="Times New Roman"/>
          <w:color w:val="000000" w:themeColor="text1"/>
          <w:sz w:val="24"/>
          <w:szCs w:val="24"/>
        </w:rPr>
        <w:t>r</w:t>
      </w:r>
      <w:proofErr w:type="spellEnd"/>
      <w:r w:rsidRPr="008214FC">
        <w:rPr>
          <w:rFonts w:ascii="Times New Roman" w:hAnsi="Times New Roman"/>
          <w:color w:val="000000" w:themeColor="text1"/>
          <w:sz w:val="24"/>
          <w:szCs w:val="24"/>
        </w:rPr>
        <w:t>.</w:t>
      </w:r>
      <w:r w:rsidR="00FB288F" w:rsidRPr="008214FC">
        <w:rPr>
          <w:rFonts w:ascii="Times New Roman" w:hAnsi="Times New Roman"/>
          <w:color w:val="000000" w:themeColor="text1"/>
          <w:sz w:val="24"/>
          <w:szCs w:val="24"/>
        </w:rPr>
        <w:t xml:space="preserve"> </w:t>
      </w:r>
    </w:p>
    <w:p w:rsidR="00FB288F" w:rsidRPr="008214FC" w:rsidRDefault="00FB288F" w:rsidP="008214FC">
      <w:pPr>
        <w:spacing w:after="0"/>
        <w:ind w:firstLine="708"/>
        <w:jc w:val="both"/>
        <w:rPr>
          <w:rFonts w:ascii="Times New Roman" w:hAnsi="Times New Roman"/>
          <w:color w:val="000000" w:themeColor="text1"/>
          <w:sz w:val="24"/>
          <w:szCs w:val="24"/>
        </w:rPr>
      </w:pPr>
      <w:r w:rsidRPr="008214FC">
        <w:rPr>
          <w:rFonts w:ascii="Times New Roman" w:hAnsi="Times New Roman"/>
          <w:color w:val="000000" w:themeColor="text1"/>
          <w:sz w:val="24"/>
          <w:szCs w:val="24"/>
        </w:rPr>
        <w:t>İlimizde okul öncesi eğitim kurumlarında derslik başına düşen öğrenci sayısı 16’dır.</w:t>
      </w:r>
    </w:p>
    <w:p w:rsidR="007D5447" w:rsidRPr="007D5447" w:rsidRDefault="007D5447" w:rsidP="007D5447">
      <w:pPr>
        <w:pStyle w:val="AltKonuBal"/>
        <w:rPr>
          <w:rStyle w:val="GlVurgulama"/>
          <w:color w:val="C00000"/>
        </w:rPr>
      </w:pPr>
      <w:bookmarkStart w:id="241" w:name="_Toc381625240"/>
      <w:r>
        <w:rPr>
          <w:rStyle w:val="GlVurgulama"/>
          <w:b w:val="0"/>
          <w:bCs w:val="0"/>
          <w:color w:val="C00000"/>
        </w:rPr>
        <w:t>Tablo 2</w:t>
      </w:r>
      <w:r w:rsidR="00302FCC">
        <w:rPr>
          <w:rStyle w:val="GlVurgulama"/>
          <w:b w:val="0"/>
          <w:bCs w:val="0"/>
          <w:color w:val="C00000"/>
        </w:rPr>
        <w:t>3</w:t>
      </w:r>
      <w:r>
        <w:rPr>
          <w:rStyle w:val="GlVurgulama"/>
          <w:b w:val="0"/>
          <w:bCs w:val="0"/>
          <w:color w:val="C00000"/>
        </w:rPr>
        <w:t xml:space="preserve">: YOZGAT GENELİ </w:t>
      </w:r>
      <w:r w:rsidRPr="007D5447">
        <w:rPr>
          <w:rStyle w:val="GlVurgulama"/>
          <w:b w:val="0"/>
          <w:color w:val="C00000"/>
        </w:rPr>
        <w:t>OKUL ÖNCESİ ÖĞRENCİ SAYISI / OKULLAŞMA ORANI</w:t>
      </w:r>
      <w:bookmarkEnd w:id="241"/>
    </w:p>
    <w:tbl>
      <w:tblPr>
        <w:tblStyle w:val="OrtaKlavuz3-Vurgu2"/>
        <w:tblW w:w="5000" w:type="pct"/>
        <w:tblLook w:val="0420" w:firstRow="1" w:lastRow="0" w:firstColumn="0" w:lastColumn="0" w:noHBand="0" w:noVBand="1"/>
      </w:tblPr>
      <w:tblGrid>
        <w:gridCol w:w="1362"/>
        <w:gridCol w:w="8"/>
        <w:gridCol w:w="851"/>
        <w:gridCol w:w="941"/>
        <w:gridCol w:w="1027"/>
        <w:gridCol w:w="912"/>
        <w:gridCol w:w="912"/>
        <w:gridCol w:w="833"/>
        <w:gridCol w:w="951"/>
        <w:gridCol w:w="945"/>
        <w:gridCol w:w="1112"/>
      </w:tblGrid>
      <w:tr w:rsidR="007D5447" w:rsidRPr="00D37735" w:rsidTr="007D5447">
        <w:trPr>
          <w:cnfStyle w:val="100000000000" w:firstRow="1" w:lastRow="0" w:firstColumn="0" w:lastColumn="0" w:oddVBand="0" w:evenVBand="0" w:oddHBand="0" w:evenHBand="0" w:firstRowFirstColumn="0" w:firstRowLastColumn="0" w:lastRowFirstColumn="0" w:lastRowLastColumn="0"/>
          <w:trHeight w:val="286"/>
        </w:trPr>
        <w:tc>
          <w:tcPr>
            <w:tcW w:w="1291" w:type="dxa"/>
            <w:gridSpan w:val="2"/>
            <w:vMerge w:val="restart"/>
            <w:hideMark/>
          </w:tcPr>
          <w:p w:rsidR="007D5447" w:rsidRPr="00D37735" w:rsidRDefault="007D5447" w:rsidP="008C1C5A">
            <w:pPr>
              <w:spacing w:after="0"/>
              <w:jc w:val="center"/>
              <w:rPr>
                <w:sz w:val="20"/>
                <w:szCs w:val="20"/>
              </w:rPr>
            </w:pPr>
            <w:r w:rsidRPr="00D37735">
              <w:rPr>
                <w:sz w:val="20"/>
                <w:szCs w:val="20"/>
              </w:rPr>
              <w:t>Yıllar</w:t>
            </w:r>
          </w:p>
        </w:tc>
        <w:tc>
          <w:tcPr>
            <w:tcW w:w="2657" w:type="dxa"/>
            <w:gridSpan w:val="3"/>
          </w:tcPr>
          <w:p w:rsidR="007D5447" w:rsidRPr="00D37735" w:rsidRDefault="007D5447" w:rsidP="008C1C5A">
            <w:pPr>
              <w:spacing w:after="0"/>
              <w:jc w:val="center"/>
              <w:rPr>
                <w:sz w:val="20"/>
                <w:szCs w:val="20"/>
              </w:rPr>
            </w:pPr>
            <w:r w:rsidRPr="00D37735">
              <w:rPr>
                <w:sz w:val="20"/>
                <w:szCs w:val="20"/>
              </w:rPr>
              <w:t>OKUL ÖNCESİ</w:t>
            </w:r>
          </w:p>
        </w:tc>
        <w:tc>
          <w:tcPr>
            <w:tcW w:w="2505" w:type="dxa"/>
            <w:gridSpan w:val="3"/>
            <w:hideMark/>
          </w:tcPr>
          <w:p w:rsidR="007D5447" w:rsidRPr="00D37735" w:rsidRDefault="007D5447" w:rsidP="008C1C5A">
            <w:pPr>
              <w:spacing w:after="0"/>
              <w:jc w:val="center"/>
              <w:rPr>
                <w:sz w:val="20"/>
                <w:szCs w:val="20"/>
              </w:rPr>
            </w:pPr>
            <w:r w:rsidRPr="00D37735">
              <w:rPr>
                <w:sz w:val="20"/>
                <w:szCs w:val="20"/>
              </w:rPr>
              <w:t>OKUL ÖNCESİ</w:t>
            </w:r>
          </w:p>
        </w:tc>
        <w:tc>
          <w:tcPr>
            <w:tcW w:w="2835" w:type="dxa"/>
            <w:gridSpan w:val="3"/>
            <w:hideMark/>
          </w:tcPr>
          <w:p w:rsidR="007D5447" w:rsidRPr="00D37735" w:rsidRDefault="007D5447" w:rsidP="008C1C5A">
            <w:pPr>
              <w:spacing w:after="0"/>
              <w:jc w:val="center"/>
              <w:rPr>
                <w:sz w:val="20"/>
                <w:szCs w:val="20"/>
              </w:rPr>
            </w:pPr>
            <w:r w:rsidRPr="00D37735">
              <w:rPr>
                <w:sz w:val="20"/>
                <w:szCs w:val="20"/>
              </w:rPr>
              <w:t>OKUL ÖNCESİ(3-5 yaş için)</w:t>
            </w:r>
          </w:p>
        </w:tc>
      </w:tr>
      <w:tr w:rsidR="007D5447" w:rsidRPr="00D37735" w:rsidTr="007D5447">
        <w:trPr>
          <w:cnfStyle w:val="000000100000" w:firstRow="0" w:lastRow="0" w:firstColumn="0" w:lastColumn="0" w:oddVBand="0" w:evenVBand="0" w:oddHBand="1" w:evenHBand="0" w:firstRowFirstColumn="0" w:firstRowLastColumn="0" w:lastRowFirstColumn="0" w:lastRowLastColumn="0"/>
          <w:trHeight w:val="286"/>
        </w:trPr>
        <w:tc>
          <w:tcPr>
            <w:tcW w:w="1291" w:type="dxa"/>
            <w:gridSpan w:val="2"/>
            <w:vMerge/>
            <w:hideMark/>
          </w:tcPr>
          <w:p w:rsidR="007D5447" w:rsidRPr="00D37735" w:rsidRDefault="007D5447" w:rsidP="008C1C5A">
            <w:pPr>
              <w:spacing w:after="0"/>
              <w:jc w:val="center"/>
              <w:rPr>
                <w:rFonts w:eastAsia="Times New Roman"/>
                <w:color w:val="000000"/>
                <w:sz w:val="20"/>
                <w:szCs w:val="20"/>
                <w:lang w:eastAsia="tr-TR"/>
              </w:rPr>
            </w:pPr>
          </w:p>
        </w:tc>
        <w:tc>
          <w:tcPr>
            <w:tcW w:w="2657" w:type="dxa"/>
            <w:gridSpan w:val="3"/>
          </w:tcPr>
          <w:p w:rsidR="007D5447" w:rsidRPr="00D37735" w:rsidRDefault="007D5447" w:rsidP="008C1C5A">
            <w:pPr>
              <w:spacing w:after="0"/>
              <w:jc w:val="center"/>
              <w:rPr>
                <w:sz w:val="20"/>
                <w:szCs w:val="20"/>
              </w:rPr>
            </w:pPr>
            <w:r w:rsidRPr="00D37735">
              <w:rPr>
                <w:sz w:val="20"/>
                <w:szCs w:val="20"/>
              </w:rPr>
              <w:t>3-5 Yaş Grubu Nüfus</w:t>
            </w:r>
          </w:p>
        </w:tc>
        <w:tc>
          <w:tcPr>
            <w:tcW w:w="2505" w:type="dxa"/>
            <w:gridSpan w:val="3"/>
            <w:hideMark/>
          </w:tcPr>
          <w:p w:rsidR="007D5447" w:rsidRPr="00D37735" w:rsidRDefault="007D5447" w:rsidP="008C1C5A">
            <w:pPr>
              <w:spacing w:after="0"/>
              <w:jc w:val="center"/>
              <w:rPr>
                <w:sz w:val="20"/>
                <w:szCs w:val="20"/>
              </w:rPr>
            </w:pPr>
            <w:r w:rsidRPr="00D37735">
              <w:rPr>
                <w:sz w:val="20"/>
                <w:szCs w:val="20"/>
              </w:rPr>
              <w:t>3-5 Yaş Grubu Öğrenci</w:t>
            </w:r>
          </w:p>
        </w:tc>
        <w:tc>
          <w:tcPr>
            <w:tcW w:w="2835" w:type="dxa"/>
            <w:gridSpan w:val="3"/>
            <w:hideMark/>
          </w:tcPr>
          <w:p w:rsidR="007D5447" w:rsidRPr="00D37735" w:rsidRDefault="007D5447" w:rsidP="008C1C5A">
            <w:pPr>
              <w:spacing w:after="0"/>
              <w:jc w:val="center"/>
              <w:rPr>
                <w:sz w:val="20"/>
                <w:szCs w:val="20"/>
              </w:rPr>
            </w:pPr>
            <w:r w:rsidRPr="00D37735">
              <w:rPr>
                <w:sz w:val="20"/>
                <w:szCs w:val="20"/>
              </w:rPr>
              <w:t>0kullaşma Oranı</w:t>
            </w:r>
          </w:p>
        </w:tc>
      </w:tr>
      <w:tr w:rsidR="007D5447" w:rsidRPr="00D37735" w:rsidTr="007D5447">
        <w:trPr>
          <w:trHeight w:val="286"/>
        </w:trPr>
        <w:tc>
          <w:tcPr>
            <w:tcW w:w="1291" w:type="dxa"/>
            <w:gridSpan w:val="2"/>
            <w:vMerge/>
            <w:hideMark/>
          </w:tcPr>
          <w:p w:rsidR="007D5447" w:rsidRPr="00D37735" w:rsidRDefault="007D5447" w:rsidP="008C1C5A">
            <w:pPr>
              <w:spacing w:after="0"/>
              <w:jc w:val="center"/>
              <w:rPr>
                <w:rFonts w:eastAsia="Times New Roman"/>
                <w:color w:val="000000"/>
                <w:sz w:val="20"/>
                <w:szCs w:val="20"/>
                <w:lang w:eastAsia="tr-TR"/>
              </w:rPr>
            </w:pPr>
          </w:p>
        </w:tc>
        <w:tc>
          <w:tcPr>
            <w:tcW w:w="802" w:type="dxa"/>
            <w:hideMark/>
          </w:tcPr>
          <w:p w:rsidR="007D5447" w:rsidRPr="00D37735" w:rsidRDefault="007D5447" w:rsidP="008C1C5A">
            <w:pPr>
              <w:spacing w:after="0"/>
              <w:jc w:val="center"/>
              <w:rPr>
                <w:rFonts w:eastAsia="Times New Roman"/>
                <w:color w:val="000000"/>
                <w:sz w:val="20"/>
                <w:szCs w:val="20"/>
                <w:lang w:eastAsia="tr-TR"/>
              </w:rPr>
            </w:pPr>
            <w:r w:rsidRPr="00D37735">
              <w:rPr>
                <w:sz w:val="20"/>
                <w:szCs w:val="20"/>
              </w:rPr>
              <w:t>T</w:t>
            </w:r>
          </w:p>
        </w:tc>
        <w:tc>
          <w:tcPr>
            <w:tcW w:w="887" w:type="dxa"/>
            <w:hideMark/>
          </w:tcPr>
          <w:p w:rsidR="007D5447" w:rsidRPr="00D37735" w:rsidRDefault="007D5447" w:rsidP="008C1C5A">
            <w:pPr>
              <w:spacing w:after="0"/>
              <w:jc w:val="center"/>
              <w:rPr>
                <w:sz w:val="20"/>
                <w:szCs w:val="20"/>
              </w:rPr>
            </w:pPr>
            <w:r w:rsidRPr="00D37735">
              <w:rPr>
                <w:sz w:val="20"/>
                <w:szCs w:val="20"/>
              </w:rPr>
              <w:t>E</w:t>
            </w:r>
          </w:p>
        </w:tc>
        <w:tc>
          <w:tcPr>
            <w:tcW w:w="968" w:type="dxa"/>
            <w:hideMark/>
          </w:tcPr>
          <w:p w:rsidR="007D5447" w:rsidRPr="00D37735" w:rsidRDefault="007D5447" w:rsidP="008C1C5A">
            <w:pPr>
              <w:spacing w:after="0"/>
              <w:jc w:val="center"/>
              <w:rPr>
                <w:sz w:val="20"/>
                <w:szCs w:val="20"/>
              </w:rPr>
            </w:pPr>
            <w:r w:rsidRPr="00D37735">
              <w:rPr>
                <w:sz w:val="20"/>
                <w:szCs w:val="20"/>
              </w:rPr>
              <w:t>K</w:t>
            </w:r>
          </w:p>
        </w:tc>
        <w:tc>
          <w:tcPr>
            <w:tcW w:w="860" w:type="dxa"/>
            <w:hideMark/>
          </w:tcPr>
          <w:p w:rsidR="007D5447" w:rsidRPr="00D37735" w:rsidRDefault="007D5447" w:rsidP="008C1C5A">
            <w:pPr>
              <w:spacing w:after="0"/>
              <w:jc w:val="center"/>
              <w:rPr>
                <w:sz w:val="20"/>
                <w:szCs w:val="20"/>
              </w:rPr>
            </w:pPr>
            <w:r w:rsidRPr="00D37735">
              <w:rPr>
                <w:sz w:val="20"/>
                <w:szCs w:val="20"/>
              </w:rPr>
              <w:t>T</w:t>
            </w:r>
          </w:p>
        </w:tc>
        <w:tc>
          <w:tcPr>
            <w:tcW w:w="860" w:type="dxa"/>
            <w:hideMark/>
          </w:tcPr>
          <w:p w:rsidR="007D5447" w:rsidRPr="00D37735" w:rsidRDefault="007D5447" w:rsidP="008C1C5A">
            <w:pPr>
              <w:spacing w:after="0"/>
              <w:jc w:val="center"/>
              <w:rPr>
                <w:sz w:val="20"/>
                <w:szCs w:val="20"/>
              </w:rPr>
            </w:pPr>
            <w:r w:rsidRPr="00D37735">
              <w:rPr>
                <w:sz w:val="20"/>
                <w:szCs w:val="20"/>
              </w:rPr>
              <w:t>E</w:t>
            </w:r>
          </w:p>
        </w:tc>
        <w:tc>
          <w:tcPr>
            <w:tcW w:w="785" w:type="dxa"/>
            <w:hideMark/>
          </w:tcPr>
          <w:p w:rsidR="007D5447" w:rsidRPr="00D37735" w:rsidRDefault="007D5447" w:rsidP="008C1C5A">
            <w:pPr>
              <w:spacing w:after="0"/>
              <w:jc w:val="center"/>
              <w:rPr>
                <w:sz w:val="20"/>
                <w:szCs w:val="20"/>
              </w:rPr>
            </w:pPr>
            <w:r w:rsidRPr="00D37735">
              <w:rPr>
                <w:sz w:val="20"/>
                <w:szCs w:val="20"/>
              </w:rPr>
              <w:t>K</w:t>
            </w:r>
          </w:p>
        </w:tc>
        <w:tc>
          <w:tcPr>
            <w:tcW w:w="896" w:type="dxa"/>
            <w:hideMark/>
          </w:tcPr>
          <w:p w:rsidR="007D5447" w:rsidRPr="00D37735" w:rsidRDefault="007D5447" w:rsidP="008C1C5A">
            <w:pPr>
              <w:spacing w:after="0"/>
              <w:jc w:val="center"/>
              <w:rPr>
                <w:sz w:val="20"/>
                <w:szCs w:val="20"/>
              </w:rPr>
            </w:pPr>
            <w:r w:rsidRPr="00D37735">
              <w:rPr>
                <w:sz w:val="20"/>
                <w:szCs w:val="20"/>
              </w:rPr>
              <w:t>T</w:t>
            </w:r>
          </w:p>
        </w:tc>
        <w:tc>
          <w:tcPr>
            <w:tcW w:w="891" w:type="dxa"/>
            <w:hideMark/>
          </w:tcPr>
          <w:p w:rsidR="007D5447" w:rsidRPr="00D37735" w:rsidRDefault="007D5447" w:rsidP="008C1C5A">
            <w:pPr>
              <w:spacing w:after="0"/>
              <w:jc w:val="center"/>
              <w:rPr>
                <w:sz w:val="20"/>
                <w:szCs w:val="20"/>
              </w:rPr>
            </w:pPr>
            <w:r w:rsidRPr="00D37735">
              <w:rPr>
                <w:sz w:val="20"/>
                <w:szCs w:val="20"/>
              </w:rPr>
              <w:t>E</w:t>
            </w:r>
          </w:p>
        </w:tc>
        <w:tc>
          <w:tcPr>
            <w:tcW w:w="1048" w:type="dxa"/>
            <w:hideMark/>
          </w:tcPr>
          <w:p w:rsidR="007D5447" w:rsidRPr="00D37735" w:rsidRDefault="007D5447" w:rsidP="008C1C5A">
            <w:pPr>
              <w:spacing w:after="0"/>
              <w:jc w:val="center"/>
              <w:rPr>
                <w:sz w:val="20"/>
                <w:szCs w:val="20"/>
              </w:rPr>
            </w:pPr>
            <w:r w:rsidRPr="00D37735">
              <w:rPr>
                <w:sz w:val="20"/>
                <w:szCs w:val="20"/>
              </w:rPr>
              <w:t>K</w:t>
            </w:r>
          </w:p>
        </w:tc>
      </w:tr>
      <w:tr w:rsidR="007D5447" w:rsidRPr="00D37735" w:rsidTr="007D5447">
        <w:trPr>
          <w:cnfStyle w:val="000000100000" w:firstRow="0" w:lastRow="0" w:firstColumn="0" w:lastColumn="0" w:oddVBand="0" w:evenVBand="0" w:oddHBand="1" w:evenHBand="0" w:firstRowFirstColumn="0" w:firstRowLastColumn="0" w:lastRowFirstColumn="0" w:lastRowLastColumn="0"/>
          <w:trHeight w:val="341"/>
        </w:trPr>
        <w:tc>
          <w:tcPr>
            <w:tcW w:w="1283" w:type="dxa"/>
          </w:tcPr>
          <w:p w:rsidR="007D5447" w:rsidRPr="00D37735" w:rsidRDefault="007D5447" w:rsidP="008C1C5A">
            <w:pPr>
              <w:spacing w:after="0"/>
              <w:jc w:val="center"/>
              <w:rPr>
                <w:sz w:val="20"/>
                <w:szCs w:val="20"/>
              </w:rPr>
            </w:pPr>
            <w:r>
              <w:rPr>
                <w:sz w:val="20"/>
                <w:szCs w:val="20"/>
              </w:rPr>
              <w:t>2011-2012</w:t>
            </w:r>
          </w:p>
        </w:tc>
        <w:tc>
          <w:tcPr>
            <w:tcW w:w="810" w:type="dxa"/>
            <w:gridSpan w:val="2"/>
          </w:tcPr>
          <w:p w:rsidR="007D5447" w:rsidRPr="00D37735" w:rsidRDefault="007D5447" w:rsidP="008C1C5A">
            <w:pPr>
              <w:spacing w:after="0"/>
              <w:jc w:val="center"/>
              <w:rPr>
                <w:sz w:val="20"/>
                <w:szCs w:val="20"/>
              </w:rPr>
            </w:pPr>
            <w:r>
              <w:rPr>
                <w:sz w:val="20"/>
                <w:szCs w:val="20"/>
              </w:rPr>
              <w:t>22621</w:t>
            </w:r>
          </w:p>
        </w:tc>
        <w:tc>
          <w:tcPr>
            <w:tcW w:w="887" w:type="dxa"/>
          </w:tcPr>
          <w:p w:rsidR="007D5447" w:rsidRPr="00D37735" w:rsidRDefault="007D5447" w:rsidP="008C1C5A">
            <w:pPr>
              <w:spacing w:after="0"/>
              <w:jc w:val="center"/>
              <w:rPr>
                <w:sz w:val="20"/>
                <w:szCs w:val="20"/>
              </w:rPr>
            </w:pPr>
            <w:r>
              <w:rPr>
                <w:sz w:val="20"/>
                <w:szCs w:val="20"/>
              </w:rPr>
              <w:t>11615</w:t>
            </w:r>
          </w:p>
        </w:tc>
        <w:tc>
          <w:tcPr>
            <w:tcW w:w="968" w:type="dxa"/>
          </w:tcPr>
          <w:p w:rsidR="007D5447" w:rsidRPr="00D37735" w:rsidRDefault="007D5447" w:rsidP="008C1C5A">
            <w:pPr>
              <w:spacing w:after="0"/>
              <w:jc w:val="center"/>
              <w:rPr>
                <w:sz w:val="20"/>
                <w:szCs w:val="20"/>
              </w:rPr>
            </w:pPr>
            <w:r>
              <w:rPr>
                <w:sz w:val="20"/>
                <w:szCs w:val="20"/>
              </w:rPr>
              <w:t>11006</w:t>
            </w:r>
          </w:p>
        </w:tc>
        <w:tc>
          <w:tcPr>
            <w:tcW w:w="860" w:type="dxa"/>
          </w:tcPr>
          <w:p w:rsidR="007D5447" w:rsidRPr="00D37735" w:rsidRDefault="007D5447" w:rsidP="008C1C5A">
            <w:pPr>
              <w:spacing w:after="0"/>
              <w:jc w:val="center"/>
              <w:rPr>
                <w:sz w:val="20"/>
                <w:szCs w:val="20"/>
              </w:rPr>
            </w:pPr>
            <w:r>
              <w:rPr>
                <w:sz w:val="20"/>
                <w:szCs w:val="20"/>
              </w:rPr>
              <w:t>7697</w:t>
            </w:r>
          </w:p>
        </w:tc>
        <w:tc>
          <w:tcPr>
            <w:tcW w:w="860" w:type="dxa"/>
          </w:tcPr>
          <w:p w:rsidR="007D5447" w:rsidRPr="00D37735" w:rsidRDefault="007D5447" w:rsidP="008C1C5A">
            <w:pPr>
              <w:spacing w:after="0"/>
              <w:jc w:val="center"/>
              <w:rPr>
                <w:sz w:val="20"/>
                <w:szCs w:val="20"/>
              </w:rPr>
            </w:pPr>
            <w:r>
              <w:rPr>
                <w:sz w:val="20"/>
                <w:szCs w:val="20"/>
              </w:rPr>
              <w:t>4016</w:t>
            </w:r>
          </w:p>
        </w:tc>
        <w:tc>
          <w:tcPr>
            <w:tcW w:w="785" w:type="dxa"/>
          </w:tcPr>
          <w:p w:rsidR="007D5447" w:rsidRPr="00D37735" w:rsidRDefault="007D5447" w:rsidP="008C1C5A">
            <w:pPr>
              <w:spacing w:after="0"/>
              <w:jc w:val="center"/>
              <w:rPr>
                <w:sz w:val="20"/>
                <w:szCs w:val="20"/>
              </w:rPr>
            </w:pPr>
            <w:r>
              <w:rPr>
                <w:sz w:val="20"/>
                <w:szCs w:val="20"/>
              </w:rPr>
              <w:t>3681</w:t>
            </w:r>
          </w:p>
        </w:tc>
        <w:tc>
          <w:tcPr>
            <w:tcW w:w="896" w:type="dxa"/>
          </w:tcPr>
          <w:p w:rsidR="007D5447" w:rsidRPr="00D37735" w:rsidRDefault="007D5447" w:rsidP="008C1C5A">
            <w:pPr>
              <w:spacing w:after="0"/>
              <w:jc w:val="center"/>
              <w:rPr>
                <w:sz w:val="20"/>
                <w:szCs w:val="20"/>
              </w:rPr>
            </w:pPr>
            <w:r>
              <w:rPr>
                <w:sz w:val="20"/>
                <w:szCs w:val="20"/>
              </w:rPr>
              <w:t>34,38</w:t>
            </w:r>
          </w:p>
        </w:tc>
        <w:tc>
          <w:tcPr>
            <w:tcW w:w="891" w:type="dxa"/>
          </w:tcPr>
          <w:p w:rsidR="007D5447" w:rsidRPr="00D37735" w:rsidRDefault="007D5447" w:rsidP="008C1C5A">
            <w:pPr>
              <w:spacing w:after="0"/>
              <w:jc w:val="center"/>
              <w:rPr>
                <w:sz w:val="20"/>
                <w:szCs w:val="20"/>
              </w:rPr>
            </w:pPr>
            <w:r>
              <w:rPr>
                <w:sz w:val="20"/>
                <w:szCs w:val="20"/>
              </w:rPr>
              <w:t>34,95</w:t>
            </w:r>
          </w:p>
        </w:tc>
        <w:tc>
          <w:tcPr>
            <w:tcW w:w="1048" w:type="dxa"/>
          </w:tcPr>
          <w:p w:rsidR="007D5447" w:rsidRPr="00D37735" w:rsidRDefault="007D5447" w:rsidP="008C1C5A">
            <w:pPr>
              <w:spacing w:after="0"/>
              <w:jc w:val="center"/>
              <w:rPr>
                <w:sz w:val="20"/>
                <w:szCs w:val="20"/>
              </w:rPr>
            </w:pPr>
            <w:r>
              <w:rPr>
                <w:sz w:val="20"/>
                <w:szCs w:val="20"/>
              </w:rPr>
              <w:t>33,78</w:t>
            </w:r>
          </w:p>
        </w:tc>
      </w:tr>
      <w:tr w:rsidR="007D5447" w:rsidRPr="00D37735" w:rsidTr="007D5447">
        <w:trPr>
          <w:trHeight w:val="341"/>
        </w:trPr>
        <w:tc>
          <w:tcPr>
            <w:tcW w:w="1283" w:type="dxa"/>
          </w:tcPr>
          <w:p w:rsidR="007D5447" w:rsidRPr="00D37735" w:rsidRDefault="007D5447" w:rsidP="008C1C5A">
            <w:pPr>
              <w:spacing w:after="0"/>
              <w:jc w:val="center"/>
              <w:rPr>
                <w:sz w:val="20"/>
                <w:szCs w:val="20"/>
              </w:rPr>
            </w:pPr>
            <w:r w:rsidRPr="00D37735">
              <w:rPr>
                <w:sz w:val="20"/>
                <w:szCs w:val="20"/>
              </w:rPr>
              <w:t>2012-2013</w:t>
            </w:r>
          </w:p>
        </w:tc>
        <w:tc>
          <w:tcPr>
            <w:tcW w:w="810" w:type="dxa"/>
            <w:gridSpan w:val="2"/>
          </w:tcPr>
          <w:p w:rsidR="007D5447" w:rsidRPr="00D37735" w:rsidRDefault="007D5447" w:rsidP="008C1C5A">
            <w:pPr>
              <w:spacing w:after="0"/>
              <w:jc w:val="center"/>
              <w:rPr>
                <w:sz w:val="20"/>
                <w:szCs w:val="20"/>
              </w:rPr>
            </w:pPr>
            <w:r>
              <w:rPr>
                <w:sz w:val="20"/>
                <w:szCs w:val="20"/>
              </w:rPr>
              <w:t>21538</w:t>
            </w:r>
          </w:p>
        </w:tc>
        <w:tc>
          <w:tcPr>
            <w:tcW w:w="887" w:type="dxa"/>
          </w:tcPr>
          <w:p w:rsidR="007D5447" w:rsidRPr="00D37735" w:rsidRDefault="007D5447" w:rsidP="008C1C5A">
            <w:pPr>
              <w:spacing w:after="0"/>
              <w:jc w:val="center"/>
              <w:rPr>
                <w:sz w:val="20"/>
                <w:szCs w:val="20"/>
              </w:rPr>
            </w:pPr>
            <w:r>
              <w:rPr>
                <w:sz w:val="20"/>
                <w:szCs w:val="20"/>
              </w:rPr>
              <w:t>11100</w:t>
            </w:r>
          </w:p>
        </w:tc>
        <w:tc>
          <w:tcPr>
            <w:tcW w:w="968" w:type="dxa"/>
          </w:tcPr>
          <w:p w:rsidR="007D5447" w:rsidRPr="00D37735" w:rsidRDefault="007D5447" w:rsidP="008C1C5A">
            <w:pPr>
              <w:spacing w:after="0"/>
              <w:jc w:val="center"/>
              <w:rPr>
                <w:sz w:val="20"/>
                <w:szCs w:val="20"/>
              </w:rPr>
            </w:pPr>
            <w:r>
              <w:rPr>
                <w:sz w:val="20"/>
                <w:szCs w:val="20"/>
              </w:rPr>
              <w:t>10468</w:t>
            </w:r>
          </w:p>
        </w:tc>
        <w:tc>
          <w:tcPr>
            <w:tcW w:w="860" w:type="dxa"/>
          </w:tcPr>
          <w:p w:rsidR="007D5447" w:rsidRPr="00D37735" w:rsidRDefault="007D5447" w:rsidP="008C1C5A">
            <w:pPr>
              <w:spacing w:after="0"/>
              <w:jc w:val="center"/>
              <w:rPr>
                <w:sz w:val="20"/>
                <w:szCs w:val="20"/>
              </w:rPr>
            </w:pPr>
            <w:r>
              <w:rPr>
                <w:sz w:val="20"/>
                <w:szCs w:val="20"/>
              </w:rPr>
              <w:t>5949</w:t>
            </w:r>
          </w:p>
        </w:tc>
        <w:tc>
          <w:tcPr>
            <w:tcW w:w="860" w:type="dxa"/>
          </w:tcPr>
          <w:p w:rsidR="007D5447" w:rsidRPr="00D37735" w:rsidRDefault="007D5447" w:rsidP="008C1C5A">
            <w:pPr>
              <w:spacing w:after="0"/>
              <w:jc w:val="center"/>
              <w:rPr>
                <w:sz w:val="20"/>
                <w:szCs w:val="20"/>
              </w:rPr>
            </w:pPr>
            <w:r>
              <w:rPr>
                <w:sz w:val="20"/>
                <w:szCs w:val="20"/>
              </w:rPr>
              <w:t>3063</w:t>
            </w:r>
          </w:p>
        </w:tc>
        <w:tc>
          <w:tcPr>
            <w:tcW w:w="785" w:type="dxa"/>
          </w:tcPr>
          <w:p w:rsidR="007D5447" w:rsidRPr="00D37735" w:rsidRDefault="007D5447" w:rsidP="008C1C5A">
            <w:pPr>
              <w:spacing w:after="0"/>
              <w:jc w:val="center"/>
              <w:rPr>
                <w:sz w:val="20"/>
                <w:szCs w:val="20"/>
              </w:rPr>
            </w:pPr>
            <w:r>
              <w:rPr>
                <w:sz w:val="20"/>
                <w:szCs w:val="20"/>
              </w:rPr>
              <w:t>2886</w:t>
            </w:r>
          </w:p>
        </w:tc>
        <w:tc>
          <w:tcPr>
            <w:tcW w:w="896" w:type="dxa"/>
          </w:tcPr>
          <w:p w:rsidR="007D5447" w:rsidRPr="00D37735" w:rsidRDefault="007D5447" w:rsidP="008C1C5A">
            <w:pPr>
              <w:spacing w:after="0"/>
              <w:jc w:val="center"/>
              <w:rPr>
                <w:sz w:val="20"/>
                <w:szCs w:val="20"/>
              </w:rPr>
            </w:pPr>
            <w:r>
              <w:rPr>
                <w:sz w:val="20"/>
                <w:szCs w:val="20"/>
              </w:rPr>
              <w:t>31,00</w:t>
            </w:r>
          </w:p>
        </w:tc>
        <w:tc>
          <w:tcPr>
            <w:tcW w:w="891" w:type="dxa"/>
          </w:tcPr>
          <w:p w:rsidR="007D5447" w:rsidRPr="00D37735" w:rsidRDefault="007D5447" w:rsidP="008C1C5A">
            <w:pPr>
              <w:spacing w:after="0"/>
              <w:jc w:val="center"/>
              <w:rPr>
                <w:sz w:val="20"/>
                <w:szCs w:val="20"/>
              </w:rPr>
            </w:pPr>
            <w:r>
              <w:rPr>
                <w:sz w:val="20"/>
                <w:szCs w:val="20"/>
              </w:rPr>
              <w:t>31,01</w:t>
            </w:r>
          </w:p>
        </w:tc>
        <w:tc>
          <w:tcPr>
            <w:tcW w:w="1048" w:type="dxa"/>
          </w:tcPr>
          <w:p w:rsidR="007D5447" w:rsidRPr="00D37735" w:rsidRDefault="007D5447" w:rsidP="008C1C5A">
            <w:pPr>
              <w:spacing w:after="0"/>
              <w:jc w:val="center"/>
              <w:rPr>
                <w:sz w:val="20"/>
                <w:szCs w:val="20"/>
              </w:rPr>
            </w:pPr>
            <w:r>
              <w:rPr>
                <w:sz w:val="20"/>
                <w:szCs w:val="20"/>
              </w:rPr>
              <w:t>30,89</w:t>
            </w:r>
          </w:p>
        </w:tc>
      </w:tr>
      <w:tr w:rsidR="007D5447" w:rsidRPr="00D37735" w:rsidTr="007D5447">
        <w:trPr>
          <w:cnfStyle w:val="000000100000" w:firstRow="0" w:lastRow="0" w:firstColumn="0" w:lastColumn="0" w:oddVBand="0" w:evenVBand="0" w:oddHBand="1" w:evenHBand="0" w:firstRowFirstColumn="0" w:firstRowLastColumn="0" w:lastRowFirstColumn="0" w:lastRowLastColumn="0"/>
          <w:trHeight w:val="341"/>
        </w:trPr>
        <w:tc>
          <w:tcPr>
            <w:tcW w:w="1283" w:type="dxa"/>
          </w:tcPr>
          <w:p w:rsidR="007D5447" w:rsidRPr="00D37735" w:rsidRDefault="007D5447" w:rsidP="008C1C5A">
            <w:pPr>
              <w:spacing w:after="0"/>
              <w:jc w:val="center"/>
              <w:rPr>
                <w:sz w:val="20"/>
                <w:szCs w:val="20"/>
              </w:rPr>
            </w:pPr>
            <w:r w:rsidRPr="00D37735">
              <w:rPr>
                <w:sz w:val="20"/>
                <w:szCs w:val="20"/>
              </w:rPr>
              <w:t>2013-2014</w:t>
            </w:r>
          </w:p>
        </w:tc>
        <w:tc>
          <w:tcPr>
            <w:tcW w:w="810" w:type="dxa"/>
            <w:gridSpan w:val="2"/>
          </w:tcPr>
          <w:p w:rsidR="007D5447" w:rsidRPr="00162F51" w:rsidRDefault="007D5447" w:rsidP="008C1C5A">
            <w:pPr>
              <w:spacing w:after="0"/>
              <w:jc w:val="center"/>
              <w:rPr>
                <w:sz w:val="20"/>
                <w:szCs w:val="20"/>
              </w:rPr>
            </w:pPr>
            <w:r w:rsidRPr="00162F51">
              <w:rPr>
                <w:sz w:val="20"/>
                <w:szCs w:val="20"/>
              </w:rPr>
              <w:t>19948</w:t>
            </w:r>
          </w:p>
        </w:tc>
        <w:tc>
          <w:tcPr>
            <w:tcW w:w="887" w:type="dxa"/>
          </w:tcPr>
          <w:p w:rsidR="007D5447" w:rsidRPr="00162F51" w:rsidRDefault="007D5447" w:rsidP="008C1C5A">
            <w:pPr>
              <w:spacing w:after="0"/>
              <w:jc w:val="center"/>
              <w:rPr>
                <w:sz w:val="20"/>
                <w:szCs w:val="20"/>
              </w:rPr>
            </w:pPr>
            <w:r w:rsidRPr="00162F51">
              <w:rPr>
                <w:sz w:val="20"/>
                <w:szCs w:val="20"/>
              </w:rPr>
              <w:t>10233</w:t>
            </w:r>
          </w:p>
        </w:tc>
        <w:tc>
          <w:tcPr>
            <w:tcW w:w="968" w:type="dxa"/>
          </w:tcPr>
          <w:p w:rsidR="007D5447" w:rsidRPr="00162F51" w:rsidRDefault="007D5447" w:rsidP="008C1C5A">
            <w:pPr>
              <w:spacing w:after="0"/>
              <w:jc w:val="center"/>
              <w:rPr>
                <w:sz w:val="20"/>
                <w:szCs w:val="20"/>
              </w:rPr>
            </w:pPr>
            <w:r w:rsidRPr="00162F51">
              <w:rPr>
                <w:sz w:val="20"/>
                <w:szCs w:val="20"/>
              </w:rPr>
              <w:t>9715</w:t>
            </w:r>
          </w:p>
        </w:tc>
        <w:tc>
          <w:tcPr>
            <w:tcW w:w="860" w:type="dxa"/>
          </w:tcPr>
          <w:p w:rsidR="007D5447" w:rsidRPr="00162F51" w:rsidRDefault="007D5447" w:rsidP="008C1C5A">
            <w:pPr>
              <w:spacing w:after="0"/>
              <w:jc w:val="center"/>
              <w:rPr>
                <w:sz w:val="20"/>
                <w:szCs w:val="20"/>
              </w:rPr>
            </w:pPr>
            <w:r w:rsidRPr="00162F51">
              <w:rPr>
                <w:sz w:val="20"/>
                <w:szCs w:val="20"/>
              </w:rPr>
              <w:t>5382</w:t>
            </w:r>
          </w:p>
        </w:tc>
        <w:tc>
          <w:tcPr>
            <w:tcW w:w="860" w:type="dxa"/>
          </w:tcPr>
          <w:p w:rsidR="007D5447" w:rsidRPr="00162F51" w:rsidRDefault="007D5447" w:rsidP="008C1C5A">
            <w:pPr>
              <w:spacing w:after="0"/>
              <w:jc w:val="center"/>
              <w:rPr>
                <w:sz w:val="20"/>
                <w:szCs w:val="20"/>
              </w:rPr>
            </w:pPr>
            <w:r w:rsidRPr="00162F51">
              <w:rPr>
                <w:sz w:val="20"/>
                <w:szCs w:val="20"/>
              </w:rPr>
              <w:t>2845</w:t>
            </w:r>
          </w:p>
        </w:tc>
        <w:tc>
          <w:tcPr>
            <w:tcW w:w="785" w:type="dxa"/>
          </w:tcPr>
          <w:p w:rsidR="007D5447" w:rsidRPr="00162F51" w:rsidRDefault="007D5447" w:rsidP="008C1C5A">
            <w:pPr>
              <w:spacing w:after="0"/>
              <w:jc w:val="center"/>
              <w:rPr>
                <w:sz w:val="20"/>
                <w:szCs w:val="20"/>
              </w:rPr>
            </w:pPr>
            <w:r w:rsidRPr="00162F51">
              <w:rPr>
                <w:sz w:val="20"/>
                <w:szCs w:val="20"/>
              </w:rPr>
              <w:t>2537</w:t>
            </w:r>
          </w:p>
        </w:tc>
        <w:tc>
          <w:tcPr>
            <w:tcW w:w="896" w:type="dxa"/>
          </w:tcPr>
          <w:p w:rsidR="007D5447" w:rsidRPr="00162F51" w:rsidRDefault="007D5447" w:rsidP="008C1C5A">
            <w:pPr>
              <w:spacing w:after="0"/>
              <w:jc w:val="center"/>
              <w:rPr>
                <w:sz w:val="20"/>
                <w:szCs w:val="20"/>
              </w:rPr>
            </w:pPr>
            <w:r w:rsidRPr="00162F51">
              <w:rPr>
                <w:sz w:val="20"/>
                <w:szCs w:val="20"/>
              </w:rPr>
              <w:t>27,07</w:t>
            </w:r>
          </w:p>
        </w:tc>
        <w:tc>
          <w:tcPr>
            <w:tcW w:w="891" w:type="dxa"/>
          </w:tcPr>
          <w:p w:rsidR="007D5447" w:rsidRPr="00162F51" w:rsidRDefault="007D5447" w:rsidP="008C1C5A">
            <w:pPr>
              <w:spacing w:after="0"/>
              <w:jc w:val="center"/>
              <w:rPr>
                <w:sz w:val="20"/>
                <w:szCs w:val="20"/>
              </w:rPr>
            </w:pPr>
            <w:r w:rsidRPr="00162F51">
              <w:rPr>
                <w:sz w:val="20"/>
                <w:szCs w:val="20"/>
              </w:rPr>
              <w:t>26,25</w:t>
            </w:r>
          </w:p>
        </w:tc>
        <w:tc>
          <w:tcPr>
            <w:tcW w:w="1048" w:type="dxa"/>
          </w:tcPr>
          <w:p w:rsidR="007D5447" w:rsidRPr="00162F51" w:rsidRDefault="007D5447" w:rsidP="008C1C5A">
            <w:pPr>
              <w:spacing w:after="0"/>
              <w:jc w:val="center"/>
              <w:rPr>
                <w:sz w:val="20"/>
                <w:szCs w:val="20"/>
              </w:rPr>
            </w:pPr>
            <w:r w:rsidRPr="00162F51">
              <w:rPr>
                <w:sz w:val="20"/>
                <w:szCs w:val="20"/>
              </w:rPr>
              <w:t>27,84</w:t>
            </w:r>
          </w:p>
        </w:tc>
      </w:tr>
    </w:tbl>
    <w:p w:rsidR="007D5447" w:rsidRDefault="007D5447" w:rsidP="007D5447">
      <w:pPr>
        <w:shd w:val="clear" w:color="auto" w:fill="FFFFFF" w:themeFill="background1"/>
        <w:autoSpaceDE w:val="0"/>
        <w:autoSpaceDN w:val="0"/>
        <w:adjustRightInd w:val="0"/>
        <w:spacing w:after="0"/>
        <w:rPr>
          <w:b/>
          <w:color w:val="FF0000"/>
          <w:szCs w:val="24"/>
        </w:rPr>
      </w:pPr>
    </w:p>
    <w:p w:rsidR="007D5447" w:rsidRPr="00962FC0" w:rsidRDefault="007D5447" w:rsidP="007D5447">
      <w:pPr>
        <w:pStyle w:val="AltKonuBal"/>
        <w:rPr>
          <w:sz w:val="20"/>
        </w:rPr>
      </w:pPr>
      <w:r>
        <w:rPr>
          <w:rStyle w:val="GlVurgulama"/>
          <w:b w:val="0"/>
          <w:bCs w:val="0"/>
          <w:color w:val="C00000"/>
        </w:rPr>
        <w:t>Tablo 2</w:t>
      </w:r>
      <w:r w:rsidR="00302FCC">
        <w:rPr>
          <w:rStyle w:val="GlVurgulama"/>
          <w:b w:val="0"/>
          <w:bCs w:val="0"/>
          <w:color w:val="C00000"/>
        </w:rPr>
        <w:t>4</w:t>
      </w:r>
      <w:r>
        <w:rPr>
          <w:rStyle w:val="GlVurgulama"/>
          <w:b w:val="0"/>
          <w:bCs w:val="0"/>
          <w:color w:val="C00000"/>
        </w:rPr>
        <w:t xml:space="preserve">: </w:t>
      </w:r>
      <w:r w:rsidRPr="007D5447">
        <w:rPr>
          <w:rStyle w:val="GlVurgulama"/>
          <w:b w:val="0"/>
          <w:bCs w:val="0"/>
          <w:color w:val="C00000"/>
          <w:sz w:val="20"/>
        </w:rPr>
        <w:t xml:space="preserve">YOZGAT GENELİ </w:t>
      </w:r>
      <w:r w:rsidRPr="007D5447">
        <w:rPr>
          <w:rStyle w:val="GlVurgulama"/>
          <w:b w:val="0"/>
          <w:color w:val="C00000"/>
          <w:sz w:val="20"/>
        </w:rPr>
        <w:t>OKUL ÖNCESİ OKUL / DERSLİK / ÖĞRENCİ / ÖĞRETMEN SAYILARI</w:t>
      </w:r>
    </w:p>
    <w:tbl>
      <w:tblPr>
        <w:tblStyle w:val="OrtaKlavuz3-Vurgu2"/>
        <w:tblW w:w="5000" w:type="pct"/>
        <w:tblLayout w:type="fixed"/>
        <w:tblLook w:val="0420" w:firstRow="1" w:lastRow="0" w:firstColumn="0" w:lastColumn="0" w:noHBand="0" w:noVBand="1"/>
      </w:tblPr>
      <w:tblGrid>
        <w:gridCol w:w="1405"/>
        <w:gridCol w:w="1405"/>
        <w:gridCol w:w="1405"/>
        <w:gridCol w:w="1406"/>
        <w:gridCol w:w="1405"/>
        <w:gridCol w:w="1405"/>
        <w:gridCol w:w="1406"/>
        <w:gridCol w:w="17"/>
      </w:tblGrid>
      <w:tr w:rsidR="007D5447" w:rsidRPr="00D37735" w:rsidTr="008C1C5A">
        <w:trPr>
          <w:cnfStyle w:val="100000000000" w:firstRow="1" w:lastRow="0" w:firstColumn="0" w:lastColumn="0" w:oddVBand="0" w:evenVBand="0" w:oddHBand="0" w:evenHBand="0" w:firstRowFirstColumn="0" w:firstRowLastColumn="0" w:lastRowFirstColumn="0" w:lastRowLastColumn="0"/>
          <w:trHeight w:val="338"/>
        </w:trPr>
        <w:tc>
          <w:tcPr>
            <w:tcW w:w="9854" w:type="dxa"/>
            <w:gridSpan w:val="8"/>
          </w:tcPr>
          <w:p w:rsidR="007D5447" w:rsidRPr="00D37735" w:rsidRDefault="007D5447" w:rsidP="008C1C5A">
            <w:pPr>
              <w:spacing w:after="0"/>
              <w:jc w:val="center"/>
              <w:rPr>
                <w:b w:val="0"/>
                <w:bCs w:val="0"/>
                <w:sz w:val="20"/>
              </w:rPr>
            </w:pPr>
            <w:r w:rsidRPr="00D37735">
              <w:rPr>
                <w:sz w:val="20"/>
              </w:rPr>
              <w:t>OKUL ÖNCESİ</w:t>
            </w:r>
          </w:p>
        </w:tc>
      </w:tr>
      <w:tr w:rsidR="007D5447" w:rsidRPr="00D37735" w:rsidTr="007D5447">
        <w:trPr>
          <w:gridAfter w:val="1"/>
          <w:cnfStyle w:val="000000100000" w:firstRow="0" w:lastRow="0" w:firstColumn="0" w:lastColumn="0" w:oddVBand="0" w:evenVBand="0" w:oddHBand="1" w:evenHBand="0" w:firstRowFirstColumn="0" w:firstRowLastColumn="0" w:lastRowFirstColumn="0" w:lastRowLastColumn="0"/>
          <w:wAfter w:w="17" w:type="dxa"/>
          <w:trHeight w:val="836"/>
        </w:trPr>
        <w:tc>
          <w:tcPr>
            <w:tcW w:w="1405" w:type="dxa"/>
            <w:vAlign w:val="center"/>
          </w:tcPr>
          <w:p w:rsidR="007D5447" w:rsidRPr="00D37735" w:rsidRDefault="007D5447" w:rsidP="007D5447">
            <w:pPr>
              <w:spacing w:after="0"/>
              <w:jc w:val="center"/>
              <w:rPr>
                <w:sz w:val="20"/>
              </w:rPr>
            </w:pPr>
            <w:r w:rsidRPr="00D37735">
              <w:rPr>
                <w:sz w:val="20"/>
              </w:rPr>
              <w:t>YILLAR</w:t>
            </w:r>
          </w:p>
        </w:tc>
        <w:tc>
          <w:tcPr>
            <w:tcW w:w="1405" w:type="dxa"/>
            <w:vAlign w:val="center"/>
          </w:tcPr>
          <w:p w:rsidR="007D5447" w:rsidRPr="00D37735" w:rsidRDefault="007D5447" w:rsidP="007D5447">
            <w:pPr>
              <w:spacing w:after="0"/>
              <w:jc w:val="center"/>
              <w:rPr>
                <w:sz w:val="20"/>
              </w:rPr>
            </w:pPr>
            <w:r>
              <w:rPr>
                <w:sz w:val="20"/>
              </w:rPr>
              <w:t>MÜSTAKİL ANAOKULU SAYISI</w:t>
            </w:r>
          </w:p>
        </w:tc>
        <w:tc>
          <w:tcPr>
            <w:tcW w:w="1405" w:type="dxa"/>
            <w:vAlign w:val="center"/>
          </w:tcPr>
          <w:p w:rsidR="007D5447" w:rsidRPr="00D37735" w:rsidRDefault="007D5447" w:rsidP="007D5447">
            <w:pPr>
              <w:spacing w:after="0"/>
              <w:jc w:val="center"/>
              <w:rPr>
                <w:sz w:val="20"/>
              </w:rPr>
            </w:pPr>
            <w:r>
              <w:rPr>
                <w:sz w:val="20"/>
              </w:rPr>
              <w:t xml:space="preserve">TOPLAM </w:t>
            </w:r>
            <w:r w:rsidRPr="00D37735">
              <w:rPr>
                <w:sz w:val="20"/>
              </w:rPr>
              <w:t>OKUL SAYISI</w:t>
            </w:r>
          </w:p>
        </w:tc>
        <w:tc>
          <w:tcPr>
            <w:tcW w:w="1406" w:type="dxa"/>
            <w:vAlign w:val="center"/>
          </w:tcPr>
          <w:p w:rsidR="007D5447" w:rsidRPr="00D37735" w:rsidRDefault="007D5447" w:rsidP="007D5447">
            <w:pPr>
              <w:spacing w:after="0"/>
              <w:jc w:val="center"/>
              <w:rPr>
                <w:sz w:val="20"/>
              </w:rPr>
            </w:pPr>
            <w:r w:rsidRPr="00D37735">
              <w:rPr>
                <w:sz w:val="20"/>
              </w:rPr>
              <w:t>DERSLİK SAYISI</w:t>
            </w:r>
          </w:p>
        </w:tc>
        <w:tc>
          <w:tcPr>
            <w:tcW w:w="1405" w:type="dxa"/>
            <w:vAlign w:val="center"/>
          </w:tcPr>
          <w:p w:rsidR="007D5447" w:rsidRPr="00D37735" w:rsidRDefault="007D5447" w:rsidP="007D5447">
            <w:pPr>
              <w:spacing w:after="0"/>
              <w:jc w:val="center"/>
              <w:rPr>
                <w:sz w:val="20"/>
              </w:rPr>
            </w:pPr>
            <w:r w:rsidRPr="00D37735">
              <w:rPr>
                <w:sz w:val="20"/>
              </w:rPr>
              <w:t>ÖĞRENCİ SAYISI</w:t>
            </w:r>
          </w:p>
        </w:tc>
        <w:tc>
          <w:tcPr>
            <w:tcW w:w="1405" w:type="dxa"/>
            <w:vAlign w:val="center"/>
          </w:tcPr>
          <w:p w:rsidR="007D5447" w:rsidRPr="00D37735" w:rsidRDefault="007D5447" w:rsidP="007D5447">
            <w:pPr>
              <w:spacing w:after="0"/>
              <w:jc w:val="center"/>
              <w:rPr>
                <w:sz w:val="20"/>
              </w:rPr>
            </w:pPr>
            <w:r w:rsidRPr="00D37735">
              <w:rPr>
                <w:sz w:val="20"/>
              </w:rPr>
              <w:t>DERSLİK BAŞINA DÜŞEN ÖĞRENCİ SAYISI</w:t>
            </w:r>
          </w:p>
        </w:tc>
        <w:tc>
          <w:tcPr>
            <w:tcW w:w="1406" w:type="dxa"/>
            <w:vAlign w:val="center"/>
          </w:tcPr>
          <w:p w:rsidR="007D5447" w:rsidRPr="00D37735" w:rsidRDefault="007D5447" w:rsidP="007D5447">
            <w:pPr>
              <w:spacing w:after="0"/>
              <w:jc w:val="center"/>
              <w:rPr>
                <w:sz w:val="20"/>
              </w:rPr>
            </w:pPr>
            <w:r w:rsidRPr="00D37735">
              <w:rPr>
                <w:sz w:val="20"/>
              </w:rPr>
              <w:t>ÖĞRETMEN SAYISI</w:t>
            </w:r>
          </w:p>
        </w:tc>
      </w:tr>
      <w:tr w:rsidR="007D5447" w:rsidRPr="00D37735" w:rsidTr="007D5447">
        <w:trPr>
          <w:gridAfter w:val="1"/>
          <w:wAfter w:w="17" w:type="dxa"/>
          <w:trHeight w:val="281"/>
        </w:trPr>
        <w:tc>
          <w:tcPr>
            <w:tcW w:w="1405" w:type="dxa"/>
          </w:tcPr>
          <w:p w:rsidR="007D5447" w:rsidRPr="00D37735" w:rsidRDefault="007D5447" w:rsidP="008C1C5A">
            <w:pPr>
              <w:spacing w:after="0"/>
              <w:rPr>
                <w:sz w:val="20"/>
              </w:rPr>
            </w:pPr>
            <w:r>
              <w:rPr>
                <w:sz w:val="20"/>
              </w:rPr>
              <w:t>2011-2012</w:t>
            </w:r>
          </w:p>
        </w:tc>
        <w:tc>
          <w:tcPr>
            <w:tcW w:w="1405" w:type="dxa"/>
          </w:tcPr>
          <w:p w:rsidR="007D5447" w:rsidRDefault="007D5447" w:rsidP="008C1C5A">
            <w:pPr>
              <w:spacing w:after="0"/>
              <w:jc w:val="center"/>
              <w:rPr>
                <w:sz w:val="20"/>
              </w:rPr>
            </w:pPr>
            <w:r>
              <w:rPr>
                <w:sz w:val="20"/>
              </w:rPr>
              <w:t>23</w:t>
            </w:r>
          </w:p>
        </w:tc>
        <w:tc>
          <w:tcPr>
            <w:tcW w:w="1405" w:type="dxa"/>
          </w:tcPr>
          <w:p w:rsidR="007D5447" w:rsidRPr="00D37735" w:rsidRDefault="007D5447" w:rsidP="008C1C5A">
            <w:pPr>
              <w:spacing w:after="0"/>
              <w:jc w:val="center"/>
              <w:rPr>
                <w:sz w:val="20"/>
              </w:rPr>
            </w:pPr>
            <w:r>
              <w:rPr>
                <w:sz w:val="20"/>
              </w:rPr>
              <w:t>255</w:t>
            </w:r>
          </w:p>
        </w:tc>
        <w:tc>
          <w:tcPr>
            <w:tcW w:w="1406" w:type="dxa"/>
          </w:tcPr>
          <w:p w:rsidR="007D5447" w:rsidRPr="00D37735" w:rsidRDefault="007D5447" w:rsidP="008C1C5A">
            <w:pPr>
              <w:spacing w:after="0"/>
              <w:jc w:val="center"/>
              <w:rPr>
                <w:sz w:val="20"/>
              </w:rPr>
            </w:pPr>
            <w:r>
              <w:rPr>
                <w:sz w:val="20"/>
              </w:rPr>
              <w:t>336</w:t>
            </w:r>
          </w:p>
        </w:tc>
        <w:tc>
          <w:tcPr>
            <w:tcW w:w="1405" w:type="dxa"/>
          </w:tcPr>
          <w:p w:rsidR="007D5447" w:rsidRPr="00D37735" w:rsidRDefault="007D5447" w:rsidP="008C1C5A">
            <w:pPr>
              <w:spacing w:after="0"/>
              <w:jc w:val="center"/>
              <w:rPr>
                <w:sz w:val="20"/>
              </w:rPr>
            </w:pPr>
            <w:r>
              <w:rPr>
                <w:sz w:val="20"/>
              </w:rPr>
              <w:t>7697</w:t>
            </w:r>
          </w:p>
        </w:tc>
        <w:tc>
          <w:tcPr>
            <w:tcW w:w="1405" w:type="dxa"/>
          </w:tcPr>
          <w:p w:rsidR="007D5447" w:rsidRPr="00D37735" w:rsidRDefault="007D5447" w:rsidP="008C1C5A">
            <w:pPr>
              <w:spacing w:after="0"/>
              <w:jc w:val="center"/>
              <w:rPr>
                <w:sz w:val="20"/>
              </w:rPr>
            </w:pPr>
            <w:r>
              <w:rPr>
                <w:sz w:val="20"/>
              </w:rPr>
              <w:t>23</w:t>
            </w:r>
          </w:p>
        </w:tc>
        <w:tc>
          <w:tcPr>
            <w:tcW w:w="1406" w:type="dxa"/>
          </w:tcPr>
          <w:p w:rsidR="007D5447" w:rsidRPr="00D37735" w:rsidRDefault="007D5447" w:rsidP="008C1C5A">
            <w:pPr>
              <w:spacing w:after="0"/>
              <w:jc w:val="center"/>
              <w:rPr>
                <w:sz w:val="20"/>
              </w:rPr>
            </w:pPr>
            <w:r>
              <w:rPr>
                <w:sz w:val="20"/>
              </w:rPr>
              <w:t>361</w:t>
            </w:r>
          </w:p>
        </w:tc>
      </w:tr>
      <w:tr w:rsidR="007D5447" w:rsidRPr="00D37735" w:rsidTr="007D5447">
        <w:trPr>
          <w:gridAfter w:val="1"/>
          <w:cnfStyle w:val="000000100000" w:firstRow="0" w:lastRow="0" w:firstColumn="0" w:lastColumn="0" w:oddVBand="0" w:evenVBand="0" w:oddHBand="1" w:evenHBand="0" w:firstRowFirstColumn="0" w:firstRowLastColumn="0" w:lastRowFirstColumn="0" w:lastRowLastColumn="0"/>
          <w:wAfter w:w="17" w:type="dxa"/>
          <w:trHeight w:val="281"/>
        </w:trPr>
        <w:tc>
          <w:tcPr>
            <w:tcW w:w="1405" w:type="dxa"/>
          </w:tcPr>
          <w:p w:rsidR="007D5447" w:rsidRPr="00D37735" w:rsidRDefault="007D5447" w:rsidP="008C1C5A">
            <w:pPr>
              <w:spacing w:after="0"/>
              <w:rPr>
                <w:sz w:val="20"/>
              </w:rPr>
            </w:pPr>
            <w:r w:rsidRPr="00D37735">
              <w:rPr>
                <w:sz w:val="20"/>
              </w:rPr>
              <w:t>2012-2013</w:t>
            </w:r>
          </w:p>
        </w:tc>
        <w:tc>
          <w:tcPr>
            <w:tcW w:w="1405" w:type="dxa"/>
          </w:tcPr>
          <w:p w:rsidR="007D5447" w:rsidRDefault="007D5447" w:rsidP="008C1C5A">
            <w:pPr>
              <w:spacing w:after="0"/>
              <w:jc w:val="center"/>
              <w:rPr>
                <w:sz w:val="20"/>
              </w:rPr>
            </w:pPr>
            <w:r>
              <w:rPr>
                <w:sz w:val="20"/>
              </w:rPr>
              <w:t>23</w:t>
            </w:r>
          </w:p>
        </w:tc>
        <w:tc>
          <w:tcPr>
            <w:tcW w:w="1405" w:type="dxa"/>
          </w:tcPr>
          <w:p w:rsidR="007D5447" w:rsidRPr="00D37735" w:rsidRDefault="007D5447" w:rsidP="008C1C5A">
            <w:pPr>
              <w:spacing w:after="0"/>
              <w:jc w:val="center"/>
              <w:rPr>
                <w:sz w:val="20"/>
              </w:rPr>
            </w:pPr>
            <w:r>
              <w:rPr>
                <w:sz w:val="20"/>
              </w:rPr>
              <w:t>230</w:t>
            </w:r>
          </w:p>
        </w:tc>
        <w:tc>
          <w:tcPr>
            <w:tcW w:w="1406" w:type="dxa"/>
          </w:tcPr>
          <w:p w:rsidR="007D5447" w:rsidRPr="00D37735" w:rsidRDefault="007D5447" w:rsidP="008C1C5A">
            <w:pPr>
              <w:spacing w:after="0"/>
              <w:jc w:val="center"/>
              <w:rPr>
                <w:sz w:val="20"/>
              </w:rPr>
            </w:pPr>
            <w:r>
              <w:rPr>
                <w:sz w:val="20"/>
              </w:rPr>
              <w:t>339</w:t>
            </w:r>
          </w:p>
        </w:tc>
        <w:tc>
          <w:tcPr>
            <w:tcW w:w="1405" w:type="dxa"/>
          </w:tcPr>
          <w:p w:rsidR="007D5447" w:rsidRPr="00D37735" w:rsidRDefault="007D5447" w:rsidP="008C1C5A">
            <w:pPr>
              <w:spacing w:after="0"/>
              <w:jc w:val="center"/>
              <w:rPr>
                <w:sz w:val="20"/>
              </w:rPr>
            </w:pPr>
            <w:r>
              <w:rPr>
                <w:sz w:val="20"/>
              </w:rPr>
              <w:t>5949</w:t>
            </w:r>
          </w:p>
        </w:tc>
        <w:tc>
          <w:tcPr>
            <w:tcW w:w="1405" w:type="dxa"/>
          </w:tcPr>
          <w:p w:rsidR="007D5447" w:rsidRPr="00D37735" w:rsidRDefault="007D5447" w:rsidP="008C1C5A">
            <w:pPr>
              <w:spacing w:after="0"/>
              <w:jc w:val="center"/>
              <w:rPr>
                <w:sz w:val="20"/>
              </w:rPr>
            </w:pPr>
            <w:r>
              <w:rPr>
                <w:sz w:val="20"/>
              </w:rPr>
              <w:t>25</w:t>
            </w:r>
          </w:p>
        </w:tc>
        <w:tc>
          <w:tcPr>
            <w:tcW w:w="1406" w:type="dxa"/>
          </w:tcPr>
          <w:p w:rsidR="007D5447" w:rsidRPr="00D37735" w:rsidRDefault="007D5447" w:rsidP="008C1C5A">
            <w:pPr>
              <w:spacing w:after="0"/>
              <w:jc w:val="center"/>
              <w:rPr>
                <w:sz w:val="20"/>
              </w:rPr>
            </w:pPr>
            <w:r>
              <w:rPr>
                <w:sz w:val="20"/>
              </w:rPr>
              <w:t>350</w:t>
            </w:r>
          </w:p>
        </w:tc>
      </w:tr>
      <w:tr w:rsidR="007D5447" w:rsidRPr="00D37735" w:rsidTr="007D5447">
        <w:trPr>
          <w:gridAfter w:val="1"/>
          <w:wAfter w:w="17" w:type="dxa"/>
          <w:trHeight w:val="258"/>
        </w:trPr>
        <w:tc>
          <w:tcPr>
            <w:tcW w:w="1405" w:type="dxa"/>
          </w:tcPr>
          <w:p w:rsidR="007D5447" w:rsidRPr="00D37735" w:rsidRDefault="007D5447" w:rsidP="008C1C5A">
            <w:pPr>
              <w:spacing w:after="0"/>
              <w:rPr>
                <w:sz w:val="20"/>
              </w:rPr>
            </w:pPr>
            <w:r w:rsidRPr="00D37735">
              <w:rPr>
                <w:sz w:val="20"/>
              </w:rPr>
              <w:lastRenderedPageBreak/>
              <w:t>2013-2014</w:t>
            </w:r>
          </w:p>
        </w:tc>
        <w:tc>
          <w:tcPr>
            <w:tcW w:w="1405" w:type="dxa"/>
          </w:tcPr>
          <w:p w:rsidR="007D5447" w:rsidRDefault="007D5447" w:rsidP="008C1C5A">
            <w:pPr>
              <w:spacing w:after="0"/>
              <w:jc w:val="center"/>
              <w:rPr>
                <w:sz w:val="20"/>
              </w:rPr>
            </w:pPr>
            <w:r>
              <w:rPr>
                <w:sz w:val="20"/>
              </w:rPr>
              <w:t>23</w:t>
            </w:r>
          </w:p>
        </w:tc>
        <w:tc>
          <w:tcPr>
            <w:tcW w:w="1405" w:type="dxa"/>
          </w:tcPr>
          <w:p w:rsidR="007D5447" w:rsidRPr="00D37735" w:rsidRDefault="007D5447" w:rsidP="008C1C5A">
            <w:pPr>
              <w:spacing w:after="0"/>
              <w:jc w:val="center"/>
              <w:rPr>
                <w:sz w:val="20"/>
              </w:rPr>
            </w:pPr>
            <w:r>
              <w:rPr>
                <w:sz w:val="20"/>
              </w:rPr>
              <w:t>221</w:t>
            </w:r>
          </w:p>
        </w:tc>
        <w:tc>
          <w:tcPr>
            <w:tcW w:w="1406" w:type="dxa"/>
          </w:tcPr>
          <w:p w:rsidR="007D5447" w:rsidRPr="00D37735" w:rsidRDefault="007D5447" w:rsidP="008C1C5A">
            <w:pPr>
              <w:spacing w:after="0"/>
              <w:jc w:val="center"/>
              <w:rPr>
                <w:sz w:val="20"/>
              </w:rPr>
            </w:pPr>
            <w:r>
              <w:rPr>
                <w:sz w:val="20"/>
              </w:rPr>
              <w:t>351</w:t>
            </w:r>
          </w:p>
        </w:tc>
        <w:tc>
          <w:tcPr>
            <w:tcW w:w="1405" w:type="dxa"/>
          </w:tcPr>
          <w:p w:rsidR="007D5447" w:rsidRPr="00D37735" w:rsidRDefault="007D5447" w:rsidP="008C1C5A">
            <w:pPr>
              <w:spacing w:after="0"/>
              <w:jc w:val="center"/>
              <w:rPr>
                <w:sz w:val="20"/>
              </w:rPr>
            </w:pPr>
            <w:r>
              <w:rPr>
                <w:sz w:val="20"/>
              </w:rPr>
              <w:t>5756</w:t>
            </w:r>
          </w:p>
        </w:tc>
        <w:tc>
          <w:tcPr>
            <w:tcW w:w="1405" w:type="dxa"/>
          </w:tcPr>
          <w:p w:rsidR="007D5447" w:rsidRPr="00D37735" w:rsidRDefault="007D5447" w:rsidP="008C1C5A">
            <w:pPr>
              <w:spacing w:after="0"/>
              <w:jc w:val="center"/>
              <w:rPr>
                <w:sz w:val="20"/>
              </w:rPr>
            </w:pPr>
            <w:r>
              <w:rPr>
                <w:sz w:val="20"/>
              </w:rPr>
              <w:t>16</w:t>
            </w:r>
          </w:p>
        </w:tc>
        <w:tc>
          <w:tcPr>
            <w:tcW w:w="1406" w:type="dxa"/>
          </w:tcPr>
          <w:p w:rsidR="007D5447" w:rsidRPr="00D37735" w:rsidRDefault="007D5447" w:rsidP="008C1C5A">
            <w:pPr>
              <w:spacing w:after="0"/>
              <w:jc w:val="center"/>
              <w:rPr>
                <w:sz w:val="20"/>
              </w:rPr>
            </w:pPr>
            <w:r>
              <w:rPr>
                <w:sz w:val="20"/>
              </w:rPr>
              <w:t>335</w:t>
            </w:r>
          </w:p>
        </w:tc>
      </w:tr>
    </w:tbl>
    <w:p w:rsidR="007D5447" w:rsidRPr="007D5447" w:rsidRDefault="007D5447" w:rsidP="007D5447"/>
    <w:p w:rsidR="00FB288F" w:rsidRPr="00E42AE8" w:rsidRDefault="00FB5DF5" w:rsidP="00803E38">
      <w:pPr>
        <w:pStyle w:val="Balk4"/>
        <w:ind w:firstLine="896"/>
      </w:pPr>
      <w:bookmarkStart w:id="242" w:name="_Toc413424117"/>
      <w:r w:rsidRPr="009867DB">
        <w:t>İLKÖĞRETİM</w:t>
      </w:r>
      <w:bookmarkEnd w:id="242"/>
      <w:r w:rsidRPr="009867DB">
        <w:t xml:space="preserve"> </w:t>
      </w:r>
    </w:p>
    <w:p w:rsidR="00FB288F" w:rsidRDefault="00FB288F" w:rsidP="00771258">
      <w:pPr>
        <w:tabs>
          <w:tab w:val="left" w:pos="993"/>
        </w:tabs>
        <w:spacing w:after="0"/>
        <w:jc w:val="both"/>
        <w:rPr>
          <w:rFonts w:ascii="Times New Roman" w:eastAsiaTheme="minorHAnsi" w:hAnsi="Times New Roman"/>
          <w:sz w:val="24"/>
          <w:szCs w:val="24"/>
        </w:rPr>
      </w:pPr>
      <w:r>
        <w:rPr>
          <w:color w:val="000000" w:themeColor="text1"/>
          <w:sz w:val="24"/>
          <w:szCs w:val="24"/>
        </w:rPr>
        <w:t xml:space="preserve">           </w:t>
      </w:r>
      <w:r w:rsidRPr="00771258">
        <w:rPr>
          <w:rFonts w:ascii="Times New Roman" w:hAnsi="Times New Roman"/>
          <w:color w:val="000000" w:themeColor="text1"/>
          <w:sz w:val="24"/>
          <w:szCs w:val="24"/>
        </w:rPr>
        <w:t>Yozgat ilinde örgün ilköğretim; Mart</w:t>
      </w:r>
      <w:r w:rsidR="002D0281" w:rsidRPr="00771258">
        <w:rPr>
          <w:rFonts w:ascii="Times New Roman" w:hAnsi="Times New Roman"/>
          <w:color w:val="000000" w:themeColor="text1"/>
          <w:sz w:val="24"/>
          <w:szCs w:val="24"/>
        </w:rPr>
        <w:t xml:space="preserve"> 2014 itibariyle 2 özel 288 resmi</w:t>
      </w:r>
      <w:r w:rsidRPr="00771258">
        <w:rPr>
          <w:rFonts w:ascii="Times New Roman" w:hAnsi="Times New Roman"/>
          <w:color w:val="000000" w:themeColor="text1"/>
          <w:sz w:val="24"/>
          <w:szCs w:val="24"/>
        </w:rPr>
        <w:t xml:space="preserve"> ilkokul, </w:t>
      </w:r>
      <w:r w:rsidR="002D0281" w:rsidRPr="00771258">
        <w:rPr>
          <w:rFonts w:ascii="Times New Roman" w:hAnsi="Times New Roman"/>
          <w:color w:val="000000" w:themeColor="text1"/>
          <w:sz w:val="24"/>
          <w:szCs w:val="24"/>
        </w:rPr>
        <w:t>1 özel 198</w:t>
      </w:r>
      <w:r w:rsidRPr="00771258">
        <w:rPr>
          <w:rFonts w:ascii="Times New Roman" w:hAnsi="Times New Roman"/>
          <w:color w:val="000000" w:themeColor="text1"/>
          <w:sz w:val="24"/>
          <w:szCs w:val="24"/>
        </w:rPr>
        <w:t xml:space="preserve"> ortaokul</w:t>
      </w:r>
      <w:r w:rsidR="002D0281" w:rsidRPr="00771258">
        <w:rPr>
          <w:rFonts w:ascii="Times New Roman" w:hAnsi="Times New Roman"/>
          <w:color w:val="000000" w:themeColor="text1"/>
          <w:sz w:val="24"/>
          <w:szCs w:val="24"/>
        </w:rPr>
        <w:t xml:space="preserve"> vardır. Bu okullardan müstakil binada eğitim yapan ilkokul sayısı 145, ortaokul</w:t>
      </w:r>
      <w:r w:rsidRPr="00771258">
        <w:rPr>
          <w:rFonts w:ascii="Times New Roman" w:eastAsiaTheme="minorHAnsi" w:hAnsi="Times New Roman"/>
          <w:sz w:val="24"/>
          <w:szCs w:val="24"/>
        </w:rPr>
        <w:t xml:space="preserve"> </w:t>
      </w:r>
      <w:r w:rsidR="002D0281" w:rsidRPr="00771258">
        <w:rPr>
          <w:rFonts w:ascii="Times New Roman" w:eastAsiaTheme="minorHAnsi" w:hAnsi="Times New Roman"/>
          <w:sz w:val="24"/>
          <w:szCs w:val="24"/>
        </w:rPr>
        <w:t xml:space="preserve">sayısı </w:t>
      </w:r>
      <w:r w:rsidR="002D0281" w:rsidRPr="00771258">
        <w:rPr>
          <w:rFonts w:ascii="Times New Roman" w:hAnsi="Times New Roman"/>
          <w:color w:val="000000" w:themeColor="text1"/>
          <w:sz w:val="24"/>
          <w:szCs w:val="24"/>
        </w:rPr>
        <w:t xml:space="preserve">25 </w:t>
      </w:r>
      <w:proofErr w:type="gramStart"/>
      <w:r w:rsidR="002D0281" w:rsidRPr="00771258">
        <w:rPr>
          <w:rFonts w:ascii="Times New Roman" w:hAnsi="Times New Roman"/>
          <w:color w:val="000000" w:themeColor="text1"/>
          <w:sz w:val="24"/>
          <w:szCs w:val="24"/>
        </w:rPr>
        <w:t>tir</w:t>
      </w:r>
      <w:proofErr w:type="gramEnd"/>
      <w:r w:rsidR="002D0281" w:rsidRPr="00771258">
        <w:rPr>
          <w:rFonts w:ascii="Times New Roman" w:hAnsi="Times New Roman"/>
          <w:color w:val="000000" w:themeColor="text1"/>
          <w:sz w:val="24"/>
          <w:szCs w:val="24"/>
        </w:rPr>
        <w:t>. Aynı binada eğitim yapan ilkokul sayısı 155, ortaokul</w:t>
      </w:r>
      <w:r w:rsidR="002D0281" w:rsidRPr="00771258">
        <w:rPr>
          <w:rFonts w:ascii="Times New Roman" w:eastAsiaTheme="minorHAnsi" w:hAnsi="Times New Roman"/>
          <w:sz w:val="24"/>
          <w:szCs w:val="24"/>
        </w:rPr>
        <w:t xml:space="preserve"> sayısı 155 </w:t>
      </w:r>
      <w:proofErr w:type="gramStart"/>
      <w:r w:rsidR="002D0281" w:rsidRPr="00771258">
        <w:rPr>
          <w:rFonts w:ascii="Times New Roman" w:eastAsiaTheme="minorHAnsi" w:hAnsi="Times New Roman"/>
          <w:sz w:val="24"/>
          <w:szCs w:val="24"/>
        </w:rPr>
        <w:t>tir</w:t>
      </w:r>
      <w:proofErr w:type="gramEnd"/>
      <w:r w:rsidR="002D0281" w:rsidRPr="00771258">
        <w:rPr>
          <w:rFonts w:ascii="Times New Roman" w:eastAsiaTheme="minorHAnsi" w:hAnsi="Times New Roman"/>
          <w:sz w:val="24"/>
          <w:szCs w:val="24"/>
        </w:rPr>
        <w:t xml:space="preserve">. Ayrıca </w:t>
      </w:r>
      <w:r w:rsidRPr="00771258">
        <w:rPr>
          <w:rFonts w:ascii="Times New Roman" w:eastAsiaTheme="minorHAnsi" w:hAnsi="Times New Roman"/>
          <w:sz w:val="24"/>
          <w:szCs w:val="24"/>
        </w:rPr>
        <w:t>13 imam hatip ortaokulu</w:t>
      </w:r>
      <w:r w:rsidR="002D0281" w:rsidRPr="00771258">
        <w:rPr>
          <w:rFonts w:ascii="Times New Roman" w:eastAsiaTheme="minorHAnsi" w:hAnsi="Times New Roman"/>
          <w:sz w:val="24"/>
          <w:szCs w:val="24"/>
        </w:rPr>
        <w:t xml:space="preserve"> müstakil olarak eğitim yapmaktadır. İlkokulda</w:t>
      </w:r>
      <w:r w:rsidR="008C1C5A">
        <w:rPr>
          <w:rFonts w:ascii="Times New Roman" w:eastAsiaTheme="minorHAnsi" w:hAnsi="Times New Roman"/>
          <w:sz w:val="24"/>
          <w:szCs w:val="24"/>
        </w:rPr>
        <w:t xml:space="preserve"> </w:t>
      </w:r>
      <w:r w:rsidR="002D0281" w:rsidRPr="00771258">
        <w:rPr>
          <w:rFonts w:ascii="Times New Roman" w:eastAsiaTheme="minorHAnsi" w:hAnsi="Times New Roman"/>
          <w:sz w:val="24"/>
          <w:szCs w:val="24"/>
        </w:rPr>
        <w:t>31.739, ortaokulda 28.045</w:t>
      </w:r>
      <w:r w:rsidRPr="00771258">
        <w:rPr>
          <w:rFonts w:ascii="Times New Roman" w:eastAsiaTheme="minorHAnsi" w:hAnsi="Times New Roman"/>
          <w:sz w:val="24"/>
          <w:szCs w:val="24"/>
        </w:rPr>
        <w:t xml:space="preserve"> toplam</w:t>
      </w:r>
      <w:r w:rsidR="002D0281" w:rsidRPr="00771258">
        <w:rPr>
          <w:rFonts w:ascii="Times New Roman" w:eastAsiaTheme="minorHAnsi" w:hAnsi="Times New Roman"/>
          <w:sz w:val="24"/>
          <w:szCs w:val="24"/>
        </w:rPr>
        <w:t>da</w:t>
      </w:r>
      <w:r w:rsidRPr="00771258">
        <w:rPr>
          <w:rFonts w:ascii="Times New Roman" w:eastAsiaTheme="minorHAnsi" w:hAnsi="Times New Roman"/>
          <w:sz w:val="24"/>
          <w:szCs w:val="24"/>
        </w:rPr>
        <w:t xml:space="preserve"> </w:t>
      </w:r>
      <w:r w:rsidR="002D0281" w:rsidRPr="00771258">
        <w:rPr>
          <w:rFonts w:ascii="Times New Roman" w:eastAsiaTheme="minorHAnsi" w:hAnsi="Times New Roman"/>
          <w:sz w:val="24"/>
          <w:szCs w:val="24"/>
        </w:rPr>
        <w:t>59.784</w:t>
      </w:r>
      <w:r w:rsidRPr="00771258">
        <w:rPr>
          <w:rFonts w:ascii="Times New Roman" w:eastAsiaTheme="minorHAnsi" w:hAnsi="Times New Roman"/>
          <w:sz w:val="24"/>
          <w:szCs w:val="24"/>
        </w:rPr>
        <w:t xml:space="preserve"> öğrenci </w:t>
      </w:r>
      <w:r w:rsidR="002D0281" w:rsidRPr="00771258">
        <w:rPr>
          <w:rFonts w:ascii="Times New Roman" w:eastAsiaTheme="minorHAnsi" w:hAnsi="Times New Roman"/>
          <w:sz w:val="24"/>
          <w:szCs w:val="24"/>
        </w:rPr>
        <w:t>vardır.</w:t>
      </w:r>
      <w:r w:rsidR="00A22CEA">
        <w:rPr>
          <w:rFonts w:ascii="Times New Roman" w:eastAsiaTheme="minorHAnsi" w:hAnsi="Times New Roman"/>
          <w:sz w:val="24"/>
          <w:szCs w:val="24"/>
        </w:rPr>
        <w:t xml:space="preserve"> Ayrıca 352 erkek, 641 kız toplamda 993 açık ilköğretim öğrencisi mevcuttur.</w:t>
      </w:r>
    </w:p>
    <w:p w:rsidR="003D12B0" w:rsidRDefault="003D12B0" w:rsidP="00771258">
      <w:pPr>
        <w:tabs>
          <w:tab w:val="left" w:pos="993"/>
        </w:tabs>
        <w:spacing w:after="0"/>
        <w:jc w:val="both"/>
        <w:rPr>
          <w:rFonts w:ascii="Times New Roman" w:eastAsiaTheme="minorHAnsi" w:hAnsi="Times New Roman"/>
          <w:sz w:val="24"/>
          <w:szCs w:val="24"/>
        </w:rPr>
      </w:pPr>
    </w:p>
    <w:p w:rsidR="00963546" w:rsidRPr="00765592" w:rsidRDefault="00302FCC" w:rsidP="00963546">
      <w:pPr>
        <w:pStyle w:val="AltKonuBal"/>
        <w:rPr>
          <w:sz w:val="20"/>
        </w:rPr>
      </w:pPr>
      <w:r>
        <w:rPr>
          <w:rStyle w:val="GlVurgulama"/>
          <w:b w:val="0"/>
          <w:bCs w:val="0"/>
          <w:i/>
          <w:iCs/>
          <w:color w:val="C00000"/>
        </w:rPr>
        <w:t>TABLO 25</w:t>
      </w:r>
      <w:r w:rsidR="00963546">
        <w:rPr>
          <w:rStyle w:val="GlVurgulama"/>
          <w:b w:val="0"/>
          <w:bCs w:val="0"/>
          <w:i/>
          <w:iCs/>
          <w:color w:val="C00000"/>
        </w:rPr>
        <w:t>:</w:t>
      </w:r>
      <w:r w:rsidR="00963546" w:rsidRPr="00963546">
        <w:rPr>
          <w:rStyle w:val="GlVurgulama"/>
          <w:b w:val="0"/>
          <w:i/>
          <w:color w:val="C00000"/>
        </w:rPr>
        <w:t>İLKOKUL / ORTAOKUL ÖĞRETİM ŞEKLİ</w:t>
      </w:r>
    </w:p>
    <w:tbl>
      <w:tblPr>
        <w:tblStyle w:val="OrtaKlavuz3-Vurgu2"/>
        <w:tblW w:w="4994" w:type="pct"/>
        <w:tblLayout w:type="fixed"/>
        <w:tblLook w:val="04A0" w:firstRow="1" w:lastRow="0" w:firstColumn="1" w:lastColumn="0" w:noHBand="0" w:noVBand="1"/>
      </w:tblPr>
      <w:tblGrid>
        <w:gridCol w:w="1017"/>
        <w:gridCol w:w="757"/>
        <w:gridCol w:w="740"/>
        <w:gridCol w:w="776"/>
        <w:gridCol w:w="758"/>
        <w:gridCol w:w="758"/>
        <w:gridCol w:w="759"/>
        <w:gridCol w:w="888"/>
        <w:gridCol w:w="571"/>
        <w:gridCol w:w="572"/>
        <w:gridCol w:w="564"/>
        <w:gridCol w:w="567"/>
        <w:gridCol w:w="1115"/>
      </w:tblGrid>
      <w:tr w:rsidR="00E57471" w:rsidRPr="00612749" w:rsidTr="00E5747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17" w:type="dxa"/>
            <w:vMerge w:val="restart"/>
            <w:vAlign w:val="center"/>
            <w:hideMark/>
          </w:tcPr>
          <w:p w:rsidR="00963546" w:rsidRPr="00963546" w:rsidRDefault="00963546" w:rsidP="00E57471">
            <w:pPr>
              <w:spacing w:after="0"/>
              <w:jc w:val="center"/>
              <w:rPr>
                <w:rFonts w:eastAsia="Times New Roman"/>
                <w:szCs w:val="18"/>
                <w:lang w:eastAsia="tr-TR"/>
              </w:rPr>
            </w:pPr>
            <w:r w:rsidRPr="00963546">
              <w:rPr>
                <w:rFonts w:eastAsia="Times New Roman"/>
                <w:szCs w:val="18"/>
                <w:lang w:eastAsia="tr-TR"/>
              </w:rPr>
              <w:t>İLÇE ADI</w:t>
            </w:r>
          </w:p>
        </w:tc>
        <w:tc>
          <w:tcPr>
            <w:tcW w:w="5436" w:type="dxa"/>
            <w:gridSpan w:val="7"/>
            <w:noWrap/>
            <w:hideMark/>
          </w:tcPr>
          <w:p w:rsidR="00963546" w:rsidRPr="00963546" w:rsidRDefault="00963546" w:rsidP="004357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tr-TR"/>
              </w:rPr>
            </w:pPr>
            <w:r w:rsidRPr="00963546">
              <w:rPr>
                <w:rFonts w:eastAsia="Times New Roman"/>
                <w:szCs w:val="18"/>
                <w:lang w:eastAsia="tr-TR"/>
              </w:rPr>
              <w:t>İLKÖĞRETİM KURUMLARI</w:t>
            </w:r>
          </w:p>
        </w:tc>
        <w:tc>
          <w:tcPr>
            <w:tcW w:w="2274" w:type="dxa"/>
            <w:gridSpan w:val="4"/>
            <w:vAlign w:val="center"/>
            <w:hideMark/>
          </w:tcPr>
          <w:p w:rsidR="00963546" w:rsidRPr="00963546" w:rsidRDefault="00963546" w:rsidP="0096354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tr-TR"/>
              </w:rPr>
            </w:pPr>
            <w:r w:rsidRPr="00963546">
              <w:rPr>
                <w:rFonts w:eastAsia="Times New Roman"/>
                <w:szCs w:val="18"/>
                <w:lang w:eastAsia="tr-TR"/>
              </w:rPr>
              <w:t>ÖĞRETİM ŞEKLİ</w:t>
            </w:r>
          </w:p>
        </w:tc>
        <w:tc>
          <w:tcPr>
            <w:tcW w:w="1115" w:type="dxa"/>
            <w:vMerge w:val="restart"/>
            <w:vAlign w:val="center"/>
            <w:hideMark/>
          </w:tcPr>
          <w:p w:rsidR="00963546" w:rsidRPr="00963546" w:rsidRDefault="00963546" w:rsidP="0096354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tr-TR"/>
              </w:rPr>
            </w:pPr>
            <w:r w:rsidRPr="00963546">
              <w:rPr>
                <w:rFonts w:eastAsia="Times New Roman"/>
                <w:sz w:val="16"/>
                <w:szCs w:val="18"/>
                <w:lang w:eastAsia="tr-TR"/>
              </w:rPr>
              <w:t>Birleştirilmiş</w:t>
            </w:r>
            <w:r w:rsidRPr="00963546">
              <w:rPr>
                <w:rFonts w:eastAsia="Times New Roman"/>
                <w:szCs w:val="18"/>
                <w:lang w:eastAsia="tr-TR"/>
              </w:rPr>
              <w:br/>
              <w:t xml:space="preserve"> Sınıflı</w:t>
            </w:r>
            <w:r w:rsidRPr="00963546">
              <w:rPr>
                <w:rFonts w:eastAsia="Times New Roman"/>
                <w:szCs w:val="18"/>
                <w:lang w:eastAsia="tr-TR"/>
              </w:rPr>
              <w:br/>
              <w:t xml:space="preserve"> İlkokul</w:t>
            </w:r>
          </w:p>
        </w:tc>
      </w:tr>
      <w:tr w:rsidR="00963546" w:rsidRPr="00612749" w:rsidTr="00E5747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17" w:type="dxa"/>
            <w:vMerge/>
            <w:hideMark/>
          </w:tcPr>
          <w:p w:rsidR="00963546" w:rsidRPr="00612749" w:rsidRDefault="00963546" w:rsidP="00435792">
            <w:pPr>
              <w:spacing w:after="0"/>
              <w:rPr>
                <w:rFonts w:eastAsia="Times New Roman"/>
                <w:color w:val="783F04" w:themeColor="accent1" w:themeShade="80"/>
                <w:sz w:val="18"/>
                <w:szCs w:val="18"/>
                <w:lang w:eastAsia="tr-TR"/>
              </w:rPr>
            </w:pPr>
          </w:p>
        </w:tc>
        <w:tc>
          <w:tcPr>
            <w:tcW w:w="1497" w:type="dxa"/>
            <w:gridSpan w:val="2"/>
            <w:noWrap/>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TOPLAM</w:t>
            </w:r>
          </w:p>
        </w:tc>
        <w:tc>
          <w:tcPr>
            <w:tcW w:w="1534" w:type="dxa"/>
            <w:gridSpan w:val="2"/>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MÜSTAKİL BİNADA</w:t>
            </w:r>
            <w:r w:rsidRPr="00612749">
              <w:rPr>
                <w:rFonts w:eastAsia="Times New Roman"/>
                <w:color w:val="783F04" w:themeColor="accent1" w:themeShade="80"/>
                <w:sz w:val="18"/>
                <w:szCs w:val="18"/>
                <w:lang w:eastAsia="tr-TR"/>
              </w:rPr>
              <w:br/>
              <w:t>EĞİTİM YAPAN</w:t>
            </w:r>
          </w:p>
        </w:tc>
        <w:tc>
          <w:tcPr>
            <w:tcW w:w="1517" w:type="dxa"/>
            <w:gridSpan w:val="2"/>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AYNI BİNADA EĞİTİM YAPAN</w:t>
            </w:r>
          </w:p>
        </w:tc>
        <w:tc>
          <w:tcPr>
            <w:tcW w:w="888" w:type="dxa"/>
            <w:vMerge w:val="restart"/>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İmam-Hatip Ortaokul</w:t>
            </w:r>
          </w:p>
        </w:tc>
        <w:tc>
          <w:tcPr>
            <w:tcW w:w="1143" w:type="dxa"/>
            <w:gridSpan w:val="2"/>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İLKOKUL</w:t>
            </w:r>
          </w:p>
        </w:tc>
        <w:tc>
          <w:tcPr>
            <w:tcW w:w="1131" w:type="dxa"/>
            <w:gridSpan w:val="2"/>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ORTAOKUL</w:t>
            </w:r>
          </w:p>
        </w:tc>
        <w:tc>
          <w:tcPr>
            <w:tcW w:w="1115" w:type="dxa"/>
            <w:vMerge/>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p>
        </w:tc>
      </w:tr>
      <w:tr w:rsidR="00E57471" w:rsidRPr="00612749" w:rsidTr="00E57471">
        <w:trPr>
          <w:trHeight w:val="452"/>
        </w:trPr>
        <w:tc>
          <w:tcPr>
            <w:cnfStyle w:val="001000000000" w:firstRow="0" w:lastRow="0" w:firstColumn="1" w:lastColumn="0" w:oddVBand="0" w:evenVBand="0" w:oddHBand="0" w:evenHBand="0" w:firstRowFirstColumn="0" w:firstRowLastColumn="0" w:lastRowFirstColumn="0" w:lastRowLastColumn="0"/>
            <w:tcW w:w="1017" w:type="dxa"/>
            <w:vMerge/>
            <w:hideMark/>
          </w:tcPr>
          <w:p w:rsidR="00963546" w:rsidRPr="00612749" w:rsidRDefault="00963546" w:rsidP="00435792">
            <w:pPr>
              <w:spacing w:after="0"/>
              <w:rPr>
                <w:rFonts w:eastAsia="Times New Roman"/>
                <w:color w:val="783F04" w:themeColor="accent1" w:themeShade="80"/>
                <w:sz w:val="18"/>
                <w:szCs w:val="18"/>
                <w:lang w:eastAsia="tr-TR"/>
              </w:rPr>
            </w:pPr>
          </w:p>
        </w:tc>
        <w:tc>
          <w:tcPr>
            <w:tcW w:w="757"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İlkokul</w:t>
            </w:r>
          </w:p>
        </w:tc>
        <w:tc>
          <w:tcPr>
            <w:tcW w:w="740"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963546">
              <w:rPr>
                <w:rFonts w:eastAsia="Times New Roman"/>
                <w:color w:val="783F04" w:themeColor="accent1" w:themeShade="80"/>
                <w:sz w:val="14"/>
                <w:szCs w:val="18"/>
                <w:lang w:eastAsia="tr-TR"/>
              </w:rPr>
              <w:t>Ortaokul</w:t>
            </w:r>
          </w:p>
        </w:tc>
        <w:tc>
          <w:tcPr>
            <w:tcW w:w="776"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İlkokul</w:t>
            </w:r>
          </w:p>
        </w:tc>
        <w:tc>
          <w:tcPr>
            <w:tcW w:w="758"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Ortaokul</w:t>
            </w:r>
          </w:p>
        </w:tc>
        <w:tc>
          <w:tcPr>
            <w:tcW w:w="758"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İlkokul</w:t>
            </w:r>
          </w:p>
        </w:tc>
        <w:tc>
          <w:tcPr>
            <w:tcW w:w="759"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963546">
              <w:rPr>
                <w:rFonts w:eastAsia="Times New Roman"/>
                <w:color w:val="783F04" w:themeColor="accent1" w:themeShade="80"/>
                <w:sz w:val="14"/>
                <w:szCs w:val="18"/>
                <w:lang w:eastAsia="tr-TR"/>
              </w:rPr>
              <w:t>Ortaokul</w:t>
            </w:r>
          </w:p>
        </w:tc>
        <w:tc>
          <w:tcPr>
            <w:tcW w:w="888" w:type="dxa"/>
            <w:vMerge/>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p>
        </w:tc>
        <w:tc>
          <w:tcPr>
            <w:tcW w:w="571"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4"/>
                <w:szCs w:val="18"/>
                <w:lang w:eastAsia="tr-TR"/>
              </w:rPr>
            </w:pPr>
            <w:r w:rsidRPr="00612749">
              <w:rPr>
                <w:rFonts w:eastAsia="Times New Roman"/>
                <w:color w:val="783F04" w:themeColor="accent1" w:themeShade="80"/>
                <w:sz w:val="14"/>
                <w:szCs w:val="18"/>
                <w:lang w:eastAsia="tr-TR"/>
              </w:rPr>
              <w:t>Normal</w:t>
            </w:r>
          </w:p>
        </w:tc>
        <w:tc>
          <w:tcPr>
            <w:tcW w:w="572"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4"/>
                <w:szCs w:val="18"/>
                <w:lang w:eastAsia="tr-TR"/>
              </w:rPr>
            </w:pPr>
            <w:r w:rsidRPr="00612749">
              <w:rPr>
                <w:rFonts w:eastAsia="Times New Roman"/>
                <w:color w:val="783F04" w:themeColor="accent1" w:themeShade="80"/>
                <w:sz w:val="14"/>
                <w:szCs w:val="18"/>
                <w:lang w:eastAsia="tr-TR"/>
              </w:rPr>
              <w:t>İkili</w:t>
            </w:r>
          </w:p>
        </w:tc>
        <w:tc>
          <w:tcPr>
            <w:tcW w:w="564"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4"/>
                <w:szCs w:val="18"/>
                <w:lang w:eastAsia="tr-TR"/>
              </w:rPr>
            </w:pPr>
            <w:r w:rsidRPr="00612749">
              <w:rPr>
                <w:rFonts w:eastAsia="Times New Roman"/>
                <w:color w:val="783F04" w:themeColor="accent1" w:themeShade="80"/>
                <w:sz w:val="14"/>
                <w:szCs w:val="18"/>
                <w:lang w:eastAsia="tr-TR"/>
              </w:rPr>
              <w:t>Normal</w:t>
            </w:r>
          </w:p>
        </w:tc>
        <w:tc>
          <w:tcPr>
            <w:tcW w:w="567"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4"/>
                <w:szCs w:val="18"/>
                <w:lang w:eastAsia="tr-TR"/>
              </w:rPr>
            </w:pPr>
            <w:r w:rsidRPr="00612749">
              <w:rPr>
                <w:rFonts w:eastAsia="Times New Roman"/>
                <w:color w:val="783F04" w:themeColor="accent1" w:themeShade="80"/>
                <w:sz w:val="14"/>
                <w:szCs w:val="18"/>
                <w:lang w:eastAsia="tr-TR"/>
              </w:rPr>
              <w:t>İkili</w:t>
            </w:r>
          </w:p>
        </w:tc>
        <w:tc>
          <w:tcPr>
            <w:tcW w:w="1115" w:type="dxa"/>
            <w:vMerge/>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p>
        </w:tc>
      </w:tr>
      <w:tr w:rsidR="00E57471" w:rsidRPr="00612749" w:rsidTr="00E5747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17" w:type="dxa"/>
            <w:hideMark/>
          </w:tcPr>
          <w:p w:rsidR="00963546" w:rsidRPr="006D32C8" w:rsidRDefault="00963546" w:rsidP="00E57471">
            <w:pPr>
              <w:spacing w:after="0"/>
              <w:rPr>
                <w:sz w:val="16"/>
                <w:szCs w:val="16"/>
              </w:rPr>
            </w:pPr>
            <w:r w:rsidRPr="006D32C8">
              <w:rPr>
                <w:sz w:val="16"/>
                <w:szCs w:val="16"/>
              </w:rPr>
              <w:t>MERKEZ</w:t>
            </w:r>
          </w:p>
        </w:tc>
        <w:tc>
          <w:tcPr>
            <w:tcW w:w="75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51</w:t>
            </w:r>
          </w:p>
        </w:tc>
        <w:tc>
          <w:tcPr>
            <w:tcW w:w="740"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26</w:t>
            </w:r>
          </w:p>
        </w:tc>
        <w:tc>
          <w:tcPr>
            <w:tcW w:w="776"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30</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20</w:t>
            </w:r>
          </w:p>
        </w:tc>
        <w:tc>
          <w:tcPr>
            <w:tcW w:w="759"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20</w:t>
            </w:r>
          </w:p>
        </w:tc>
        <w:tc>
          <w:tcPr>
            <w:tcW w:w="88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571"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47</w:t>
            </w:r>
          </w:p>
        </w:tc>
        <w:tc>
          <w:tcPr>
            <w:tcW w:w="572"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4</w:t>
            </w:r>
          </w:p>
        </w:tc>
        <w:tc>
          <w:tcPr>
            <w:tcW w:w="564"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23</w:t>
            </w:r>
          </w:p>
        </w:tc>
        <w:tc>
          <w:tcPr>
            <w:tcW w:w="567"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3</w:t>
            </w:r>
          </w:p>
        </w:tc>
        <w:tc>
          <w:tcPr>
            <w:tcW w:w="1115"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19</w:t>
            </w:r>
          </w:p>
        </w:tc>
      </w:tr>
      <w:tr w:rsidR="00E57471" w:rsidRPr="00612749" w:rsidTr="00E57471">
        <w:trPr>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2"/>
                <w:szCs w:val="16"/>
              </w:rPr>
              <w:t>AKDAĞMADENİ</w:t>
            </w:r>
          </w:p>
        </w:tc>
        <w:tc>
          <w:tcPr>
            <w:tcW w:w="757"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52</w:t>
            </w:r>
          </w:p>
        </w:tc>
        <w:tc>
          <w:tcPr>
            <w:tcW w:w="740"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25</w:t>
            </w:r>
          </w:p>
        </w:tc>
        <w:tc>
          <w:tcPr>
            <w:tcW w:w="776"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27</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0</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24</w:t>
            </w:r>
          </w:p>
        </w:tc>
        <w:tc>
          <w:tcPr>
            <w:tcW w:w="759"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24</w:t>
            </w:r>
          </w:p>
        </w:tc>
        <w:tc>
          <w:tcPr>
            <w:tcW w:w="88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49</w:t>
            </w:r>
          </w:p>
        </w:tc>
        <w:tc>
          <w:tcPr>
            <w:tcW w:w="572"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3</w:t>
            </w:r>
          </w:p>
        </w:tc>
        <w:tc>
          <w:tcPr>
            <w:tcW w:w="564"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22</w:t>
            </w:r>
          </w:p>
        </w:tc>
        <w:tc>
          <w:tcPr>
            <w:tcW w:w="567"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3</w:t>
            </w:r>
          </w:p>
        </w:tc>
        <w:tc>
          <w:tcPr>
            <w:tcW w:w="1115"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24</w:t>
            </w:r>
          </w:p>
        </w:tc>
      </w:tr>
      <w:tr w:rsidR="00E57471" w:rsidRPr="00612749" w:rsidTr="00E5747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6"/>
                <w:szCs w:val="16"/>
              </w:rPr>
              <w:t>AYDINCIK</w:t>
            </w:r>
          </w:p>
        </w:tc>
        <w:tc>
          <w:tcPr>
            <w:tcW w:w="75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40"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76"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759"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88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571"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572"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564"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7</w:t>
            </w:r>
          </w:p>
        </w:tc>
        <w:tc>
          <w:tcPr>
            <w:tcW w:w="567"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1115"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r>
      <w:tr w:rsidR="00E57471" w:rsidRPr="00612749" w:rsidTr="00E57471">
        <w:trPr>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4"/>
                <w:szCs w:val="16"/>
              </w:rPr>
              <w:t>BOĞAZLIYAN</w:t>
            </w:r>
          </w:p>
        </w:tc>
        <w:tc>
          <w:tcPr>
            <w:tcW w:w="757"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18</w:t>
            </w:r>
          </w:p>
        </w:tc>
        <w:tc>
          <w:tcPr>
            <w:tcW w:w="740"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20</w:t>
            </w:r>
          </w:p>
        </w:tc>
        <w:tc>
          <w:tcPr>
            <w:tcW w:w="776"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15</w:t>
            </w:r>
          </w:p>
        </w:tc>
        <w:tc>
          <w:tcPr>
            <w:tcW w:w="759"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15</w:t>
            </w:r>
          </w:p>
        </w:tc>
        <w:tc>
          <w:tcPr>
            <w:tcW w:w="88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571"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18</w:t>
            </w:r>
          </w:p>
        </w:tc>
        <w:tc>
          <w:tcPr>
            <w:tcW w:w="572"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564"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20</w:t>
            </w:r>
          </w:p>
        </w:tc>
        <w:tc>
          <w:tcPr>
            <w:tcW w:w="567"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1115"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w:t>
            </w:r>
          </w:p>
        </w:tc>
      </w:tr>
      <w:tr w:rsidR="00E57471" w:rsidRPr="00612749" w:rsidTr="00E5747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6"/>
                <w:szCs w:val="16"/>
              </w:rPr>
              <w:t>ÇANDIR</w:t>
            </w:r>
          </w:p>
        </w:tc>
        <w:tc>
          <w:tcPr>
            <w:tcW w:w="75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40"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776"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0</w:t>
            </w:r>
          </w:p>
        </w:tc>
        <w:tc>
          <w:tcPr>
            <w:tcW w:w="759"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0</w:t>
            </w:r>
          </w:p>
        </w:tc>
        <w:tc>
          <w:tcPr>
            <w:tcW w:w="88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572"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564"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w:t>
            </w:r>
          </w:p>
        </w:tc>
        <w:tc>
          <w:tcPr>
            <w:tcW w:w="567"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1115"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r>
      <w:tr w:rsidR="00E57471" w:rsidRPr="00612749" w:rsidTr="00E57471">
        <w:trPr>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6"/>
                <w:szCs w:val="16"/>
              </w:rPr>
              <w:t>ÇAYIRALAN</w:t>
            </w:r>
          </w:p>
        </w:tc>
        <w:tc>
          <w:tcPr>
            <w:tcW w:w="757"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40"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76"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759"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88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572"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564"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7</w:t>
            </w:r>
          </w:p>
        </w:tc>
        <w:tc>
          <w:tcPr>
            <w:tcW w:w="567"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1115"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r>
      <w:tr w:rsidR="00E57471" w:rsidRPr="00612749" w:rsidTr="00E5747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6"/>
                <w:szCs w:val="16"/>
              </w:rPr>
              <w:t>ÇEKEREK</w:t>
            </w:r>
          </w:p>
        </w:tc>
        <w:tc>
          <w:tcPr>
            <w:tcW w:w="75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18</w:t>
            </w:r>
          </w:p>
        </w:tc>
        <w:tc>
          <w:tcPr>
            <w:tcW w:w="740"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13</w:t>
            </w:r>
          </w:p>
        </w:tc>
        <w:tc>
          <w:tcPr>
            <w:tcW w:w="776"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11</w:t>
            </w:r>
          </w:p>
        </w:tc>
        <w:tc>
          <w:tcPr>
            <w:tcW w:w="759"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11</w:t>
            </w:r>
          </w:p>
        </w:tc>
        <w:tc>
          <w:tcPr>
            <w:tcW w:w="88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17</w:t>
            </w:r>
          </w:p>
        </w:tc>
        <w:tc>
          <w:tcPr>
            <w:tcW w:w="572"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c>
          <w:tcPr>
            <w:tcW w:w="564"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12</w:t>
            </w:r>
          </w:p>
        </w:tc>
        <w:tc>
          <w:tcPr>
            <w:tcW w:w="567"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c>
          <w:tcPr>
            <w:tcW w:w="1115"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5</w:t>
            </w:r>
          </w:p>
        </w:tc>
      </w:tr>
      <w:tr w:rsidR="00E57471" w:rsidRPr="00612749" w:rsidTr="00E57471">
        <w:trPr>
          <w:trHeight w:val="21"/>
        </w:trPr>
        <w:tc>
          <w:tcPr>
            <w:cnfStyle w:val="001000000000" w:firstRow="0" w:lastRow="0" w:firstColumn="1" w:lastColumn="0" w:oddVBand="0" w:evenVBand="0" w:oddHBand="0" w:evenHBand="0" w:firstRowFirstColumn="0" w:firstRowLastColumn="0" w:lastRowFirstColumn="0" w:lastRowLastColumn="0"/>
            <w:tcW w:w="1017" w:type="dxa"/>
            <w:hideMark/>
          </w:tcPr>
          <w:p w:rsidR="00963546" w:rsidRPr="006D32C8" w:rsidRDefault="00963546" w:rsidP="00E57471">
            <w:pPr>
              <w:spacing w:after="0"/>
              <w:rPr>
                <w:sz w:val="16"/>
                <w:szCs w:val="16"/>
              </w:rPr>
            </w:pPr>
            <w:r w:rsidRPr="006D32C8">
              <w:rPr>
                <w:sz w:val="16"/>
                <w:szCs w:val="16"/>
              </w:rPr>
              <w:t>KADIŞEHRİ</w:t>
            </w:r>
          </w:p>
        </w:tc>
        <w:tc>
          <w:tcPr>
            <w:tcW w:w="757"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23</w:t>
            </w:r>
          </w:p>
        </w:tc>
        <w:tc>
          <w:tcPr>
            <w:tcW w:w="740"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10</w:t>
            </w:r>
          </w:p>
        </w:tc>
        <w:tc>
          <w:tcPr>
            <w:tcW w:w="776"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15</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8</w:t>
            </w:r>
          </w:p>
        </w:tc>
        <w:tc>
          <w:tcPr>
            <w:tcW w:w="759"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8</w:t>
            </w:r>
          </w:p>
        </w:tc>
        <w:tc>
          <w:tcPr>
            <w:tcW w:w="88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22</w:t>
            </w:r>
          </w:p>
        </w:tc>
        <w:tc>
          <w:tcPr>
            <w:tcW w:w="572"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c>
          <w:tcPr>
            <w:tcW w:w="564"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9</w:t>
            </w:r>
          </w:p>
        </w:tc>
        <w:tc>
          <w:tcPr>
            <w:tcW w:w="567"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c>
          <w:tcPr>
            <w:tcW w:w="1115"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12</w:t>
            </w:r>
          </w:p>
        </w:tc>
      </w:tr>
      <w:tr w:rsidR="00E57471" w:rsidRPr="00612749" w:rsidTr="00E5747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4"/>
                <w:szCs w:val="16"/>
              </w:rPr>
              <w:t>SARAYKENT</w:t>
            </w:r>
          </w:p>
        </w:tc>
        <w:tc>
          <w:tcPr>
            <w:tcW w:w="75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18</w:t>
            </w:r>
          </w:p>
        </w:tc>
        <w:tc>
          <w:tcPr>
            <w:tcW w:w="740"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11</w:t>
            </w:r>
          </w:p>
        </w:tc>
        <w:tc>
          <w:tcPr>
            <w:tcW w:w="776"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8</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0</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10</w:t>
            </w:r>
          </w:p>
        </w:tc>
        <w:tc>
          <w:tcPr>
            <w:tcW w:w="759"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10</w:t>
            </w:r>
          </w:p>
        </w:tc>
        <w:tc>
          <w:tcPr>
            <w:tcW w:w="88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16</w:t>
            </w:r>
          </w:p>
        </w:tc>
        <w:tc>
          <w:tcPr>
            <w:tcW w:w="572"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w:t>
            </w:r>
          </w:p>
        </w:tc>
        <w:tc>
          <w:tcPr>
            <w:tcW w:w="564"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9</w:t>
            </w:r>
          </w:p>
        </w:tc>
        <w:tc>
          <w:tcPr>
            <w:tcW w:w="567"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w:t>
            </w:r>
          </w:p>
        </w:tc>
        <w:tc>
          <w:tcPr>
            <w:tcW w:w="1115"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9</w:t>
            </w:r>
          </w:p>
        </w:tc>
      </w:tr>
      <w:tr w:rsidR="00E57471" w:rsidRPr="00612749" w:rsidTr="00E57471">
        <w:trPr>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6"/>
                <w:szCs w:val="16"/>
              </w:rPr>
              <w:t>SARIKAYA</w:t>
            </w:r>
          </w:p>
        </w:tc>
        <w:tc>
          <w:tcPr>
            <w:tcW w:w="757"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29</w:t>
            </w:r>
          </w:p>
        </w:tc>
        <w:tc>
          <w:tcPr>
            <w:tcW w:w="740"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19</w:t>
            </w:r>
          </w:p>
        </w:tc>
        <w:tc>
          <w:tcPr>
            <w:tcW w:w="776"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11</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0</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18</w:t>
            </w:r>
          </w:p>
        </w:tc>
        <w:tc>
          <w:tcPr>
            <w:tcW w:w="759"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18</w:t>
            </w:r>
          </w:p>
        </w:tc>
        <w:tc>
          <w:tcPr>
            <w:tcW w:w="88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28</w:t>
            </w:r>
          </w:p>
        </w:tc>
        <w:tc>
          <w:tcPr>
            <w:tcW w:w="572"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c>
          <w:tcPr>
            <w:tcW w:w="564"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18</w:t>
            </w:r>
          </w:p>
        </w:tc>
        <w:tc>
          <w:tcPr>
            <w:tcW w:w="567"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c>
          <w:tcPr>
            <w:tcW w:w="1115"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12</w:t>
            </w:r>
          </w:p>
        </w:tc>
      </w:tr>
      <w:tr w:rsidR="00E57471" w:rsidRPr="00612749" w:rsidTr="00E5747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6"/>
                <w:szCs w:val="16"/>
              </w:rPr>
              <w:t>SORGUN</w:t>
            </w:r>
          </w:p>
        </w:tc>
        <w:tc>
          <w:tcPr>
            <w:tcW w:w="75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45</w:t>
            </w:r>
          </w:p>
        </w:tc>
        <w:tc>
          <w:tcPr>
            <w:tcW w:w="740"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36</w:t>
            </w:r>
          </w:p>
        </w:tc>
        <w:tc>
          <w:tcPr>
            <w:tcW w:w="776"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16</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29</w:t>
            </w:r>
          </w:p>
        </w:tc>
        <w:tc>
          <w:tcPr>
            <w:tcW w:w="759"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29</w:t>
            </w:r>
          </w:p>
        </w:tc>
        <w:tc>
          <w:tcPr>
            <w:tcW w:w="88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571"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40</w:t>
            </w:r>
          </w:p>
        </w:tc>
        <w:tc>
          <w:tcPr>
            <w:tcW w:w="572"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5</w:t>
            </w:r>
          </w:p>
        </w:tc>
        <w:tc>
          <w:tcPr>
            <w:tcW w:w="564"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31</w:t>
            </w:r>
          </w:p>
        </w:tc>
        <w:tc>
          <w:tcPr>
            <w:tcW w:w="567"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5</w:t>
            </w:r>
          </w:p>
        </w:tc>
        <w:tc>
          <w:tcPr>
            <w:tcW w:w="1115"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10</w:t>
            </w:r>
          </w:p>
        </w:tc>
      </w:tr>
      <w:tr w:rsidR="00E57471" w:rsidRPr="00612749" w:rsidTr="00E57471">
        <w:trPr>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6"/>
                <w:szCs w:val="16"/>
              </w:rPr>
              <w:t>ŞEFAATLİ</w:t>
            </w:r>
          </w:p>
        </w:tc>
        <w:tc>
          <w:tcPr>
            <w:tcW w:w="757"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11</w:t>
            </w:r>
          </w:p>
        </w:tc>
        <w:tc>
          <w:tcPr>
            <w:tcW w:w="740"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8</w:t>
            </w:r>
          </w:p>
        </w:tc>
        <w:tc>
          <w:tcPr>
            <w:tcW w:w="776"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8</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59"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88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11</w:t>
            </w:r>
          </w:p>
        </w:tc>
        <w:tc>
          <w:tcPr>
            <w:tcW w:w="572"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564"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8</w:t>
            </w:r>
          </w:p>
        </w:tc>
        <w:tc>
          <w:tcPr>
            <w:tcW w:w="567"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1115"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r>
      <w:tr w:rsidR="00E57471" w:rsidRPr="00612749" w:rsidTr="00E5747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6"/>
                <w:szCs w:val="16"/>
              </w:rPr>
              <w:t>YERKÖY</w:t>
            </w:r>
          </w:p>
        </w:tc>
        <w:tc>
          <w:tcPr>
            <w:tcW w:w="75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14</w:t>
            </w:r>
          </w:p>
        </w:tc>
        <w:tc>
          <w:tcPr>
            <w:tcW w:w="740"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11</w:t>
            </w:r>
          </w:p>
        </w:tc>
        <w:tc>
          <w:tcPr>
            <w:tcW w:w="776"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59"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88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12</w:t>
            </w:r>
          </w:p>
        </w:tc>
        <w:tc>
          <w:tcPr>
            <w:tcW w:w="572"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w:t>
            </w:r>
          </w:p>
        </w:tc>
        <w:tc>
          <w:tcPr>
            <w:tcW w:w="564"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10</w:t>
            </w:r>
          </w:p>
        </w:tc>
        <w:tc>
          <w:tcPr>
            <w:tcW w:w="567"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c>
          <w:tcPr>
            <w:tcW w:w="1115"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2</w:t>
            </w:r>
          </w:p>
        </w:tc>
      </w:tr>
      <w:tr w:rsidR="00E57471" w:rsidRPr="00612749" w:rsidTr="00E57471">
        <w:trPr>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C32FD9" w:rsidRDefault="00963546" w:rsidP="00E57471">
            <w:pPr>
              <w:spacing w:after="0"/>
              <w:rPr>
                <w:sz w:val="16"/>
                <w:szCs w:val="16"/>
              </w:rPr>
            </w:pPr>
            <w:r w:rsidRPr="00C32FD9">
              <w:rPr>
                <w:sz w:val="16"/>
                <w:szCs w:val="16"/>
              </w:rPr>
              <w:t>YENİFAKILI</w:t>
            </w:r>
          </w:p>
        </w:tc>
        <w:tc>
          <w:tcPr>
            <w:tcW w:w="757"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740"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776"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75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759"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888"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571" w:type="dxa"/>
          </w:tcPr>
          <w:p w:rsidR="00963546" w:rsidRPr="00612749"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572"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564"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4</w:t>
            </w:r>
          </w:p>
        </w:tc>
        <w:tc>
          <w:tcPr>
            <w:tcW w:w="567"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1115" w:type="dxa"/>
          </w:tcPr>
          <w:p w:rsidR="00963546" w:rsidRPr="00162F51" w:rsidRDefault="00963546"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1</w:t>
            </w:r>
          </w:p>
        </w:tc>
      </w:tr>
      <w:tr w:rsidR="00E57471" w:rsidRPr="00612749" w:rsidTr="00E5747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12749" w:rsidRDefault="00963546" w:rsidP="00E57471">
            <w:pPr>
              <w:spacing w:after="0"/>
              <w:rPr>
                <w:rFonts w:eastAsia="Times New Roman"/>
                <w:color w:val="783F04" w:themeColor="accent1" w:themeShade="80"/>
                <w:sz w:val="18"/>
                <w:szCs w:val="18"/>
                <w:lang w:eastAsia="tr-TR"/>
              </w:rPr>
            </w:pPr>
            <w:r w:rsidRPr="00A22CEA">
              <w:rPr>
                <w:rFonts w:eastAsia="Times New Roman"/>
                <w:sz w:val="18"/>
                <w:szCs w:val="18"/>
                <w:lang w:eastAsia="tr-TR"/>
              </w:rPr>
              <w:t>TOPLAM</w:t>
            </w:r>
          </w:p>
        </w:tc>
        <w:tc>
          <w:tcPr>
            <w:tcW w:w="75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300</w:t>
            </w:r>
          </w:p>
        </w:tc>
        <w:tc>
          <w:tcPr>
            <w:tcW w:w="740"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199</w:t>
            </w:r>
          </w:p>
        </w:tc>
        <w:tc>
          <w:tcPr>
            <w:tcW w:w="776"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145</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25</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155</w:t>
            </w:r>
          </w:p>
        </w:tc>
        <w:tc>
          <w:tcPr>
            <w:tcW w:w="759"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155</w:t>
            </w:r>
          </w:p>
        </w:tc>
        <w:tc>
          <w:tcPr>
            <w:tcW w:w="88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19</w:t>
            </w:r>
          </w:p>
        </w:tc>
        <w:tc>
          <w:tcPr>
            <w:tcW w:w="571"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281</w:t>
            </w:r>
          </w:p>
        </w:tc>
        <w:tc>
          <w:tcPr>
            <w:tcW w:w="572"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19</w:t>
            </w:r>
          </w:p>
        </w:tc>
        <w:tc>
          <w:tcPr>
            <w:tcW w:w="564"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182</w:t>
            </w:r>
          </w:p>
        </w:tc>
        <w:tc>
          <w:tcPr>
            <w:tcW w:w="56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17</w:t>
            </w:r>
          </w:p>
        </w:tc>
        <w:tc>
          <w:tcPr>
            <w:tcW w:w="1115"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100</w:t>
            </w:r>
          </w:p>
        </w:tc>
      </w:tr>
    </w:tbl>
    <w:p w:rsidR="00963546" w:rsidRDefault="00963546" w:rsidP="00771258">
      <w:pPr>
        <w:tabs>
          <w:tab w:val="left" w:pos="993"/>
        </w:tabs>
        <w:spacing w:after="0"/>
        <w:jc w:val="both"/>
        <w:rPr>
          <w:rFonts w:ascii="Times New Roman" w:eastAsiaTheme="minorHAnsi" w:hAnsi="Times New Roman"/>
          <w:sz w:val="24"/>
          <w:szCs w:val="24"/>
        </w:rPr>
      </w:pPr>
    </w:p>
    <w:p w:rsidR="00E57471" w:rsidRPr="00765592" w:rsidRDefault="00302FCC" w:rsidP="00E57471">
      <w:pPr>
        <w:pStyle w:val="AltKonuBal"/>
        <w:rPr>
          <w:sz w:val="20"/>
        </w:rPr>
      </w:pPr>
      <w:bookmarkStart w:id="243" w:name="_Toc381625247"/>
      <w:r>
        <w:rPr>
          <w:rStyle w:val="GlVurgulama"/>
          <w:b w:val="0"/>
          <w:bCs w:val="0"/>
          <w:i/>
          <w:iCs/>
          <w:color w:val="C00000"/>
        </w:rPr>
        <w:t>TABLO 26</w:t>
      </w:r>
      <w:r w:rsidR="00E57471">
        <w:rPr>
          <w:rStyle w:val="GlVurgulama"/>
          <w:b w:val="0"/>
          <w:bCs w:val="0"/>
          <w:i/>
          <w:iCs/>
          <w:color w:val="C00000"/>
        </w:rPr>
        <w:t xml:space="preserve">: </w:t>
      </w:r>
      <w:r w:rsidR="00E57471" w:rsidRPr="00E57471">
        <w:rPr>
          <w:rStyle w:val="GlVurgulama"/>
          <w:b w:val="0"/>
          <w:i/>
          <w:color w:val="C00000"/>
        </w:rPr>
        <w:t>İLKOKUL / ORTAOKUL İKİLİ EĞİTİM YAPAN OKUL YÜZDESİ</w:t>
      </w:r>
      <w:bookmarkEnd w:id="243"/>
    </w:p>
    <w:tbl>
      <w:tblPr>
        <w:tblStyle w:val="OrtaKlavuz3-Vurgu2"/>
        <w:tblW w:w="5000" w:type="pct"/>
        <w:tblLook w:val="04E0" w:firstRow="1" w:lastRow="1" w:firstColumn="1" w:lastColumn="0" w:noHBand="0" w:noVBand="1"/>
      </w:tblPr>
      <w:tblGrid>
        <w:gridCol w:w="1413"/>
        <w:gridCol w:w="1406"/>
        <w:gridCol w:w="1407"/>
        <w:gridCol w:w="1407"/>
        <w:gridCol w:w="1407"/>
        <w:gridCol w:w="1407"/>
        <w:gridCol w:w="1407"/>
      </w:tblGrid>
      <w:tr w:rsidR="00E57471" w:rsidRPr="00834838" w:rsidTr="00E5747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tcPr>
          <w:p w:rsidR="00E57471" w:rsidRPr="00834838" w:rsidRDefault="00E57471" w:rsidP="00435792">
            <w:pPr>
              <w:spacing w:after="0"/>
              <w:jc w:val="center"/>
              <w:rPr>
                <w:sz w:val="20"/>
                <w:szCs w:val="20"/>
              </w:rPr>
            </w:pPr>
          </w:p>
        </w:tc>
        <w:tc>
          <w:tcPr>
            <w:tcW w:w="4220" w:type="dxa"/>
            <w:gridSpan w:val="3"/>
          </w:tcPr>
          <w:p w:rsidR="00E57471" w:rsidRPr="00834838" w:rsidRDefault="00E57471" w:rsidP="0043579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34838">
              <w:rPr>
                <w:sz w:val="20"/>
                <w:szCs w:val="20"/>
              </w:rPr>
              <w:t>İLKOKUL</w:t>
            </w:r>
          </w:p>
        </w:tc>
        <w:tc>
          <w:tcPr>
            <w:tcW w:w="4221" w:type="dxa"/>
            <w:gridSpan w:val="3"/>
          </w:tcPr>
          <w:p w:rsidR="00E57471" w:rsidRPr="00834838" w:rsidRDefault="00E57471" w:rsidP="0043579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34838">
              <w:rPr>
                <w:sz w:val="20"/>
                <w:szCs w:val="20"/>
              </w:rPr>
              <w:t>ORTAOKUL</w:t>
            </w:r>
          </w:p>
        </w:tc>
      </w:tr>
      <w:tr w:rsidR="00E57471" w:rsidRPr="00834838" w:rsidTr="00E57471">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57471" w:rsidRPr="00834838" w:rsidRDefault="00E57471" w:rsidP="00E57471">
            <w:pPr>
              <w:spacing w:after="0"/>
              <w:jc w:val="center"/>
              <w:rPr>
                <w:sz w:val="20"/>
                <w:szCs w:val="20"/>
              </w:rPr>
            </w:pPr>
            <w:r w:rsidRPr="00834838">
              <w:rPr>
                <w:sz w:val="20"/>
                <w:szCs w:val="20"/>
              </w:rPr>
              <w:t>DÖNEM</w:t>
            </w:r>
          </w:p>
        </w:tc>
        <w:tc>
          <w:tcPr>
            <w:tcW w:w="1406"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İKİLİ EĞİTİM YAPAN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TÜM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ORANI</w:t>
            </w:r>
          </w:p>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İKİLİ EĞİTİM YAPAN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TÜM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ORANI</w:t>
            </w:r>
          </w:p>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w:t>
            </w:r>
          </w:p>
        </w:tc>
      </w:tr>
      <w:tr w:rsidR="00E57471" w:rsidRPr="00834838" w:rsidTr="00E57471">
        <w:trPr>
          <w:trHeight w:val="362"/>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57471" w:rsidRPr="00834838" w:rsidRDefault="00E57471" w:rsidP="00E57471">
            <w:pPr>
              <w:spacing w:after="0"/>
              <w:jc w:val="center"/>
              <w:rPr>
                <w:sz w:val="20"/>
                <w:szCs w:val="20"/>
              </w:rPr>
            </w:pPr>
            <w:r>
              <w:rPr>
                <w:sz w:val="20"/>
                <w:szCs w:val="20"/>
              </w:rPr>
              <w:t>2011-2012</w:t>
            </w:r>
          </w:p>
        </w:tc>
        <w:tc>
          <w:tcPr>
            <w:tcW w:w="1406" w:type="dxa"/>
            <w:vAlign w:val="center"/>
          </w:tcPr>
          <w:p w:rsidR="00E57471" w:rsidRPr="00834838" w:rsidRDefault="00E57471"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c>
          <w:tcPr>
            <w:tcW w:w="1407" w:type="dxa"/>
            <w:vAlign w:val="center"/>
          </w:tcPr>
          <w:p w:rsidR="00E57471" w:rsidRPr="00834838" w:rsidRDefault="00E57471"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343</w:t>
            </w:r>
          </w:p>
        </w:tc>
        <w:tc>
          <w:tcPr>
            <w:tcW w:w="1407" w:type="dxa"/>
            <w:vAlign w:val="center"/>
          </w:tcPr>
          <w:p w:rsidR="00E57471" w:rsidRPr="00834838" w:rsidRDefault="00E57471"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7,58</w:t>
            </w:r>
          </w:p>
        </w:tc>
        <w:tc>
          <w:tcPr>
            <w:tcW w:w="1407" w:type="dxa"/>
            <w:vAlign w:val="center"/>
          </w:tcPr>
          <w:p w:rsidR="00E57471" w:rsidRPr="00834838" w:rsidRDefault="00E57471"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407" w:type="dxa"/>
            <w:vAlign w:val="center"/>
          </w:tcPr>
          <w:p w:rsidR="00E57471" w:rsidRPr="00834838" w:rsidRDefault="00E57471"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407" w:type="dxa"/>
            <w:vAlign w:val="center"/>
          </w:tcPr>
          <w:p w:rsidR="00E57471" w:rsidRPr="00834838" w:rsidRDefault="00E57471"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E57471" w:rsidRPr="00834838" w:rsidTr="00E5747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57471" w:rsidRPr="00D37735" w:rsidRDefault="00E57471" w:rsidP="00E57471">
            <w:pPr>
              <w:spacing w:after="0"/>
              <w:jc w:val="center"/>
              <w:rPr>
                <w:sz w:val="20"/>
                <w:szCs w:val="20"/>
              </w:rPr>
            </w:pPr>
            <w:r w:rsidRPr="00D37735">
              <w:rPr>
                <w:sz w:val="20"/>
                <w:szCs w:val="20"/>
              </w:rPr>
              <w:t>2012-2013</w:t>
            </w:r>
          </w:p>
        </w:tc>
        <w:tc>
          <w:tcPr>
            <w:tcW w:w="1406"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322</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8,07</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199</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r>
      <w:tr w:rsidR="00E57471" w:rsidRPr="00834838" w:rsidTr="00E57471">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57471" w:rsidRPr="00D37735" w:rsidRDefault="00E57471" w:rsidP="00E57471">
            <w:pPr>
              <w:spacing w:after="0"/>
              <w:jc w:val="center"/>
              <w:rPr>
                <w:sz w:val="20"/>
                <w:szCs w:val="20"/>
              </w:rPr>
            </w:pPr>
            <w:r w:rsidRPr="00D37735">
              <w:rPr>
                <w:sz w:val="20"/>
                <w:szCs w:val="20"/>
              </w:rPr>
              <w:t>2013-2014</w:t>
            </w:r>
          </w:p>
        </w:tc>
        <w:tc>
          <w:tcPr>
            <w:tcW w:w="1406" w:type="dxa"/>
            <w:vAlign w:val="center"/>
          </w:tcPr>
          <w:p w:rsidR="00E57471" w:rsidRPr="00834838" w:rsidRDefault="00E57471" w:rsidP="00E57471">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19</w:t>
            </w:r>
          </w:p>
        </w:tc>
        <w:tc>
          <w:tcPr>
            <w:tcW w:w="1407" w:type="dxa"/>
            <w:vAlign w:val="center"/>
          </w:tcPr>
          <w:p w:rsidR="00E57471" w:rsidRPr="00834838" w:rsidRDefault="00E57471" w:rsidP="00E57471">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300</w:t>
            </w:r>
          </w:p>
        </w:tc>
        <w:tc>
          <w:tcPr>
            <w:tcW w:w="1407" w:type="dxa"/>
            <w:vAlign w:val="center"/>
          </w:tcPr>
          <w:p w:rsidR="00E57471" w:rsidRPr="00834838" w:rsidRDefault="00E57471" w:rsidP="00E57471">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6,33</w:t>
            </w:r>
          </w:p>
        </w:tc>
        <w:tc>
          <w:tcPr>
            <w:tcW w:w="1407" w:type="dxa"/>
            <w:vAlign w:val="center"/>
          </w:tcPr>
          <w:p w:rsidR="00E57471" w:rsidRPr="00834838" w:rsidRDefault="00E57471" w:rsidP="00E57471">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17</w:t>
            </w:r>
          </w:p>
        </w:tc>
        <w:tc>
          <w:tcPr>
            <w:tcW w:w="1407" w:type="dxa"/>
            <w:vAlign w:val="center"/>
          </w:tcPr>
          <w:p w:rsidR="00E57471" w:rsidRPr="00834838" w:rsidRDefault="00E57471" w:rsidP="00E57471">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199</w:t>
            </w:r>
          </w:p>
        </w:tc>
        <w:tc>
          <w:tcPr>
            <w:tcW w:w="1407" w:type="dxa"/>
            <w:vAlign w:val="center"/>
          </w:tcPr>
          <w:p w:rsidR="00E57471" w:rsidRPr="00834838" w:rsidRDefault="00E57471" w:rsidP="00E57471">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8,54</w:t>
            </w:r>
          </w:p>
        </w:tc>
      </w:tr>
    </w:tbl>
    <w:p w:rsidR="00FB5DF5" w:rsidRDefault="00FB5DF5" w:rsidP="00FB5DF5">
      <w:pPr>
        <w:spacing w:after="0"/>
        <w:ind w:firstLine="709"/>
        <w:jc w:val="both"/>
        <w:rPr>
          <w:rFonts w:ascii="Times New Roman" w:hAnsi="Times New Roman"/>
          <w:sz w:val="24"/>
        </w:rPr>
      </w:pPr>
      <w:r w:rsidRPr="00FB5DF5">
        <w:rPr>
          <w:rFonts w:ascii="Times New Roman" w:hAnsi="Times New Roman"/>
          <w:sz w:val="24"/>
        </w:rPr>
        <w:lastRenderedPageBreak/>
        <w:t xml:space="preserve">İlköğretim okullarında öğrenim gören 59.784 öğrenciden </w:t>
      </w:r>
      <w:r>
        <w:rPr>
          <w:rFonts w:ascii="Times New Roman" w:hAnsi="Times New Roman"/>
          <w:sz w:val="24"/>
        </w:rPr>
        <w:t>8110</w:t>
      </w:r>
      <w:r w:rsidRPr="00FB5DF5">
        <w:rPr>
          <w:rFonts w:ascii="Times New Roman" w:hAnsi="Times New Roman"/>
          <w:sz w:val="24"/>
        </w:rPr>
        <w:t>‘u taşımalı eğitim kapsamındadır. İlçelerimizin tamamında taşınan öğrencileri, İlköğretim okulu öğrencilerine oranladığımızda % (yüzde) 13,56 sının taşımalı eğitim kapsamında olduğunu belirtebiliriz.</w:t>
      </w:r>
    </w:p>
    <w:p w:rsidR="00FB077A" w:rsidRDefault="00302FCC" w:rsidP="00FB077A">
      <w:pPr>
        <w:pStyle w:val="AltKonuBal"/>
        <w:rPr>
          <w:rStyle w:val="GlVurgulama"/>
          <w:b w:val="0"/>
          <w:i/>
          <w:color w:val="C00000"/>
        </w:rPr>
      </w:pPr>
      <w:r>
        <w:rPr>
          <w:rStyle w:val="GlVurgulama"/>
          <w:b w:val="0"/>
          <w:bCs w:val="0"/>
          <w:i/>
          <w:iCs/>
          <w:color w:val="C00000"/>
        </w:rPr>
        <w:t>TABLO 27</w:t>
      </w:r>
      <w:r w:rsidR="00FB077A">
        <w:rPr>
          <w:rStyle w:val="GlVurgulama"/>
          <w:b w:val="0"/>
          <w:bCs w:val="0"/>
          <w:i/>
          <w:iCs/>
          <w:color w:val="C00000"/>
        </w:rPr>
        <w:t>:</w:t>
      </w:r>
      <w:r w:rsidR="00FB077A" w:rsidRPr="00FB077A">
        <w:rPr>
          <w:rStyle w:val="GlVurgulama"/>
          <w:b w:val="0"/>
          <w:i/>
          <w:color w:val="C00000"/>
        </w:rPr>
        <w:t>İLKÖĞRETİM TAŞIMA DURUMU</w:t>
      </w:r>
    </w:p>
    <w:tbl>
      <w:tblPr>
        <w:tblStyle w:val="OrtaKlavuz3-Vurgu2"/>
        <w:tblW w:w="5000" w:type="pct"/>
        <w:tblLook w:val="04E0" w:firstRow="1" w:lastRow="1" w:firstColumn="1" w:lastColumn="0" w:noHBand="0" w:noVBand="1"/>
      </w:tblPr>
      <w:tblGrid>
        <w:gridCol w:w="2140"/>
        <w:gridCol w:w="1252"/>
        <w:gridCol w:w="1900"/>
        <w:gridCol w:w="1520"/>
        <w:gridCol w:w="1648"/>
        <w:gridCol w:w="1394"/>
      </w:tblGrid>
      <w:tr w:rsidR="00FB077A" w:rsidRPr="006E4C79" w:rsidTr="00C9568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287" w:type="dxa"/>
            <w:gridSpan w:val="6"/>
          </w:tcPr>
          <w:p w:rsidR="00FB077A" w:rsidRPr="006E4C79" w:rsidRDefault="00FB077A" w:rsidP="00435792">
            <w:pPr>
              <w:spacing w:after="0"/>
              <w:jc w:val="center"/>
              <w:rPr>
                <w:sz w:val="20"/>
                <w:szCs w:val="20"/>
              </w:rPr>
            </w:pPr>
            <w:r w:rsidRPr="006E4C79">
              <w:rPr>
                <w:sz w:val="20"/>
                <w:szCs w:val="20"/>
              </w:rPr>
              <w:t>TAŞIMALI İLKÖĞRETİM</w:t>
            </w:r>
          </w:p>
        </w:tc>
      </w:tr>
      <w:tr w:rsidR="00FB077A" w:rsidRPr="006E4C79" w:rsidTr="00C9568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16" w:type="dxa"/>
            <w:vMerge w:val="restart"/>
          </w:tcPr>
          <w:p w:rsidR="00FB077A" w:rsidRPr="006E4C79" w:rsidRDefault="00FB077A" w:rsidP="00FB077A">
            <w:pPr>
              <w:spacing w:after="0"/>
              <w:rPr>
                <w:sz w:val="20"/>
                <w:szCs w:val="20"/>
              </w:rPr>
            </w:pPr>
            <w:r w:rsidRPr="006E4C79">
              <w:rPr>
                <w:sz w:val="20"/>
                <w:szCs w:val="20"/>
              </w:rPr>
              <w:t>İlçe Adı</w:t>
            </w:r>
          </w:p>
        </w:tc>
        <w:tc>
          <w:tcPr>
            <w:tcW w:w="1180" w:type="dxa"/>
            <w:vMerge w:val="restart"/>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Taşıma Merkezi Sayısı</w:t>
            </w:r>
          </w:p>
        </w:tc>
        <w:tc>
          <w:tcPr>
            <w:tcW w:w="1791" w:type="dxa"/>
            <w:vMerge w:val="restart"/>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Birim Sayısı</w:t>
            </w:r>
          </w:p>
        </w:tc>
        <w:tc>
          <w:tcPr>
            <w:tcW w:w="2986" w:type="dxa"/>
            <w:gridSpan w:val="2"/>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Öğrenci</w:t>
            </w:r>
          </w:p>
        </w:tc>
        <w:tc>
          <w:tcPr>
            <w:tcW w:w="1314" w:type="dxa"/>
            <w:vMerge w:val="restart"/>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Toplam Taşınan Öğrenci</w:t>
            </w:r>
          </w:p>
        </w:tc>
      </w:tr>
      <w:tr w:rsidR="00FB077A" w:rsidRPr="006E4C79" w:rsidTr="00C9568F">
        <w:trPr>
          <w:trHeight w:val="284"/>
        </w:trPr>
        <w:tc>
          <w:tcPr>
            <w:cnfStyle w:val="001000000000" w:firstRow="0" w:lastRow="0" w:firstColumn="1" w:lastColumn="0" w:oddVBand="0" w:evenVBand="0" w:oddHBand="0" w:evenHBand="0" w:firstRowFirstColumn="0" w:firstRowLastColumn="0" w:lastRowFirstColumn="0" w:lastRowLastColumn="0"/>
            <w:tcW w:w="2016" w:type="dxa"/>
            <w:vMerge/>
          </w:tcPr>
          <w:p w:rsidR="00FB077A" w:rsidRPr="006E4C79" w:rsidRDefault="00FB077A" w:rsidP="00435792">
            <w:pPr>
              <w:spacing w:after="0"/>
              <w:jc w:val="center"/>
              <w:rPr>
                <w:sz w:val="20"/>
                <w:szCs w:val="20"/>
              </w:rPr>
            </w:pPr>
          </w:p>
        </w:tc>
        <w:tc>
          <w:tcPr>
            <w:tcW w:w="1180" w:type="dxa"/>
            <w:vMerge/>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91" w:type="dxa"/>
            <w:vMerge/>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 xml:space="preserve">Kız </w:t>
            </w:r>
          </w:p>
        </w:tc>
        <w:tc>
          <w:tcPr>
            <w:tcW w:w="155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Erkek</w:t>
            </w:r>
          </w:p>
        </w:tc>
        <w:tc>
          <w:tcPr>
            <w:tcW w:w="1314" w:type="dxa"/>
            <w:vMerge/>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B077A" w:rsidRPr="006E4C79" w:rsidTr="00C9568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MERKEZ</w:t>
            </w:r>
          </w:p>
        </w:tc>
        <w:tc>
          <w:tcPr>
            <w:tcW w:w="1180"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1791"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w:t>
            </w:r>
          </w:p>
        </w:tc>
        <w:tc>
          <w:tcPr>
            <w:tcW w:w="143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533</w:t>
            </w:r>
          </w:p>
        </w:tc>
        <w:tc>
          <w:tcPr>
            <w:tcW w:w="155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567</w:t>
            </w:r>
          </w:p>
        </w:tc>
        <w:tc>
          <w:tcPr>
            <w:tcW w:w="1314"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1120</w:t>
            </w:r>
          </w:p>
        </w:tc>
      </w:tr>
      <w:tr w:rsidR="00FB077A" w:rsidRPr="006E4C79" w:rsidTr="00C9568F">
        <w:trPr>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2"/>
                <w:szCs w:val="16"/>
              </w:rPr>
              <w:t>AKDAĞMADENİ</w:t>
            </w:r>
          </w:p>
        </w:tc>
        <w:tc>
          <w:tcPr>
            <w:tcW w:w="1180"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1791"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107</w:t>
            </w:r>
          </w:p>
        </w:tc>
        <w:tc>
          <w:tcPr>
            <w:tcW w:w="143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590</w:t>
            </w:r>
          </w:p>
        </w:tc>
        <w:tc>
          <w:tcPr>
            <w:tcW w:w="155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607</w:t>
            </w:r>
          </w:p>
        </w:tc>
        <w:tc>
          <w:tcPr>
            <w:tcW w:w="1314"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1197</w:t>
            </w:r>
          </w:p>
        </w:tc>
      </w:tr>
      <w:tr w:rsidR="00FB077A" w:rsidRPr="006E4C79" w:rsidTr="00C9568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AYDINCIK</w:t>
            </w:r>
          </w:p>
        </w:tc>
        <w:tc>
          <w:tcPr>
            <w:tcW w:w="1180"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791"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143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155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1314"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192</w:t>
            </w:r>
          </w:p>
        </w:tc>
      </w:tr>
      <w:tr w:rsidR="00FB077A" w:rsidRPr="006E4C79" w:rsidTr="00C9568F">
        <w:trPr>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4"/>
                <w:szCs w:val="16"/>
              </w:rPr>
              <w:t>BOĞAZLIYAN</w:t>
            </w:r>
          </w:p>
        </w:tc>
        <w:tc>
          <w:tcPr>
            <w:tcW w:w="1180"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1791"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143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271</w:t>
            </w:r>
          </w:p>
        </w:tc>
        <w:tc>
          <w:tcPr>
            <w:tcW w:w="155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249</w:t>
            </w:r>
          </w:p>
        </w:tc>
        <w:tc>
          <w:tcPr>
            <w:tcW w:w="1314"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520</w:t>
            </w:r>
          </w:p>
        </w:tc>
      </w:tr>
      <w:tr w:rsidR="00FB077A" w:rsidRPr="006E4C79" w:rsidTr="00C9568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ÇANDIR</w:t>
            </w:r>
          </w:p>
        </w:tc>
        <w:tc>
          <w:tcPr>
            <w:tcW w:w="1180"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791"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43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w:t>
            </w:r>
          </w:p>
        </w:tc>
        <w:tc>
          <w:tcPr>
            <w:tcW w:w="155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w:t>
            </w:r>
          </w:p>
        </w:tc>
        <w:tc>
          <w:tcPr>
            <w:tcW w:w="1314"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w:t>
            </w:r>
          </w:p>
        </w:tc>
      </w:tr>
      <w:tr w:rsidR="00FB077A" w:rsidRPr="006E4C79" w:rsidTr="00C9568F">
        <w:trPr>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ÇAYIRALAN</w:t>
            </w:r>
          </w:p>
        </w:tc>
        <w:tc>
          <w:tcPr>
            <w:tcW w:w="1180"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791"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143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115</w:t>
            </w:r>
          </w:p>
        </w:tc>
        <w:tc>
          <w:tcPr>
            <w:tcW w:w="155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113</w:t>
            </w:r>
          </w:p>
        </w:tc>
        <w:tc>
          <w:tcPr>
            <w:tcW w:w="1314"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228</w:t>
            </w:r>
          </w:p>
        </w:tc>
      </w:tr>
      <w:tr w:rsidR="00FB077A" w:rsidRPr="006E4C79" w:rsidTr="00C9568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ÇEKEREK</w:t>
            </w:r>
          </w:p>
        </w:tc>
        <w:tc>
          <w:tcPr>
            <w:tcW w:w="1180"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791"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c>
          <w:tcPr>
            <w:tcW w:w="143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357</w:t>
            </w:r>
          </w:p>
        </w:tc>
        <w:tc>
          <w:tcPr>
            <w:tcW w:w="155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424</w:t>
            </w:r>
          </w:p>
        </w:tc>
        <w:tc>
          <w:tcPr>
            <w:tcW w:w="1314"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781</w:t>
            </w:r>
          </w:p>
        </w:tc>
      </w:tr>
      <w:tr w:rsidR="00FB077A" w:rsidRPr="006E4C79" w:rsidTr="00C9568F">
        <w:trPr>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KADIŞEHRİ</w:t>
            </w:r>
          </w:p>
        </w:tc>
        <w:tc>
          <w:tcPr>
            <w:tcW w:w="1180"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c>
          <w:tcPr>
            <w:tcW w:w="1791"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w:t>
            </w:r>
          </w:p>
        </w:tc>
        <w:tc>
          <w:tcPr>
            <w:tcW w:w="143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306</w:t>
            </w:r>
          </w:p>
        </w:tc>
        <w:tc>
          <w:tcPr>
            <w:tcW w:w="155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359</w:t>
            </w:r>
          </w:p>
        </w:tc>
        <w:tc>
          <w:tcPr>
            <w:tcW w:w="1314"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665</w:t>
            </w:r>
          </w:p>
        </w:tc>
      </w:tr>
      <w:tr w:rsidR="00FB077A" w:rsidRPr="006E4C79" w:rsidTr="00C9568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4"/>
                <w:szCs w:val="16"/>
              </w:rPr>
              <w:t>SARAYKENT</w:t>
            </w:r>
          </w:p>
        </w:tc>
        <w:tc>
          <w:tcPr>
            <w:tcW w:w="1180"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1791"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c>
          <w:tcPr>
            <w:tcW w:w="143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152</w:t>
            </w:r>
          </w:p>
        </w:tc>
        <w:tc>
          <w:tcPr>
            <w:tcW w:w="155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w:t>
            </w:r>
          </w:p>
        </w:tc>
        <w:tc>
          <w:tcPr>
            <w:tcW w:w="1314"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274</w:t>
            </w:r>
          </w:p>
        </w:tc>
      </w:tr>
      <w:tr w:rsidR="00FB077A" w:rsidRPr="006E4C79" w:rsidTr="00C9568F">
        <w:trPr>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SARIKAYA</w:t>
            </w:r>
          </w:p>
        </w:tc>
        <w:tc>
          <w:tcPr>
            <w:tcW w:w="1180"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1791"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c>
          <w:tcPr>
            <w:tcW w:w="143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421</w:t>
            </w:r>
          </w:p>
        </w:tc>
        <w:tc>
          <w:tcPr>
            <w:tcW w:w="155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437</w:t>
            </w:r>
          </w:p>
        </w:tc>
        <w:tc>
          <w:tcPr>
            <w:tcW w:w="1314"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858</w:t>
            </w:r>
          </w:p>
        </w:tc>
      </w:tr>
      <w:tr w:rsidR="00FB077A" w:rsidRPr="006E4C79" w:rsidTr="00C9568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SORGUN</w:t>
            </w:r>
          </w:p>
        </w:tc>
        <w:tc>
          <w:tcPr>
            <w:tcW w:w="1180"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1791"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w:t>
            </w:r>
          </w:p>
        </w:tc>
        <w:tc>
          <w:tcPr>
            <w:tcW w:w="143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481</w:t>
            </w:r>
          </w:p>
        </w:tc>
        <w:tc>
          <w:tcPr>
            <w:tcW w:w="155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516</w:t>
            </w:r>
          </w:p>
        </w:tc>
        <w:tc>
          <w:tcPr>
            <w:tcW w:w="1314"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997</w:t>
            </w:r>
          </w:p>
        </w:tc>
      </w:tr>
      <w:tr w:rsidR="00FB077A" w:rsidRPr="006E4C79" w:rsidTr="00C9568F">
        <w:trPr>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ŞEFAATLİ</w:t>
            </w:r>
          </w:p>
        </w:tc>
        <w:tc>
          <w:tcPr>
            <w:tcW w:w="1180"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791"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w:t>
            </w:r>
          </w:p>
        </w:tc>
        <w:tc>
          <w:tcPr>
            <w:tcW w:w="143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234</w:t>
            </w:r>
          </w:p>
        </w:tc>
        <w:tc>
          <w:tcPr>
            <w:tcW w:w="155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219</w:t>
            </w:r>
          </w:p>
        </w:tc>
        <w:tc>
          <w:tcPr>
            <w:tcW w:w="1314"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453</w:t>
            </w:r>
          </w:p>
        </w:tc>
      </w:tr>
      <w:tr w:rsidR="00FB077A" w:rsidRPr="006E4C79" w:rsidTr="00C9568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D32C8" w:rsidRDefault="00FB077A" w:rsidP="00435792">
            <w:pPr>
              <w:rPr>
                <w:sz w:val="16"/>
                <w:szCs w:val="16"/>
              </w:rPr>
            </w:pPr>
            <w:r w:rsidRPr="006D32C8">
              <w:rPr>
                <w:sz w:val="16"/>
                <w:szCs w:val="16"/>
              </w:rPr>
              <w:t>YERKÖY</w:t>
            </w:r>
          </w:p>
        </w:tc>
        <w:tc>
          <w:tcPr>
            <w:tcW w:w="1180"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791"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53</w:t>
            </w:r>
          </w:p>
        </w:tc>
        <w:tc>
          <w:tcPr>
            <w:tcW w:w="143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311</w:t>
            </w:r>
          </w:p>
        </w:tc>
        <w:tc>
          <w:tcPr>
            <w:tcW w:w="1553"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337</w:t>
            </w:r>
          </w:p>
        </w:tc>
        <w:tc>
          <w:tcPr>
            <w:tcW w:w="1314"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648</w:t>
            </w:r>
          </w:p>
        </w:tc>
      </w:tr>
      <w:tr w:rsidR="00FB077A" w:rsidRPr="006E4C79" w:rsidTr="00C9568F">
        <w:trPr>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612749" w:rsidRDefault="00FB077A" w:rsidP="00435792">
            <w:pPr>
              <w:spacing w:after="0"/>
              <w:rPr>
                <w:rFonts w:eastAsia="Times New Roman"/>
                <w:color w:val="783F04" w:themeColor="accent1" w:themeShade="80"/>
                <w:sz w:val="18"/>
                <w:szCs w:val="18"/>
                <w:lang w:eastAsia="tr-TR"/>
              </w:rPr>
            </w:pPr>
            <w:r w:rsidRPr="00FB077A">
              <w:rPr>
                <w:rFonts w:eastAsia="Times New Roman"/>
                <w:sz w:val="16"/>
                <w:szCs w:val="18"/>
                <w:lang w:eastAsia="tr-TR"/>
              </w:rPr>
              <w:t>YENİFAKILI</w:t>
            </w:r>
          </w:p>
        </w:tc>
        <w:tc>
          <w:tcPr>
            <w:tcW w:w="1180"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791"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c>
          <w:tcPr>
            <w:tcW w:w="143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c>
          <w:tcPr>
            <w:tcW w:w="1553"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1314"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p>
        </w:tc>
      </w:tr>
      <w:tr w:rsidR="00FB077A" w:rsidRPr="006E4C79" w:rsidTr="00C9568F">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16" w:type="dxa"/>
          </w:tcPr>
          <w:p w:rsidR="00FB077A" w:rsidRPr="008B6B4B" w:rsidRDefault="00FB077A" w:rsidP="00435792">
            <w:pPr>
              <w:rPr>
                <w:sz w:val="16"/>
                <w:szCs w:val="16"/>
              </w:rPr>
            </w:pPr>
            <w:r w:rsidRPr="008B6B4B">
              <w:rPr>
                <w:sz w:val="16"/>
                <w:szCs w:val="16"/>
              </w:rPr>
              <w:t>GENELTOPLAM</w:t>
            </w:r>
          </w:p>
        </w:tc>
        <w:tc>
          <w:tcPr>
            <w:tcW w:w="1180" w:type="dxa"/>
          </w:tcPr>
          <w:p w:rsidR="00FB077A" w:rsidRPr="008B6B4B" w:rsidRDefault="00FB077A"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152</w:t>
            </w:r>
          </w:p>
        </w:tc>
        <w:tc>
          <w:tcPr>
            <w:tcW w:w="1791" w:type="dxa"/>
          </w:tcPr>
          <w:p w:rsidR="00FB077A" w:rsidRPr="008B6B4B" w:rsidRDefault="00FB077A"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664</w:t>
            </w:r>
          </w:p>
        </w:tc>
        <w:tc>
          <w:tcPr>
            <w:tcW w:w="1433" w:type="dxa"/>
          </w:tcPr>
          <w:p w:rsidR="00FB077A" w:rsidRPr="008B6B4B" w:rsidRDefault="00FB077A"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3957</w:t>
            </w:r>
          </w:p>
        </w:tc>
        <w:tc>
          <w:tcPr>
            <w:tcW w:w="1553" w:type="dxa"/>
          </w:tcPr>
          <w:p w:rsidR="00FB077A" w:rsidRPr="008B6B4B" w:rsidRDefault="00FB077A"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4153</w:t>
            </w:r>
          </w:p>
        </w:tc>
        <w:tc>
          <w:tcPr>
            <w:tcW w:w="1314" w:type="dxa"/>
          </w:tcPr>
          <w:p w:rsidR="00FB077A" w:rsidRPr="008B6B4B" w:rsidRDefault="00FB077A"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8110</w:t>
            </w:r>
          </w:p>
        </w:tc>
      </w:tr>
    </w:tbl>
    <w:p w:rsidR="00771258" w:rsidRDefault="00771258" w:rsidP="00803E38">
      <w:pPr>
        <w:pStyle w:val="Balk5"/>
        <w:ind w:firstLine="752"/>
      </w:pPr>
      <w:bookmarkStart w:id="244" w:name="_Toc413424118"/>
      <w:r>
        <w:t>İLKOKUL</w:t>
      </w:r>
      <w:bookmarkEnd w:id="244"/>
    </w:p>
    <w:p w:rsidR="00771258" w:rsidRPr="00771258" w:rsidRDefault="00E57471" w:rsidP="00771258">
      <w:pPr>
        <w:rPr>
          <w:rStyle w:val="GlVurgulama"/>
          <w:rFonts w:asciiTheme="majorHAnsi" w:eastAsiaTheme="majorEastAsia" w:hAnsiTheme="majorHAnsi" w:cstheme="majorBidi"/>
          <w:b w:val="0"/>
          <w:color w:val="C00000"/>
          <w:spacing w:val="15"/>
          <w:sz w:val="24"/>
          <w:szCs w:val="24"/>
        </w:rPr>
      </w:pPr>
      <w:r>
        <w:rPr>
          <w:rStyle w:val="GlVurgulama"/>
          <w:rFonts w:asciiTheme="majorHAnsi" w:eastAsiaTheme="majorEastAsia" w:hAnsiTheme="majorHAnsi" w:cstheme="majorBidi"/>
          <w:b w:val="0"/>
          <w:bCs w:val="0"/>
          <w:i w:val="0"/>
          <w:iCs w:val="0"/>
          <w:color w:val="C00000"/>
          <w:spacing w:val="15"/>
          <w:sz w:val="24"/>
          <w:szCs w:val="24"/>
        </w:rPr>
        <w:t>TABLO 2</w:t>
      </w:r>
      <w:r w:rsidR="00302FCC">
        <w:rPr>
          <w:rStyle w:val="GlVurgulama"/>
          <w:rFonts w:asciiTheme="majorHAnsi" w:eastAsiaTheme="majorEastAsia" w:hAnsiTheme="majorHAnsi" w:cstheme="majorBidi"/>
          <w:b w:val="0"/>
          <w:bCs w:val="0"/>
          <w:i w:val="0"/>
          <w:iCs w:val="0"/>
          <w:color w:val="C00000"/>
          <w:spacing w:val="15"/>
          <w:sz w:val="24"/>
          <w:szCs w:val="24"/>
        </w:rPr>
        <w:t>8</w:t>
      </w:r>
      <w:r w:rsidR="00771258" w:rsidRPr="00771258">
        <w:rPr>
          <w:rStyle w:val="GlVurgulama"/>
          <w:rFonts w:asciiTheme="majorHAnsi" w:eastAsiaTheme="majorEastAsia" w:hAnsiTheme="majorHAnsi" w:cstheme="majorBidi"/>
          <w:b w:val="0"/>
          <w:bCs w:val="0"/>
          <w:i w:val="0"/>
          <w:iCs w:val="0"/>
          <w:color w:val="C00000"/>
          <w:spacing w:val="15"/>
          <w:sz w:val="24"/>
          <w:szCs w:val="24"/>
        </w:rPr>
        <w:t xml:space="preserve">: YOZGAT GENELİ </w:t>
      </w:r>
      <w:bookmarkStart w:id="245" w:name="_Toc381625242"/>
      <w:r w:rsidR="00771258" w:rsidRPr="008C1C5A">
        <w:rPr>
          <w:rStyle w:val="GlVurgulama"/>
          <w:rFonts w:asciiTheme="majorHAnsi" w:eastAsiaTheme="majorEastAsia" w:hAnsiTheme="majorHAnsi" w:cstheme="majorBidi"/>
          <w:b w:val="0"/>
          <w:i w:val="0"/>
          <w:color w:val="C00000"/>
          <w:spacing w:val="15"/>
          <w:sz w:val="24"/>
          <w:szCs w:val="24"/>
        </w:rPr>
        <w:t>İLKOKUL ÖĞRENCİ SAYISI / OKULLAŞMA ORANI</w:t>
      </w:r>
      <w:bookmarkEnd w:id="245"/>
    </w:p>
    <w:tbl>
      <w:tblPr>
        <w:tblStyle w:val="OrtaKlavuz3-Vurgu2"/>
        <w:tblW w:w="5000" w:type="pct"/>
        <w:tblLook w:val="04A0" w:firstRow="1" w:lastRow="0" w:firstColumn="1" w:lastColumn="0" w:noHBand="0" w:noVBand="1"/>
      </w:tblPr>
      <w:tblGrid>
        <w:gridCol w:w="1361"/>
        <w:gridCol w:w="907"/>
        <w:gridCol w:w="907"/>
        <w:gridCol w:w="912"/>
        <w:gridCol w:w="907"/>
        <w:gridCol w:w="909"/>
        <w:gridCol w:w="909"/>
        <w:gridCol w:w="1060"/>
        <w:gridCol w:w="1058"/>
        <w:gridCol w:w="924"/>
      </w:tblGrid>
      <w:tr w:rsidR="00771258" w:rsidRPr="00D37735" w:rsidTr="00163F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 w:type="pct"/>
          </w:tcPr>
          <w:p w:rsidR="00771258" w:rsidRPr="00D37735" w:rsidRDefault="00771258" w:rsidP="008C1C5A">
            <w:pPr>
              <w:spacing w:after="0"/>
              <w:jc w:val="center"/>
              <w:rPr>
                <w:sz w:val="20"/>
                <w:szCs w:val="20"/>
              </w:rPr>
            </w:pPr>
            <w:r w:rsidRPr="00D37735">
              <w:rPr>
                <w:sz w:val="20"/>
                <w:szCs w:val="20"/>
              </w:rPr>
              <w:t>Yıllar</w:t>
            </w:r>
          </w:p>
        </w:tc>
        <w:tc>
          <w:tcPr>
            <w:tcW w:w="1383" w:type="pct"/>
            <w:gridSpan w:val="3"/>
          </w:tcPr>
          <w:p w:rsidR="00771258" w:rsidRPr="00D37735" w:rsidRDefault="00771258"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37735">
              <w:rPr>
                <w:sz w:val="20"/>
                <w:szCs w:val="20"/>
              </w:rPr>
              <w:t>Nüfus</w:t>
            </w:r>
          </w:p>
          <w:p w:rsidR="00771258" w:rsidRPr="00D37735" w:rsidRDefault="00771258"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6 – 9</w:t>
            </w:r>
            <w:r w:rsidRPr="00D37735">
              <w:rPr>
                <w:sz w:val="20"/>
                <w:szCs w:val="20"/>
              </w:rPr>
              <w:t xml:space="preserve"> </w:t>
            </w:r>
            <w:r>
              <w:rPr>
                <w:sz w:val="20"/>
                <w:szCs w:val="20"/>
              </w:rPr>
              <w:t>N</w:t>
            </w:r>
            <w:r w:rsidRPr="00D37735">
              <w:rPr>
                <w:sz w:val="20"/>
                <w:szCs w:val="20"/>
              </w:rPr>
              <w:t>üfus</w:t>
            </w:r>
          </w:p>
        </w:tc>
        <w:tc>
          <w:tcPr>
            <w:tcW w:w="1382" w:type="pct"/>
            <w:gridSpan w:val="3"/>
          </w:tcPr>
          <w:p w:rsidR="00771258" w:rsidRPr="00D37735" w:rsidRDefault="00771258" w:rsidP="008C1C5A">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İlkokul</w:t>
            </w:r>
            <w:r w:rsidRPr="00D37735">
              <w:rPr>
                <w:sz w:val="20"/>
                <w:szCs w:val="20"/>
              </w:rPr>
              <w:t xml:space="preserve"> toplam öğrenci(Net)</w:t>
            </w:r>
          </w:p>
        </w:tc>
        <w:tc>
          <w:tcPr>
            <w:tcW w:w="1544" w:type="pct"/>
            <w:gridSpan w:val="3"/>
          </w:tcPr>
          <w:p w:rsidR="00771258" w:rsidRPr="00D37735" w:rsidRDefault="00771258"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İlkokul 6-9</w:t>
            </w:r>
            <w:r w:rsidRPr="00D37735">
              <w:rPr>
                <w:sz w:val="20"/>
                <w:szCs w:val="20"/>
              </w:rPr>
              <w:t xml:space="preserve"> yaş okullaşma(Net)</w:t>
            </w:r>
          </w:p>
        </w:tc>
      </w:tr>
      <w:tr w:rsidR="008C1C5A" w:rsidRPr="00D37735" w:rsidTr="00163F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 w:type="pct"/>
          </w:tcPr>
          <w:p w:rsidR="00771258" w:rsidRPr="00D37735" w:rsidRDefault="00771258" w:rsidP="008C1C5A">
            <w:pPr>
              <w:spacing w:after="0"/>
              <w:jc w:val="center"/>
              <w:rPr>
                <w:sz w:val="20"/>
                <w:szCs w:val="20"/>
              </w:rPr>
            </w:pPr>
          </w:p>
        </w:tc>
        <w:tc>
          <w:tcPr>
            <w:tcW w:w="460"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0"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3"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460"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1"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1"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538"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537"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9"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r>
      <w:tr w:rsidR="008C1C5A" w:rsidRPr="00D37735" w:rsidTr="00163F99">
        <w:trPr>
          <w:trHeight w:val="397"/>
        </w:trPr>
        <w:tc>
          <w:tcPr>
            <w:cnfStyle w:val="001000000000" w:firstRow="0" w:lastRow="0" w:firstColumn="1" w:lastColumn="0" w:oddVBand="0" w:evenVBand="0" w:oddHBand="0" w:evenHBand="0" w:firstRowFirstColumn="0" w:firstRowLastColumn="0" w:lastRowFirstColumn="0" w:lastRowLastColumn="0"/>
            <w:tcW w:w="691" w:type="pct"/>
          </w:tcPr>
          <w:p w:rsidR="00771258" w:rsidRPr="00D37735" w:rsidRDefault="00771258" w:rsidP="008C1C5A">
            <w:pPr>
              <w:spacing w:after="0"/>
              <w:jc w:val="center"/>
              <w:rPr>
                <w:sz w:val="20"/>
                <w:szCs w:val="20"/>
              </w:rPr>
            </w:pPr>
            <w:r>
              <w:rPr>
                <w:sz w:val="20"/>
                <w:szCs w:val="20"/>
              </w:rPr>
              <w:t>2011-2012</w:t>
            </w:r>
            <w:r w:rsidRPr="00963546">
              <w:rPr>
                <w:rStyle w:val="GlVurgulama"/>
              </w:rPr>
              <w:t>*</w:t>
            </w:r>
          </w:p>
        </w:tc>
        <w:tc>
          <w:tcPr>
            <w:tcW w:w="460"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65306</w:t>
            </w:r>
            <w:r w:rsidR="00963546" w:rsidRPr="00963546">
              <w:rPr>
                <w:rStyle w:val="GlVurgulama"/>
              </w:rPr>
              <w:t>*</w:t>
            </w:r>
          </w:p>
        </w:tc>
        <w:tc>
          <w:tcPr>
            <w:tcW w:w="460"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33201</w:t>
            </w:r>
          </w:p>
        </w:tc>
        <w:tc>
          <w:tcPr>
            <w:tcW w:w="463"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32105</w:t>
            </w:r>
          </w:p>
        </w:tc>
        <w:tc>
          <w:tcPr>
            <w:tcW w:w="460"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62982</w:t>
            </w:r>
            <w:r w:rsidR="00963546" w:rsidRPr="00963546">
              <w:rPr>
                <w:rStyle w:val="GlVurgulama"/>
              </w:rPr>
              <w:t>*</w:t>
            </w:r>
          </w:p>
        </w:tc>
        <w:tc>
          <w:tcPr>
            <w:tcW w:w="461"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32170</w:t>
            </w:r>
          </w:p>
        </w:tc>
        <w:tc>
          <w:tcPr>
            <w:tcW w:w="461"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30812</w:t>
            </w:r>
          </w:p>
        </w:tc>
        <w:tc>
          <w:tcPr>
            <w:tcW w:w="538"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93,93</w:t>
            </w:r>
            <w:r w:rsidR="00963546" w:rsidRPr="00963546">
              <w:rPr>
                <w:rStyle w:val="GlVurgulama"/>
              </w:rPr>
              <w:t>*</w:t>
            </w:r>
          </w:p>
        </w:tc>
        <w:tc>
          <w:tcPr>
            <w:tcW w:w="537"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94,07</w:t>
            </w:r>
          </w:p>
        </w:tc>
        <w:tc>
          <w:tcPr>
            <w:tcW w:w="469"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93,76</w:t>
            </w:r>
          </w:p>
        </w:tc>
      </w:tr>
      <w:tr w:rsidR="008C1C5A" w:rsidRPr="00D37735" w:rsidTr="00163F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 w:type="pct"/>
          </w:tcPr>
          <w:p w:rsidR="00771258" w:rsidRPr="00D37735" w:rsidRDefault="00771258" w:rsidP="008C1C5A">
            <w:pPr>
              <w:spacing w:after="0"/>
              <w:jc w:val="center"/>
              <w:rPr>
                <w:sz w:val="20"/>
                <w:szCs w:val="20"/>
              </w:rPr>
            </w:pPr>
            <w:r w:rsidRPr="00D37735">
              <w:rPr>
                <w:sz w:val="20"/>
                <w:szCs w:val="20"/>
              </w:rPr>
              <w:t>2012-2013</w:t>
            </w:r>
          </w:p>
        </w:tc>
        <w:tc>
          <w:tcPr>
            <w:tcW w:w="460"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36072</w:t>
            </w:r>
          </w:p>
        </w:tc>
        <w:tc>
          <w:tcPr>
            <w:tcW w:w="460"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18509</w:t>
            </w:r>
          </w:p>
        </w:tc>
        <w:tc>
          <w:tcPr>
            <w:tcW w:w="463"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17563</w:t>
            </w:r>
          </w:p>
        </w:tc>
        <w:tc>
          <w:tcPr>
            <w:tcW w:w="460"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32500</w:t>
            </w:r>
          </w:p>
        </w:tc>
        <w:tc>
          <w:tcPr>
            <w:tcW w:w="461"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16656</w:t>
            </w:r>
          </w:p>
        </w:tc>
        <w:tc>
          <w:tcPr>
            <w:tcW w:w="461"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15844</w:t>
            </w:r>
          </w:p>
        </w:tc>
        <w:tc>
          <w:tcPr>
            <w:tcW w:w="538"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98,21</w:t>
            </w:r>
          </w:p>
        </w:tc>
        <w:tc>
          <w:tcPr>
            <w:tcW w:w="537"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98,13</w:t>
            </w:r>
          </w:p>
        </w:tc>
        <w:tc>
          <w:tcPr>
            <w:tcW w:w="469"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98,30</w:t>
            </w:r>
          </w:p>
        </w:tc>
      </w:tr>
      <w:tr w:rsidR="008C1C5A" w:rsidRPr="00D37735" w:rsidTr="00163F99">
        <w:trPr>
          <w:trHeight w:val="397"/>
        </w:trPr>
        <w:tc>
          <w:tcPr>
            <w:cnfStyle w:val="001000000000" w:firstRow="0" w:lastRow="0" w:firstColumn="1" w:lastColumn="0" w:oddVBand="0" w:evenVBand="0" w:oddHBand="0" w:evenHBand="0" w:firstRowFirstColumn="0" w:firstRowLastColumn="0" w:lastRowFirstColumn="0" w:lastRowLastColumn="0"/>
            <w:tcW w:w="691" w:type="pct"/>
          </w:tcPr>
          <w:p w:rsidR="00771258" w:rsidRPr="00D37735" w:rsidRDefault="00771258" w:rsidP="008C1C5A">
            <w:pPr>
              <w:spacing w:after="0"/>
              <w:jc w:val="center"/>
              <w:rPr>
                <w:sz w:val="20"/>
                <w:szCs w:val="20"/>
              </w:rPr>
            </w:pPr>
            <w:r w:rsidRPr="00D37735">
              <w:rPr>
                <w:sz w:val="20"/>
                <w:szCs w:val="20"/>
              </w:rPr>
              <w:t>2013-2014</w:t>
            </w:r>
          </w:p>
        </w:tc>
        <w:tc>
          <w:tcPr>
            <w:tcW w:w="460"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28129</w:t>
            </w:r>
          </w:p>
        </w:tc>
        <w:tc>
          <w:tcPr>
            <w:tcW w:w="460"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14444</w:t>
            </w:r>
          </w:p>
        </w:tc>
        <w:tc>
          <w:tcPr>
            <w:tcW w:w="463"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13685</w:t>
            </w:r>
          </w:p>
        </w:tc>
        <w:tc>
          <w:tcPr>
            <w:tcW w:w="460"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31739</w:t>
            </w:r>
          </w:p>
        </w:tc>
        <w:tc>
          <w:tcPr>
            <w:tcW w:w="461"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16271</w:t>
            </w:r>
          </w:p>
        </w:tc>
        <w:tc>
          <w:tcPr>
            <w:tcW w:w="461"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15468</w:t>
            </w:r>
          </w:p>
        </w:tc>
        <w:tc>
          <w:tcPr>
            <w:tcW w:w="538"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99,18</w:t>
            </w:r>
          </w:p>
        </w:tc>
        <w:tc>
          <w:tcPr>
            <w:tcW w:w="537"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99,25</w:t>
            </w:r>
          </w:p>
        </w:tc>
        <w:tc>
          <w:tcPr>
            <w:tcW w:w="469" w:type="pct"/>
          </w:tcPr>
          <w:p w:rsidR="00771258" w:rsidRPr="00D37735" w:rsidRDefault="0077125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99,10</w:t>
            </w:r>
          </w:p>
        </w:tc>
      </w:tr>
    </w:tbl>
    <w:p w:rsidR="00771258" w:rsidRDefault="00771258" w:rsidP="00771258">
      <w:pPr>
        <w:shd w:val="clear" w:color="auto" w:fill="FFFFFF" w:themeFill="background1"/>
        <w:autoSpaceDE w:val="0"/>
        <w:autoSpaceDN w:val="0"/>
        <w:adjustRightInd w:val="0"/>
        <w:spacing w:after="0"/>
        <w:rPr>
          <w:rStyle w:val="GlVurgulama"/>
        </w:rPr>
      </w:pPr>
      <w:r w:rsidRPr="00771258">
        <w:rPr>
          <w:rStyle w:val="GlVurgulama"/>
        </w:rPr>
        <w:t>*6 – 13 yaş aralığı toplam öğrenci sayısı</w:t>
      </w:r>
    </w:p>
    <w:p w:rsidR="00771258" w:rsidRDefault="00771258" w:rsidP="00771258">
      <w:pPr>
        <w:spacing w:after="0"/>
        <w:ind w:firstLine="708"/>
        <w:jc w:val="both"/>
        <w:rPr>
          <w:rFonts w:ascii="Times New Roman" w:hAnsi="Times New Roman"/>
          <w:color w:val="000000" w:themeColor="text1"/>
          <w:sz w:val="24"/>
          <w:szCs w:val="24"/>
        </w:rPr>
      </w:pPr>
      <w:r w:rsidRPr="00771258">
        <w:rPr>
          <w:rFonts w:ascii="Times New Roman" w:hAnsi="Times New Roman"/>
          <w:color w:val="000000" w:themeColor="text1"/>
          <w:sz w:val="24"/>
          <w:szCs w:val="24"/>
        </w:rPr>
        <w:lastRenderedPageBreak/>
        <w:t xml:space="preserve">İlimizde </w:t>
      </w:r>
      <w:r>
        <w:rPr>
          <w:rFonts w:ascii="Times New Roman" w:hAnsi="Times New Roman"/>
          <w:color w:val="000000" w:themeColor="text1"/>
          <w:sz w:val="24"/>
          <w:szCs w:val="24"/>
        </w:rPr>
        <w:t>ilkokul</w:t>
      </w:r>
      <w:r w:rsidRPr="00771258">
        <w:rPr>
          <w:rFonts w:ascii="Times New Roman" w:hAnsi="Times New Roman"/>
          <w:color w:val="000000" w:themeColor="text1"/>
          <w:sz w:val="24"/>
          <w:szCs w:val="24"/>
        </w:rPr>
        <w:t xml:space="preserve"> çağındaki (6- </w:t>
      </w:r>
      <w:r>
        <w:rPr>
          <w:rFonts w:ascii="Times New Roman" w:hAnsi="Times New Roman"/>
          <w:color w:val="000000" w:themeColor="text1"/>
          <w:sz w:val="24"/>
          <w:szCs w:val="24"/>
        </w:rPr>
        <w:t>9</w:t>
      </w:r>
      <w:r w:rsidRPr="00771258">
        <w:rPr>
          <w:rFonts w:ascii="Times New Roman" w:hAnsi="Times New Roman"/>
          <w:color w:val="000000" w:themeColor="text1"/>
          <w:sz w:val="24"/>
          <w:szCs w:val="24"/>
        </w:rPr>
        <w:t xml:space="preserve"> yaş) toplam nüfus, 2013 TÜİK (ADNKS) verilerine göre </w:t>
      </w:r>
      <w:r>
        <w:rPr>
          <w:rFonts w:ascii="Times New Roman" w:hAnsi="Times New Roman"/>
          <w:color w:val="000000" w:themeColor="text1"/>
          <w:sz w:val="24"/>
          <w:szCs w:val="24"/>
        </w:rPr>
        <w:t>28.129</w:t>
      </w:r>
      <w:r w:rsidRPr="00771258">
        <w:rPr>
          <w:rFonts w:ascii="Times New Roman" w:hAnsi="Times New Roman"/>
          <w:color w:val="000000" w:themeColor="text1"/>
          <w:sz w:val="24"/>
          <w:szCs w:val="24"/>
        </w:rPr>
        <w:t xml:space="preserve">, </w:t>
      </w:r>
      <w:r>
        <w:rPr>
          <w:rFonts w:ascii="Times New Roman" w:hAnsi="Times New Roman"/>
          <w:color w:val="000000" w:themeColor="text1"/>
          <w:sz w:val="24"/>
          <w:szCs w:val="24"/>
        </w:rPr>
        <w:t>ilkokul</w:t>
      </w:r>
      <w:r w:rsidRPr="00771258">
        <w:rPr>
          <w:rFonts w:ascii="Times New Roman" w:hAnsi="Times New Roman"/>
          <w:color w:val="000000" w:themeColor="text1"/>
          <w:sz w:val="24"/>
          <w:szCs w:val="24"/>
        </w:rPr>
        <w:t xml:space="preserve"> çağındaki (</w:t>
      </w:r>
      <w:r>
        <w:rPr>
          <w:rFonts w:ascii="Times New Roman" w:hAnsi="Times New Roman"/>
          <w:color w:val="000000" w:themeColor="text1"/>
          <w:sz w:val="24"/>
          <w:szCs w:val="24"/>
        </w:rPr>
        <w:t>6- 9</w:t>
      </w:r>
      <w:r w:rsidRPr="00771258">
        <w:rPr>
          <w:rFonts w:ascii="Times New Roman" w:hAnsi="Times New Roman"/>
          <w:color w:val="000000" w:themeColor="text1"/>
          <w:sz w:val="24"/>
          <w:szCs w:val="24"/>
        </w:rPr>
        <w:t xml:space="preserve"> yaş) öğrenci sayısı </w:t>
      </w:r>
      <w:r>
        <w:rPr>
          <w:rFonts w:ascii="Times New Roman" w:hAnsi="Times New Roman"/>
          <w:color w:val="000000" w:themeColor="text1"/>
          <w:sz w:val="24"/>
          <w:szCs w:val="24"/>
        </w:rPr>
        <w:t>31.739</w:t>
      </w:r>
      <w:r w:rsidRPr="0077125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ilkokul </w:t>
      </w:r>
      <w:r w:rsidRPr="00771258">
        <w:rPr>
          <w:rFonts w:ascii="Times New Roman" w:hAnsi="Times New Roman"/>
          <w:color w:val="000000" w:themeColor="text1"/>
          <w:sz w:val="24"/>
          <w:szCs w:val="24"/>
        </w:rPr>
        <w:t xml:space="preserve">çağ nüfusunun (6- </w:t>
      </w:r>
      <w:r>
        <w:rPr>
          <w:rFonts w:ascii="Times New Roman" w:hAnsi="Times New Roman"/>
          <w:color w:val="000000" w:themeColor="text1"/>
          <w:sz w:val="24"/>
          <w:szCs w:val="24"/>
        </w:rPr>
        <w:t>9</w:t>
      </w:r>
      <w:r w:rsidRPr="00771258">
        <w:rPr>
          <w:rFonts w:ascii="Times New Roman" w:hAnsi="Times New Roman"/>
          <w:color w:val="000000" w:themeColor="text1"/>
          <w:sz w:val="24"/>
          <w:szCs w:val="24"/>
        </w:rPr>
        <w:t xml:space="preserve"> yaş) net okullaşma oranı (Çağ nüfusu dışındaki açık ilk</w:t>
      </w:r>
      <w:r>
        <w:rPr>
          <w:rFonts w:ascii="Times New Roman" w:hAnsi="Times New Roman"/>
          <w:color w:val="000000" w:themeColor="text1"/>
          <w:sz w:val="24"/>
          <w:szCs w:val="24"/>
        </w:rPr>
        <w:t>okul</w:t>
      </w:r>
      <w:r w:rsidR="00E57471">
        <w:rPr>
          <w:rFonts w:ascii="Times New Roman" w:hAnsi="Times New Roman"/>
          <w:color w:val="000000" w:themeColor="text1"/>
          <w:sz w:val="24"/>
          <w:szCs w:val="24"/>
        </w:rPr>
        <w:t xml:space="preserve"> ve ilkokul</w:t>
      </w:r>
      <w:r w:rsidRPr="00771258">
        <w:rPr>
          <w:rFonts w:ascii="Times New Roman" w:hAnsi="Times New Roman"/>
          <w:color w:val="000000" w:themeColor="text1"/>
          <w:sz w:val="24"/>
          <w:szCs w:val="24"/>
        </w:rPr>
        <w:t xml:space="preserve"> öğrencileri hariç) 2013- 2014 öğretim yılında</w:t>
      </w:r>
      <w:r>
        <w:rPr>
          <w:rFonts w:ascii="Times New Roman" w:hAnsi="Times New Roman"/>
          <w:color w:val="000000" w:themeColor="text1"/>
          <w:sz w:val="24"/>
          <w:szCs w:val="24"/>
        </w:rPr>
        <w:t xml:space="preserve"> % 99,18</w:t>
      </w:r>
      <w:r w:rsidRPr="00771258">
        <w:rPr>
          <w:rFonts w:ascii="Times New Roman" w:hAnsi="Times New Roman"/>
          <w:color w:val="000000" w:themeColor="text1"/>
          <w:sz w:val="24"/>
          <w:szCs w:val="24"/>
        </w:rPr>
        <w:t xml:space="preserve">’ </w:t>
      </w:r>
      <w:proofErr w:type="spellStart"/>
      <w:r w:rsidRPr="00771258">
        <w:rPr>
          <w:rFonts w:ascii="Times New Roman" w:hAnsi="Times New Roman"/>
          <w:color w:val="000000" w:themeColor="text1"/>
          <w:sz w:val="24"/>
          <w:szCs w:val="24"/>
        </w:rPr>
        <w:t>dir</w:t>
      </w:r>
      <w:proofErr w:type="spellEnd"/>
      <w:r w:rsidRPr="00771258">
        <w:rPr>
          <w:rFonts w:ascii="Times New Roman" w:hAnsi="Times New Roman"/>
          <w:color w:val="000000" w:themeColor="text1"/>
          <w:sz w:val="24"/>
          <w:szCs w:val="24"/>
        </w:rPr>
        <w:t>.</w:t>
      </w:r>
    </w:p>
    <w:p w:rsidR="008C1C5A" w:rsidRPr="008C1C5A" w:rsidRDefault="008C1C5A" w:rsidP="008C1C5A">
      <w:pPr>
        <w:spacing w:after="0"/>
        <w:ind w:firstLine="708"/>
        <w:jc w:val="both"/>
        <w:rPr>
          <w:rStyle w:val="GlVurgulama"/>
          <w:rFonts w:ascii="Times New Roman" w:hAnsi="Times New Roman"/>
        </w:rPr>
      </w:pPr>
      <w:r w:rsidRPr="008C1C5A">
        <w:rPr>
          <w:rFonts w:ascii="Times New Roman" w:hAnsi="Times New Roman"/>
          <w:color w:val="000000" w:themeColor="text1"/>
          <w:sz w:val="24"/>
          <w:szCs w:val="24"/>
        </w:rPr>
        <w:t>İlkokulda kul</w:t>
      </w:r>
      <w:r w:rsidR="00963546">
        <w:rPr>
          <w:rFonts w:ascii="Times New Roman" w:hAnsi="Times New Roman"/>
          <w:color w:val="000000" w:themeColor="text1"/>
          <w:sz w:val="24"/>
          <w:szCs w:val="24"/>
        </w:rPr>
        <w:t>lanılan derslik sayısı 1872, derslik</w:t>
      </w:r>
      <w:r w:rsidRPr="008C1C5A">
        <w:rPr>
          <w:rFonts w:ascii="Times New Roman" w:hAnsi="Times New Roman"/>
          <w:color w:val="000000" w:themeColor="text1"/>
          <w:sz w:val="24"/>
          <w:szCs w:val="24"/>
        </w:rPr>
        <w:t xml:space="preserve"> başına düşen öğrenci sayısı 17 olup</w:t>
      </w:r>
      <w:r w:rsidRPr="008C1C5A">
        <w:rPr>
          <w:rFonts w:ascii="Times New Roman" w:hAnsi="Times New Roman"/>
          <w:sz w:val="24"/>
          <w:szCs w:val="24"/>
        </w:rPr>
        <w:t xml:space="preserve"> 2014 yılında </w:t>
      </w:r>
      <w:r w:rsidRPr="008C1C5A">
        <w:rPr>
          <w:rFonts w:ascii="Times New Roman" w:hAnsi="Times New Roman"/>
          <w:color w:val="000000" w:themeColor="text1"/>
          <w:sz w:val="24"/>
          <w:szCs w:val="24"/>
        </w:rPr>
        <w:t>okul, şube, öğretmen ve derslik başına düşen öğrenci sayıları aşağıdaki gibi gerçekleşmiştir</w:t>
      </w:r>
      <w:r>
        <w:rPr>
          <w:rFonts w:ascii="Times New Roman" w:hAnsi="Times New Roman"/>
          <w:color w:val="000000" w:themeColor="text1"/>
          <w:sz w:val="24"/>
          <w:szCs w:val="24"/>
        </w:rPr>
        <w:t>.</w:t>
      </w:r>
    </w:p>
    <w:p w:rsidR="00771258" w:rsidRPr="00CE35A7" w:rsidRDefault="00771258" w:rsidP="00771258">
      <w:pPr>
        <w:shd w:val="clear" w:color="auto" w:fill="FFFFFF" w:themeFill="background1"/>
        <w:autoSpaceDE w:val="0"/>
        <w:autoSpaceDN w:val="0"/>
        <w:adjustRightInd w:val="0"/>
        <w:spacing w:after="0"/>
        <w:rPr>
          <w:b/>
          <w:color w:val="FF0000"/>
          <w:sz w:val="16"/>
          <w:szCs w:val="24"/>
        </w:rPr>
      </w:pPr>
    </w:p>
    <w:p w:rsidR="00771258" w:rsidRPr="00771258" w:rsidRDefault="00771258" w:rsidP="00771258">
      <w:pPr>
        <w:pStyle w:val="AltKonuBal"/>
        <w:rPr>
          <w:rStyle w:val="GlVurgulama"/>
          <w:b w:val="0"/>
          <w:color w:val="C00000"/>
          <w:sz w:val="20"/>
        </w:rPr>
      </w:pPr>
      <w:bookmarkStart w:id="246" w:name="_Toc381625243"/>
      <w:r w:rsidRPr="00771258">
        <w:rPr>
          <w:rStyle w:val="GlVurgulama"/>
          <w:b w:val="0"/>
          <w:color w:val="C00000"/>
        </w:rPr>
        <w:t>TABLO 2</w:t>
      </w:r>
      <w:r w:rsidR="00302FCC">
        <w:rPr>
          <w:rStyle w:val="GlVurgulama"/>
          <w:b w:val="0"/>
          <w:color w:val="C00000"/>
        </w:rPr>
        <w:t>9</w:t>
      </w:r>
      <w:r w:rsidRPr="00771258">
        <w:rPr>
          <w:rStyle w:val="GlVurgulama"/>
          <w:b w:val="0"/>
          <w:color w:val="C00000"/>
        </w:rPr>
        <w:t xml:space="preserve">: </w:t>
      </w:r>
      <w:r w:rsidRPr="00771258">
        <w:rPr>
          <w:rStyle w:val="GlVurgulama"/>
          <w:b w:val="0"/>
          <w:color w:val="C00000"/>
          <w:sz w:val="20"/>
        </w:rPr>
        <w:t>YOZGAT GENELİ İLKOKUL OKUL / DERSLİK / ÖĞRENCİ / ÖĞRETMEN SAYILARI</w:t>
      </w:r>
      <w:bookmarkEnd w:id="246"/>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771258" w:rsidRPr="00D37735" w:rsidTr="00163F99">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771258" w:rsidRPr="00D37735" w:rsidRDefault="00771258" w:rsidP="008C1C5A">
            <w:pPr>
              <w:spacing w:after="0"/>
              <w:jc w:val="center"/>
              <w:rPr>
                <w:sz w:val="20"/>
                <w:szCs w:val="20"/>
              </w:rPr>
            </w:pPr>
            <w:r>
              <w:rPr>
                <w:sz w:val="20"/>
                <w:szCs w:val="20"/>
              </w:rPr>
              <w:t>İLKOKUL</w:t>
            </w:r>
          </w:p>
        </w:tc>
      </w:tr>
      <w:tr w:rsidR="00771258" w:rsidRPr="00D37735" w:rsidTr="00163F99">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771258" w:rsidRPr="00D37735" w:rsidRDefault="00771258" w:rsidP="008C1C5A">
            <w:pPr>
              <w:spacing w:after="0"/>
              <w:jc w:val="center"/>
              <w:rPr>
                <w:sz w:val="20"/>
                <w:szCs w:val="20"/>
              </w:rPr>
            </w:pPr>
            <w:r w:rsidRPr="00D37735">
              <w:rPr>
                <w:sz w:val="20"/>
                <w:szCs w:val="20"/>
              </w:rPr>
              <w:t>YILLAR</w:t>
            </w:r>
          </w:p>
        </w:tc>
        <w:tc>
          <w:tcPr>
            <w:tcW w:w="833" w:type="pct"/>
          </w:tcPr>
          <w:p w:rsidR="00771258" w:rsidRPr="00D37735" w:rsidRDefault="00771258" w:rsidP="008C1C5A">
            <w:pPr>
              <w:spacing w:after="0"/>
              <w:jc w:val="center"/>
              <w:rPr>
                <w:sz w:val="20"/>
                <w:szCs w:val="20"/>
              </w:rPr>
            </w:pPr>
            <w:r w:rsidRPr="00D37735">
              <w:rPr>
                <w:sz w:val="20"/>
                <w:szCs w:val="20"/>
              </w:rPr>
              <w:t>OKUL SAYISI</w:t>
            </w:r>
          </w:p>
        </w:tc>
        <w:tc>
          <w:tcPr>
            <w:tcW w:w="833" w:type="pct"/>
          </w:tcPr>
          <w:p w:rsidR="00771258" w:rsidRPr="00D37735" w:rsidRDefault="00771258" w:rsidP="008C1C5A">
            <w:pPr>
              <w:spacing w:after="0"/>
              <w:jc w:val="center"/>
              <w:rPr>
                <w:sz w:val="20"/>
                <w:szCs w:val="20"/>
              </w:rPr>
            </w:pPr>
            <w:r w:rsidRPr="00D37735">
              <w:rPr>
                <w:sz w:val="20"/>
                <w:szCs w:val="20"/>
              </w:rPr>
              <w:t>DERSLİK SAYISI</w:t>
            </w:r>
          </w:p>
        </w:tc>
        <w:tc>
          <w:tcPr>
            <w:tcW w:w="833" w:type="pct"/>
          </w:tcPr>
          <w:p w:rsidR="00771258" w:rsidRPr="00D37735" w:rsidRDefault="00771258" w:rsidP="008C1C5A">
            <w:pPr>
              <w:spacing w:after="0"/>
              <w:jc w:val="center"/>
              <w:rPr>
                <w:sz w:val="20"/>
                <w:szCs w:val="20"/>
              </w:rPr>
            </w:pPr>
            <w:r w:rsidRPr="00D37735">
              <w:rPr>
                <w:sz w:val="20"/>
                <w:szCs w:val="20"/>
              </w:rPr>
              <w:t>ÖĞRENCİ SAYISI</w:t>
            </w:r>
          </w:p>
        </w:tc>
        <w:tc>
          <w:tcPr>
            <w:tcW w:w="833" w:type="pct"/>
          </w:tcPr>
          <w:p w:rsidR="00771258" w:rsidRPr="00D37735" w:rsidRDefault="00771258" w:rsidP="008C1C5A">
            <w:pPr>
              <w:spacing w:after="0"/>
              <w:jc w:val="center"/>
              <w:rPr>
                <w:sz w:val="20"/>
                <w:szCs w:val="20"/>
              </w:rPr>
            </w:pPr>
            <w:r w:rsidRPr="00D37735">
              <w:rPr>
                <w:sz w:val="20"/>
                <w:szCs w:val="20"/>
              </w:rPr>
              <w:t>Derslik Başına Düşen Öğrenci Sayısı</w:t>
            </w:r>
          </w:p>
        </w:tc>
        <w:tc>
          <w:tcPr>
            <w:tcW w:w="833" w:type="pct"/>
          </w:tcPr>
          <w:p w:rsidR="00771258" w:rsidRPr="00D37735" w:rsidRDefault="00771258" w:rsidP="008C1C5A">
            <w:pPr>
              <w:spacing w:after="0"/>
              <w:jc w:val="center"/>
              <w:rPr>
                <w:sz w:val="20"/>
                <w:szCs w:val="20"/>
              </w:rPr>
            </w:pPr>
            <w:r w:rsidRPr="00D37735">
              <w:rPr>
                <w:sz w:val="20"/>
                <w:szCs w:val="20"/>
              </w:rPr>
              <w:t>ÖĞRETMEN SAYISI</w:t>
            </w:r>
          </w:p>
        </w:tc>
      </w:tr>
      <w:tr w:rsidR="00771258" w:rsidRPr="00D37735" w:rsidTr="00163F99">
        <w:trPr>
          <w:trHeight w:val="281"/>
        </w:trPr>
        <w:tc>
          <w:tcPr>
            <w:tcW w:w="833" w:type="pct"/>
          </w:tcPr>
          <w:p w:rsidR="00771258" w:rsidRPr="00D37735" w:rsidRDefault="00771258" w:rsidP="008C1C5A">
            <w:pPr>
              <w:spacing w:after="0"/>
              <w:rPr>
                <w:sz w:val="20"/>
                <w:szCs w:val="20"/>
              </w:rPr>
            </w:pPr>
            <w:r>
              <w:rPr>
                <w:sz w:val="20"/>
                <w:szCs w:val="20"/>
              </w:rPr>
              <w:t>2011-2012</w:t>
            </w:r>
          </w:p>
        </w:tc>
        <w:tc>
          <w:tcPr>
            <w:tcW w:w="833" w:type="pct"/>
          </w:tcPr>
          <w:p w:rsidR="00771258" w:rsidRPr="00D37735" w:rsidRDefault="00771258" w:rsidP="008C1C5A">
            <w:pPr>
              <w:spacing w:after="0"/>
              <w:jc w:val="center"/>
              <w:rPr>
                <w:sz w:val="20"/>
                <w:szCs w:val="20"/>
              </w:rPr>
            </w:pPr>
            <w:r>
              <w:rPr>
                <w:sz w:val="20"/>
                <w:szCs w:val="20"/>
              </w:rPr>
              <w:t>343</w:t>
            </w:r>
          </w:p>
        </w:tc>
        <w:tc>
          <w:tcPr>
            <w:tcW w:w="833" w:type="pct"/>
          </w:tcPr>
          <w:p w:rsidR="00771258" w:rsidRPr="00D37735" w:rsidRDefault="00771258" w:rsidP="008C1C5A">
            <w:pPr>
              <w:spacing w:after="0"/>
              <w:jc w:val="center"/>
              <w:rPr>
                <w:sz w:val="20"/>
                <w:szCs w:val="20"/>
              </w:rPr>
            </w:pPr>
            <w:r>
              <w:rPr>
                <w:sz w:val="20"/>
                <w:szCs w:val="20"/>
              </w:rPr>
              <w:t>3361</w:t>
            </w:r>
          </w:p>
        </w:tc>
        <w:tc>
          <w:tcPr>
            <w:tcW w:w="833" w:type="pct"/>
          </w:tcPr>
          <w:p w:rsidR="00771258" w:rsidRPr="00D37735" w:rsidRDefault="00771258" w:rsidP="008C1C5A">
            <w:pPr>
              <w:spacing w:after="0"/>
              <w:jc w:val="center"/>
              <w:rPr>
                <w:sz w:val="20"/>
                <w:szCs w:val="20"/>
              </w:rPr>
            </w:pPr>
            <w:r>
              <w:rPr>
                <w:sz w:val="20"/>
                <w:szCs w:val="20"/>
              </w:rPr>
              <w:t>63185</w:t>
            </w:r>
          </w:p>
        </w:tc>
        <w:tc>
          <w:tcPr>
            <w:tcW w:w="833" w:type="pct"/>
          </w:tcPr>
          <w:p w:rsidR="00771258" w:rsidRPr="00D37735" w:rsidRDefault="00771258" w:rsidP="008C1C5A">
            <w:pPr>
              <w:spacing w:after="0"/>
              <w:jc w:val="center"/>
              <w:rPr>
                <w:sz w:val="20"/>
                <w:szCs w:val="20"/>
              </w:rPr>
            </w:pPr>
            <w:r>
              <w:rPr>
                <w:sz w:val="20"/>
                <w:szCs w:val="20"/>
              </w:rPr>
              <w:t>20</w:t>
            </w:r>
          </w:p>
        </w:tc>
        <w:tc>
          <w:tcPr>
            <w:tcW w:w="833" w:type="pct"/>
          </w:tcPr>
          <w:p w:rsidR="00771258" w:rsidRPr="00D37735" w:rsidRDefault="00771258" w:rsidP="008C1C5A">
            <w:pPr>
              <w:spacing w:after="0"/>
              <w:jc w:val="center"/>
              <w:rPr>
                <w:sz w:val="20"/>
                <w:szCs w:val="20"/>
              </w:rPr>
            </w:pPr>
            <w:r>
              <w:rPr>
                <w:sz w:val="20"/>
                <w:szCs w:val="20"/>
              </w:rPr>
              <w:t>3378</w:t>
            </w:r>
          </w:p>
        </w:tc>
      </w:tr>
      <w:tr w:rsidR="00771258" w:rsidRPr="00D37735" w:rsidTr="00163F99">
        <w:trPr>
          <w:cnfStyle w:val="000000100000" w:firstRow="0" w:lastRow="0" w:firstColumn="0" w:lastColumn="0" w:oddVBand="0" w:evenVBand="0" w:oddHBand="1" w:evenHBand="0" w:firstRowFirstColumn="0" w:firstRowLastColumn="0" w:lastRowFirstColumn="0" w:lastRowLastColumn="0"/>
          <w:trHeight w:val="281"/>
        </w:trPr>
        <w:tc>
          <w:tcPr>
            <w:tcW w:w="833" w:type="pct"/>
          </w:tcPr>
          <w:p w:rsidR="00771258" w:rsidRPr="00162F51" w:rsidRDefault="00771258" w:rsidP="008C1C5A">
            <w:pPr>
              <w:spacing w:after="0"/>
              <w:rPr>
                <w:color w:val="000000" w:themeColor="text1"/>
                <w:sz w:val="20"/>
                <w:szCs w:val="20"/>
              </w:rPr>
            </w:pPr>
            <w:r w:rsidRPr="00162F51">
              <w:rPr>
                <w:color w:val="000000" w:themeColor="text1"/>
                <w:sz w:val="20"/>
                <w:szCs w:val="20"/>
              </w:rPr>
              <w:t>2012-2013</w:t>
            </w:r>
          </w:p>
        </w:tc>
        <w:tc>
          <w:tcPr>
            <w:tcW w:w="833" w:type="pct"/>
          </w:tcPr>
          <w:p w:rsidR="00771258" w:rsidRPr="00162F51" w:rsidRDefault="00771258" w:rsidP="008C1C5A">
            <w:pPr>
              <w:spacing w:after="0"/>
              <w:jc w:val="center"/>
              <w:rPr>
                <w:color w:val="000000" w:themeColor="text1"/>
                <w:sz w:val="20"/>
                <w:szCs w:val="20"/>
              </w:rPr>
            </w:pPr>
            <w:r w:rsidRPr="00162F51">
              <w:rPr>
                <w:color w:val="000000" w:themeColor="text1"/>
                <w:sz w:val="20"/>
                <w:szCs w:val="20"/>
              </w:rPr>
              <w:t>322</w:t>
            </w:r>
          </w:p>
        </w:tc>
        <w:tc>
          <w:tcPr>
            <w:tcW w:w="833" w:type="pct"/>
          </w:tcPr>
          <w:p w:rsidR="00771258" w:rsidRPr="00162F51" w:rsidRDefault="00771258" w:rsidP="008C1C5A">
            <w:pPr>
              <w:spacing w:after="0"/>
              <w:jc w:val="center"/>
              <w:rPr>
                <w:color w:val="000000" w:themeColor="text1"/>
                <w:sz w:val="20"/>
                <w:szCs w:val="20"/>
              </w:rPr>
            </w:pPr>
            <w:r w:rsidRPr="00162F51">
              <w:rPr>
                <w:color w:val="000000" w:themeColor="text1"/>
                <w:sz w:val="20"/>
                <w:szCs w:val="20"/>
              </w:rPr>
              <w:t>2159</w:t>
            </w:r>
          </w:p>
        </w:tc>
        <w:tc>
          <w:tcPr>
            <w:tcW w:w="833" w:type="pct"/>
          </w:tcPr>
          <w:p w:rsidR="00771258" w:rsidRPr="00162F51" w:rsidRDefault="00771258" w:rsidP="008C1C5A">
            <w:pPr>
              <w:spacing w:after="0"/>
              <w:jc w:val="center"/>
              <w:rPr>
                <w:color w:val="000000" w:themeColor="text1"/>
                <w:sz w:val="20"/>
                <w:szCs w:val="20"/>
              </w:rPr>
            </w:pPr>
            <w:r w:rsidRPr="00162F51">
              <w:rPr>
                <w:color w:val="000000" w:themeColor="text1"/>
                <w:sz w:val="20"/>
                <w:szCs w:val="20"/>
              </w:rPr>
              <w:t>32500</w:t>
            </w:r>
          </w:p>
        </w:tc>
        <w:tc>
          <w:tcPr>
            <w:tcW w:w="833" w:type="pct"/>
          </w:tcPr>
          <w:p w:rsidR="00771258" w:rsidRPr="00162F51" w:rsidRDefault="00771258" w:rsidP="008C1C5A">
            <w:pPr>
              <w:spacing w:after="0"/>
              <w:jc w:val="center"/>
              <w:rPr>
                <w:color w:val="000000" w:themeColor="text1"/>
                <w:sz w:val="20"/>
                <w:szCs w:val="20"/>
              </w:rPr>
            </w:pPr>
            <w:r w:rsidRPr="00162F51">
              <w:rPr>
                <w:color w:val="000000" w:themeColor="text1"/>
                <w:sz w:val="20"/>
                <w:szCs w:val="20"/>
              </w:rPr>
              <w:t>29</w:t>
            </w:r>
          </w:p>
        </w:tc>
        <w:tc>
          <w:tcPr>
            <w:tcW w:w="833" w:type="pct"/>
          </w:tcPr>
          <w:p w:rsidR="00771258" w:rsidRPr="00162F51" w:rsidRDefault="00771258" w:rsidP="008C1C5A">
            <w:pPr>
              <w:spacing w:after="0"/>
              <w:jc w:val="center"/>
              <w:rPr>
                <w:color w:val="000000" w:themeColor="text1"/>
                <w:sz w:val="20"/>
                <w:szCs w:val="20"/>
              </w:rPr>
            </w:pPr>
            <w:r w:rsidRPr="00162F51">
              <w:rPr>
                <w:color w:val="000000" w:themeColor="text1"/>
                <w:sz w:val="20"/>
                <w:szCs w:val="20"/>
              </w:rPr>
              <w:t>2163</w:t>
            </w:r>
          </w:p>
        </w:tc>
      </w:tr>
      <w:tr w:rsidR="00771258" w:rsidRPr="00D37735" w:rsidTr="00163F99">
        <w:trPr>
          <w:trHeight w:val="258"/>
        </w:trPr>
        <w:tc>
          <w:tcPr>
            <w:tcW w:w="833" w:type="pct"/>
          </w:tcPr>
          <w:p w:rsidR="00771258" w:rsidRPr="00162F51" w:rsidRDefault="00771258" w:rsidP="008C1C5A">
            <w:pPr>
              <w:spacing w:after="0"/>
              <w:rPr>
                <w:color w:val="000000" w:themeColor="text1"/>
                <w:sz w:val="20"/>
                <w:szCs w:val="20"/>
              </w:rPr>
            </w:pPr>
            <w:r w:rsidRPr="00162F51">
              <w:rPr>
                <w:color w:val="000000" w:themeColor="text1"/>
                <w:sz w:val="20"/>
                <w:szCs w:val="20"/>
              </w:rPr>
              <w:t>2013-2014</w:t>
            </w:r>
          </w:p>
        </w:tc>
        <w:tc>
          <w:tcPr>
            <w:tcW w:w="833" w:type="pct"/>
          </w:tcPr>
          <w:p w:rsidR="00771258" w:rsidRPr="00162F51" w:rsidRDefault="00771258" w:rsidP="008C1C5A">
            <w:pPr>
              <w:spacing w:after="0"/>
              <w:jc w:val="center"/>
              <w:rPr>
                <w:color w:val="000000" w:themeColor="text1"/>
                <w:sz w:val="20"/>
                <w:szCs w:val="20"/>
              </w:rPr>
            </w:pPr>
            <w:r w:rsidRPr="00162F51">
              <w:rPr>
                <w:color w:val="000000" w:themeColor="text1"/>
                <w:sz w:val="20"/>
                <w:szCs w:val="20"/>
              </w:rPr>
              <w:t>300</w:t>
            </w:r>
          </w:p>
        </w:tc>
        <w:tc>
          <w:tcPr>
            <w:tcW w:w="833" w:type="pct"/>
          </w:tcPr>
          <w:p w:rsidR="00771258" w:rsidRPr="00162F51" w:rsidRDefault="00771258" w:rsidP="008C1C5A">
            <w:pPr>
              <w:spacing w:after="0"/>
              <w:jc w:val="center"/>
              <w:rPr>
                <w:color w:val="000000" w:themeColor="text1"/>
                <w:sz w:val="20"/>
                <w:szCs w:val="20"/>
              </w:rPr>
            </w:pPr>
            <w:r w:rsidRPr="00162F51">
              <w:rPr>
                <w:color w:val="000000" w:themeColor="text1"/>
                <w:sz w:val="20"/>
                <w:szCs w:val="20"/>
              </w:rPr>
              <w:t>1872</w:t>
            </w:r>
          </w:p>
        </w:tc>
        <w:tc>
          <w:tcPr>
            <w:tcW w:w="833" w:type="pct"/>
          </w:tcPr>
          <w:p w:rsidR="00771258" w:rsidRPr="00162F51" w:rsidRDefault="00771258" w:rsidP="008C1C5A">
            <w:pPr>
              <w:spacing w:after="0"/>
              <w:jc w:val="center"/>
              <w:rPr>
                <w:color w:val="000000" w:themeColor="text1"/>
                <w:sz w:val="20"/>
                <w:szCs w:val="20"/>
              </w:rPr>
            </w:pPr>
            <w:r w:rsidRPr="00162F51">
              <w:rPr>
                <w:color w:val="000000" w:themeColor="text1"/>
                <w:sz w:val="20"/>
                <w:szCs w:val="20"/>
              </w:rPr>
              <w:t>31739</w:t>
            </w:r>
          </w:p>
        </w:tc>
        <w:tc>
          <w:tcPr>
            <w:tcW w:w="833" w:type="pct"/>
          </w:tcPr>
          <w:p w:rsidR="00771258" w:rsidRPr="00162F51" w:rsidRDefault="008C1C5A" w:rsidP="008C1C5A">
            <w:pPr>
              <w:spacing w:after="0"/>
              <w:jc w:val="center"/>
              <w:rPr>
                <w:color w:val="000000" w:themeColor="text1"/>
                <w:sz w:val="20"/>
                <w:szCs w:val="20"/>
              </w:rPr>
            </w:pPr>
            <w:r>
              <w:rPr>
                <w:color w:val="000000" w:themeColor="text1"/>
                <w:sz w:val="20"/>
                <w:szCs w:val="20"/>
              </w:rPr>
              <w:t>16,95</w:t>
            </w:r>
          </w:p>
        </w:tc>
        <w:tc>
          <w:tcPr>
            <w:tcW w:w="833" w:type="pct"/>
          </w:tcPr>
          <w:p w:rsidR="00771258" w:rsidRPr="00162F51" w:rsidRDefault="00771258" w:rsidP="008C1C5A">
            <w:pPr>
              <w:spacing w:after="0"/>
              <w:jc w:val="center"/>
              <w:rPr>
                <w:color w:val="000000" w:themeColor="text1"/>
                <w:sz w:val="20"/>
                <w:szCs w:val="20"/>
              </w:rPr>
            </w:pPr>
            <w:r w:rsidRPr="00162F51">
              <w:rPr>
                <w:color w:val="000000" w:themeColor="text1"/>
                <w:sz w:val="20"/>
                <w:szCs w:val="20"/>
              </w:rPr>
              <w:t>1973</w:t>
            </w:r>
          </w:p>
        </w:tc>
      </w:tr>
    </w:tbl>
    <w:p w:rsidR="00771258" w:rsidRDefault="00771258" w:rsidP="00771258">
      <w:pPr>
        <w:shd w:val="clear" w:color="auto" w:fill="FFFFFF" w:themeFill="background1"/>
        <w:autoSpaceDE w:val="0"/>
        <w:autoSpaceDN w:val="0"/>
        <w:adjustRightInd w:val="0"/>
        <w:spacing w:after="0"/>
        <w:jc w:val="center"/>
        <w:rPr>
          <w:b/>
          <w:color w:val="FF0000"/>
          <w:szCs w:val="24"/>
        </w:rPr>
      </w:pPr>
    </w:p>
    <w:p w:rsidR="00DE1E45" w:rsidRPr="00771258" w:rsidRDefault="00302FCC" w:rsidP="00DE1E45">
      <w:pPr>
        <w:pStyle w:val="AltKonuBal"/>
        <w:rPr>
          <w:rStyle w:val="GlVurgulama"/>
          <w:b w:val="0"/>
          <w:color w:val="C00000"/>
          <w:sz w:val="20"/>
        </w:rPr>
      </w:pPr>
      <w:r>
        <w:rPr>
          <w:rStyle w:val="GlVurgulama"/>
          <w:b w:val="0"/>
          <w:color w:val="C00000"/>
        </w:rPr>
        <w:t>TABLO 30</w:t>
      </w:r>
      <w:r w:rsidR="00DE1E45" w:rsidRPr="00771258">
        <w:rPr>
          <w:rStyle w:val="GlVurgulama"/>
          <w:b w:val="0"/>
          <w:color w:val="C00000"/>
        </w:rPr>
        <w:t xml:space="preserve">: </w:t>
      </w:r>
      <w:r w:rsidR="00DE1E45" w:rsidRPr="00771258">
        <w:rPr>
          <w:rStyle w:val="GlVurgulama"/>
          <w:b w:val="0"/>
          <w:color w:val="C00000"/>
          <w:sz w:val="20"/>
        </w:rPr>
        <w:t xml:space="preserve">YOZGAT GENELİ </w:t>
      </w:r>
      <w:r w:rsidR="00DE1E45">
        <w:rPr>
          <w:rStyle w:val="GlVurgulama"/>
          <w:b w:val="0"/>
          <w:color w:val="C00000"/>
          <w:sz w:val="20"/>
        </w:rPr>
        <w:t>İLKOKUL, OKUL TERKEDEN ÖĞRENCİ SAYILARI</w:t>
      </w:r>
    </w:p>
    <w:tbl>
      <w:tblPr>
        <w:tblStyle w:val="OrtaKlavuz3-Vurgu2"/>
        <w:tblW w:w="5000" w:type="pct"/>
        <w:tblLook w:val="0420" w:firstRow="1" w:lastRow="0" w:firstColumn="0" w:lastColumn="0" w:noHBand="0" w:noVBand="1"/>
      </w:tblPr>
      <w:tblGrid>
        <w:gridCol w:w="3156"/>
        <w:gridCol w:w="1910"/>
        <w:gridCol w:w="2464"/>
        <w:gridCol w:w="2324"/>
      </w:tblGrid>
      <w:tr w:rsidR="00DE1E45" w:rsidRPr="004032E0" w:rsidTr="00DE1E45">
        <w:trPr>
          <w:cnfStyle w:val="100000000000" w:firstRow="1" w:lastRow="0" w:firstColumn="0" w:lastColumn="0" w:oddVBand="0" w:evenVBand="0" w:oddHBand="0" w:evenHBand="0" w:firstRowFirstColumn="0" w:firstRowLastColumn="0" w:lastRowFirstColumn="0" w:lastRowLastColumn="0"/>
          <w:trHeight w:val="203"/>
        </w:trPr>
        <w:tc>
          <w:tcPr>
            <w:tcW w:w="1602" w:type="pct"/>
            <w:vMerge w:val="restart"/>
            <w:vAlign w:val="bottom"/>
            <w:hideMark/>
          </w:tcPr>
          <w:p w:rsidR="00DE1E45" w:rsidRPr="004032E0" w:rsidRDefault="00DE1E45" w:rsidP="00DE1E45">
            <w:pPr>
              <w:spacing w:after="0"/>
              <w:jc w:val="center"/>
              <w:textAlignment w:val="center"/>
              <w:rPr>
                <w:rFonts w:ascii="Arial" w:eastAsia="Times New Roman" w:hAnsi="Arial" w:cs="Arial"/>
                <w:sz w:val="36"/>
                <w:szCs w:val="36"/>
                <w:lang w:eastAsia="tr-TR"/>
              </w:rPr>
            </w:pPr>
            <w:r w:rsidRPr="00DE1E45">
              <w:rPr>
                <w:rFonts w:eastAsia="Times New Roman" w:cs="Arial"/>
                <w:b w:val="0"/>
                <w:bCs w:val="0"/>
                <w:kern w:val="24"/>
                <w:sz w:val="36"/>
                <w:lang w:eastAsia="tr-TR"/>
              </w:rPr>
              <w:t>DÖNEM</w:t>
            </w:r>
          </w:p>
        </w:tc>
        <w:tc>
          <w:tcPr>
            <w:tcW w:w="3398" w:type="pct"/>
            <w:gridSpan w:val="3"/>
            <w:hideMark/>
          </w:tcPr>
          <w:p w:rsidR="00DE1E45" w:rsidRPr="004032E0" w:rsidRDefault="00DE1E45" w:rsidP="00302FCC">
            <w:pPr>
              <w:spacing w:after="0"/>
              <w:jc w:val="center"/>
              <w:textAlignment w:val="center"/>
              <w:rPr>
                <w:rFonts w:ascii="Arial" w:eastAsia="Times New Roman" w:hAnsi="Arial" w:cs="Arial"/>
                <w:b w:val="0"/>
                <w:bCs w:val="0"/>
                <w:sz w:val="36"/>
                <w:szCs w:val="36"/>
                <w:lang w:eastAsia="tr-TR"/>
              </w:rPr>
            </w:pPr>
            <w:r w:rsidRPr="00DE1E45">
              <w:rPr>
                <w:rFonts w:eastAsia="Times New Roman" w:cs="Arial"/>
                <w:b w:val="0"/>
                <w:bCs w:val="0"/>
                <w:kern w:val="24"/>
                <w:sz w:val="24"/>
                <w:lang w:eastAsia="tr-TR"/>
              </w:rPr>
              <w:t>İLKOKUL</w:t>
            </w:r>
          </w:p>
        </w:tc>
      </w:tr>
      <w:tr w:rsidR="00DE1E45" w:rsidRPr="004032E0" w:rsidTr="00DE1E45">
        <w:trPr>
          <w:cnfStyle w:val="000000100000" w:firstRow="0" w:lastRow="0" w:firstColumn="0" w:lastColumn="0" w:oddVBand="0" w:evenVBand="0" w:oddHBand="1" w:evenHBand="0" w:firstRowFirstColumn="0" w:firstRowLastColumn="0" w:lastRowFirstColumn="0" w:lastRowLastColumn="0"/>
          <w:trHeight w:val="966"/>
        </w:trPr>
        <w:tc>
          <w:tcPr>
            <w:tcW w:w="1602" w:type="pct"/>
            <w:vMerge/>
            <w:hideMark/>
          </w:tcPr>
          <w:p w:rsidR="00DE1E45" w:rsidRPr="004032E0" w:rsidRDefault="00DE1E45" w:rsidP="00302FCC">
            <w:pPr>
              <w:spacing w:after="0"/>
              <w:rPr>
                <w:rFonts w:ascii="Arial" w:eastAsia="Times New Roman" w:hAnsi="Arial" w:cs="Arial"/>
                <w:sz w:val="36"/>
                <w:szCs w:val="36"/>
                <w:lang w:eastAsia="tr-TR"/>
              </w:rPr>
            </w:pPr>
          </w:p>
        </w:tc>
        <w:tc>
          <w:tcPr>
            <w:tcW w:w="969"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TERK ÖĞRENCİ SAYISI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250"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TÜM ÖĞRENCİ SAYISI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(2)</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179"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ORANI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(1/2)</w:t>
            </w:r>
          </w:p>
        </w:tc>
      </w:tr>
      <w:tr w:rsidR="00DE1E45" w:rsidRPr="004032E0" w:rsidTr="00DE1E45">
        <w:trPr>
          <w:trHeight w:val="279"/>
        </w:trPr>
        <w:tc>
          <w:tcPr>
            <w:tcW w:w="1602" w:type="pct"/>
            <w:hideMark/>
          </w:tcPr>
          <w:p w:rsidR="00DE1E45" w:rsidRPr="004032E0" w:rsidRDefault="00DE1E45" w:rsidP="00302FCC">
            <w:pPr>
              <w:spacing w:after="0"/>
              <w:jc w:val="center"/>
              <w:textAlignment w:val="bottom"/>
              <w:rPr>
                <w:rFonts w:ascii="Arial" w:eastAsia="Times New Roman" w:hAnsi="Arial" w:cs="Arial"/>
                <w:sz w:val="36"/>
                <w:szCs w:val="36"/>
                <w:lang w:eastAsia="tr-TR"/>
              </w:rPr>
            </w:pPr>
            <w:r w:rsidRPr="004032E0">
              <w:rPr>
                <w:rFonts w:eastAsia="Times New Roman" w:cs="Arial"/>
                <w:color w:val="000000" w:themeColor="dark1"/>
                <w:kern w:val="24"/>
                <w:sz w:val="26"/>
                <w:szCs w:val="26"/>
                <w:lang w:eastAsia="tr-TR"/>
              </w:rPr>
              <w:t>2010-2011</w:t>
            </w:r>
          </w:p>
        </w:tc>
        <w:tc>
          <w:tcPr>
            <w:tcW w:w="969" w:type="pct"/>
            <w:hideMark/>
          </w:tcPr>
          <w:p w:rsidR="00DE1E45" w:rsidRDefault="00DE1E45" w:rsidP="00302FCC">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3.919</w:t>
            </w:r>
          </w:p>
        </w:tc>
        <w:tc>
          <w:tcPr>
            <w:tcW w:w="1250" w:type="pct"/>
            <w:hideMark/>
          </w:tcPr>
          <w:p w:rsidR="00DE1E45" w:rsidRDefault="00DE1E45" w:rsidP="00302FCC">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62.806</w:t>
            </w:r>
          </w:p>
        </w:tc>
        <w:tc>
          <w:tcPr>
            <w:tcW w:w="1179" w:type="pct"/>
            <w:hideMark/>
          </w:tcPr>
          <w:p w:rsidR="00DE1E45" w:rsidRDefault="00DE1E45" w:rsidP="00302FCC">
            <w:pPr>
              <w:pStyle w:val="NormalWeb"/>
              <w:spacing w:before="0" w:beforeAutospacing="0" w:after="0" w:afterAutospacing="0"/>
              <w:jc w:val="center"/>
              <w:textAlignment w:val="center"/>
              <w:rPr>
                <w:rFonts w:ascii="Arial" w:hAnsi="Arial" w:cs="Arial"/>
                <w:sz w:val="36"/>
                <w:szCs w:val="36"/>
              </w:rPr>
            </w:pPr>
            <w:r>
              <w:rPr>
                <w:rFonts w:asciiTheme="minorHAnsi" w:hAnsi="Calibri" w:cs="Arial"/>
                <w:b/>
                <w:bCs/>
                <w:color w:val="000000"/>
                <w:kern w:val="24"/>
                <w:sz w:val="26"/>
                <w:szCs w:val="26"/>
              </w:rPr>
              <w:t>6.23</w:t>
            </w:r>
          </w:p>
        </w:tc>
      </w:tr>
      <w:tr w:rsidR="00DE1E45" w:rsidRPr="004032E0" w:rsidTr="00DE1E45">
        <w:trPr>
          <w:cnfStyle w:val="000000100000" w:firstRow="0" w:lastRow="0" w:firstColumn="0" w:lastColumn="0" w:oddVBand="0" w:evenVBand="0" w:oddHBand="1" w:evenHBand="0" w:firstRowFirstColumn="0" w:firstRowLastColumn="0" w:lastRowFirstColumn="0" w:lastRowLastColumn="0"/>
          <w:trHeight w:val="279"/>
        </w:trPr>
        <w:tc>
          <w:tcPr>
            <w:tcW w:w="1602" w:type="pct"/>
            <w:hideMark/>
          </w:tcPr>
          <w:p w:rsidR="00DE1E45" w:rsidRPr="004032E0" w:rsidRDefault="00DE1E45" w:rsidP="00302FCC">
            <w:pPr>
              <w:spacing w:after="0"/>
              <w:jc w:val="center"/>
              <w:textAlignment w:val="bottom"/>
              <w:rPr>
                <w:rFonts w:ascii="Arial" w:eastAsia="Times New Roman" w:hAnsi="Arial" w:cs="Arial"/>
                <w:sz w:val="36"/>
                <w:szCs w:val="36"/>
                <w:lang w:eastAsia="tr-TR"/>
              </w:rPr>
            </w:pPr>
            <w:r w:rsidRPr="004032E0">
              <w:rPr>
                <w:rFonts w:eastAsia="Times New Roman" w:cs="Arial"/>
                <w:color w:val="000000" w:themeColor="dark1"/>
                <w:kern w:val="24"/>
                <w:sz w:val="26"/>
                <w:szCs w:val="26"/>
                <w:lang w:eastAsia="tr-TR"/>
              </w:rPr>
              <w:t>2011-2012</w:t>
            </w:r>
          </w:p>
        </w:tc>
        <w:tc>
          <w:tcPr>
            <w:tcW w:w="969" w:type="pct"/>
            <w:hideMark/>
          </w:tcPr>
          <w:p w:rsidR="00DE1E45" w:rsidRDefault="00DE1E45" w:rsidP="00302FCC">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4.031</w:t>
            </w:r>
          </w:p>
        </w:tc>
        <w:tc>
          <w:tcPr>
            <w:tcW w:w="1250" w:type="pct"/>
            <w:hideMark/>
          </w:tcPr>
          <w:p w:rsidR="00DE1E45" w:rsidRDefault="00DE1E45" w:rsidP="00302FCC">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32.580</w:t>
            </w:r>
          </w:p>
        </w:tc>
        <w:tc>
          <w:tcPr>
            <w:tcW w:w="1179" w:type="pct"/>
            <w:hideMark/>
          </w:tcPr>
          <w:p w:rsidR="00DE1E45" w:rsidRDefault="00DE1E45" w:rsidP="00302FCC">
            <w:pPr>
              <w:pStyle w:val="NormalWeb"/>
              <w:spacing w:before="0" w:beforeAutospacing="0" w:after="0" w:afterAutospacing="0"/>
              <w:jc w:val="center"/>
              <w:textAlignment w:val="center"/>
              <w:rPr>
                <w:rFonts w:ascii="Arial" w:hAnsi="Arial" w:cs="Arial"/>
                <w:sz w:val="36"/>
                <w:szCs w:val="36"/>
              </w:rPr>
            </w:pPr>
            <w:r>
              <w:rPr>
                <w:rFonts w:asciiTheme="minorHAnsi" w:hAnsi="Calibri" w:cs="Arial"/>
                <w:b/>
                <w:bCs/>
                <w:color w:val="000000"/>
                <w:kern w:val="24"/>
                <w:sz w:val="26"/>
                <w:szCs w:val="26"/>
              </w:rPr>
              <w:t>12.37</w:t>
            </w:r>
          </w:p>
        </w:tc>
      </w:tr>
      <w:tr w:rsidR="00DE1E45" w:rsidRPr="004032E0" w:rsidTr="00DE1E45">
        <w:trPr>
          <w:trHeight w:val="279"/>
        </w:trPr>
        <w:tc>
          <w:tcPr>
            <w:tcW w:w="1602" w:type="pct"/>
            <w:hideMark/>
          </w:tcPr>
          <w:p w:rsidR="00DE1E45" w:rsidRPr="004032E0" w:rsidRDefault="00DE1E45" w:rsidP="00302FCC">
            <w:pPr>
              <w:spacing w:after="0"/>
              <w:jc w:val="center"/>
              <w:textAlignment w:val="bottom"/>
              <w:rPr>
                <w:rFonts w:ascii="Arial" w:eastAsia="Times New Roman" w:hAnsi="Arial" w:cs="Arial"/>
                <w:sz w:val="36"/>
                <w:szCs w:val="36"/>
                <w:lang w:eastAsia="tr-TR"/>
              </w:rPr>
            </w:pPr>
            <w:r w:rsidRPr="004032E0">
              <w:rPr>
                <w:rFonts w:eastAsia="Times New Roman" w:cs="Arial"/>
                <w:color w:val="000000" w:themeColor="dark1"/>
                <w:kern w:val="24"/>
                <w:sz w:val="26"/>
                <w:szCs w:val="26"/>
                <w:lang w:eastAsia="tr-TR"/>
              </w:rPr>
              <w:t>2012-2013</w:t>
            </w:r>
          </w:p>
        </w:tc>
        <w:tc>
          <w:tcPr>
            <w:tcW w:w="969" w:type="pct"/>
            <w:hideMark/>
          </w:tcPr>
          <w:p w:rsidR="00DE1E45" w:rsidRDefault="00DE1E45" w:rsidP="00302FCC">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84</w:t>
            </w:r>
          </w:p>
        </w:tc>
        <w:tc>
          <w:tcPr>
            <w:tcW w:w="1250" w:type="pct"/>
            <w:hideMark/>
          </w:tcPr>
          <w:p w:rsidR="00DE1E45" w:rsidRDefault="00DE1E45" w:rsidP="00302FCC">
            <w:pPr>
              <w:pStyle w:val="NormalWeb"/>
              <w:spacing w:before="0" w:beforeAutospacing="0" w:after="0" w:afterAutospacing="0"/>
              <w:jc w:val="center"/>
              <w:textAlignment w:val="center"/>
              <w:rPr>
                <w:rFonts w:ascii="Arial" w:hAnsi="Arial" w:cs="Arial"/>
                <w:sz w:val="36"/>
                <w:szCs w:val="36"/>
              </w:rPr>
            </w:pPr>
            <w:r>
              <w:rPr>
                <w:rFonts w:asciiTheme="minorHAnsi" w:hAnsi="Calibri" w:cs="Arial"/>
                <w:color w:val="000000"/>
                <w:kern w:val="24"/>
                <w:sz w:val="26"/>
                <w:szCs w:val="26"/>
              </w:rPr>
              <w:t>31.739</w:t>
            </w:r>
          </w:p>
        </w:tc>
        <w:tc>
          <w:tcPr>
            <w:tcW w:w="1179" w:type="pct"/>
            <w:hideMark/>
          </w:tcPr>
          <w:p w:rsidR="00DE1E45" w:rsidRDefault="00DE1E45" w:rsidP="00302FCC">
            <w:pPr>
              <w:pStyle w:val="NormalWeb"/>
              <w:spacing w:before="0" w:beforeAutospacing="0" w:after="0" w:afterAutospacing="0"/>
              <w:jc w:val="center"/>
              <w:textAlignment w:val="center"/>
              <w:rPr>
                <w:rFonts w:ascii="Arial" w:hAnsi="Arial" w:cs="Arial"/>
                <w:sz w:val="36"/>
                <w:szCs w:val="36"/>
              </w:rPr>
            </w:pPr>
            <w:r>
              <w:rPr>
                <w:rFonts w:asciiTheme="minorHAnsi" w:hAnsi="Calibri" w:cs="Arial"/>
                <w:b/>
                <w:bCs/>
                <w:color w:val="000000"/>
                <w:kern w:val="24"/>
                <w:sz w:val="26"/>
                <w:szCs w:val="26"/>
              </w:rPr>
              <w:t>0,26</w:t>
            </w:r>
          </w:p>
        </w:tc>
      </w:tr>
    </w:tbl>
    <w:p w:rsidR="00DE1E45" w:rsidRDefault="00DE1E45" w:rsidP="00771258">
      <w:pPr>
        <w:shd w:val="clear" w:color="auto" w:fill="FFFFFF" w:themeFill="background1"/>
        <w:autoSpaceDE w:val="0"/>
        <w:autoSpaceDN w:val="0"/>
        <w:adjustRightInd w:val="0"/>
        <w:spacing w:after="0"/>
        <w:jc w:val="center"/>
        <w:rPr>
          <w:b/>
          <w:color w:val="FF0000"/>
          <w:szCs w:val="24"/>
        </w:rPr>
      </w:pPr>
    </w:p>
    <w:p w:rsidR="008C1C5A" w:rsidRPr="008C1C5A" w:rsidRDefault="008C1C5A" w:rsidP="00803E38">
      <w:pPr>
        <w:pStyle w:val="Balk5"/>
        <w:ind w:firstLine="752"/>
      </w:pPr>
      <w:bookmarkStart w:id="247" w:name="_Toc413424119"/>
      <w:r w:rsidRPr="008C1C5A">
        <w:t>ORTAOKUL</w:t>
      </w:r>
      <w:bookmarkEnd w:id="247"/>
    </w:p>
    <w:p w:rsidR="008C1C5A" w:rsidRDefault="00302FCC" w:rsidP="008C1C5A">
      <w:pPr>
        <w:rPr>
          <w:rStyle w:val="GlVurgulama"/>
          <w:rFonts w:asciiTheme="majorHAnsi" w:eastAsiaTheme="majorEastAsia" w:hAnsiTheme="majorHAnsi" w:cstheme="majorBidi"/>
          <w:b w:val="0"/>
          <w:i w:val="0"/>
          <w:color w:val="C00000"/>
          <w:spacing w:val="15"/>
          <w:sz w:val="24"/>
          <w:szCs w:val="24"/>
        </w:rPr>
      </w:pPr>
      <w:r>
        <w:rPr>
          <w:rStyle w:val="GlVurgulama"/>
          <w:rFonts w:asciiTheme="majorHAnsi" w:eastAsiaTheme="majorEastAsia" w:hAnsiTheme="majorHAnsi" w:cstheme="majorBidi"/>
          <w:b w:val="0"/>
          <w:bCs w:val="0"/>
          <w:i w:val="0"/>
          <w:iCs w:val="0"/>
          <w:color w:val="C00000"/>
          <w:spacing w:val="15"/>
          <w:sz w:val="24"/>
          <w:szCs w:val="24"/>
        </w:rPr>
        <w:t>TABLO 31</w:t>
      </w:r>
      <w:r w:rsidR="008C1C5A" w:rsidRPr="00771258">
        <w:rPr>
          <w:rStyle w:val="GlVurgulama"/>
          <w:rFonts w:asciiTheme="majorHAnsi" w:eastAsiaTheme="majorEastAsia" w:hAnsiTheme="majorHAnsi" w:cstheme="majorBidi"/>
          <w:b w:val="0"/>
          <w:bCs w:val="0"/>
          <w:i w:val="0"/>
          <w:iCs w:val="0"/>
          <w:color w:val="C00000"/>
          <w:spacing w:val="15"/>
          <w:sz w:val="24"/>
          <w:szCs w:val="24"/>
        </w:rPr>
        <w:t xml:space="preserve">: YOZGAT GENELİ </w:t>
      </w:r>
      <w:r w:rsidR="008C1C5A">
        <w:rPr>
          <w:rStyle w:val="GlVurgulama"/>
          <w:rFonts w:asciiTheme="majorHAnsi" w:eastAsiaTheme="majorEastAsia" w:hAnsiTheme="majorHAnsi" w:cstheme="majorBidi"/>
          <w:b w:val="0"/>
          <w:i w:val="0"/>
          <w:color w:val="C00000"/>
          <w:spacing w:val="15"/>
          <w:sz w:val="24"/>
          <w:szCs w:val="24"/>
        </w:rPr>
        <w:t>ORTA</w:t>
      </w:r>
      <w:r w:rsidR="008C1C5A" w:rsidRPr="008C1C5A">
        <w:rPr>
          <w:rStyle w:val="GlVurgulama"/>
          <w:rFonts w:asciiTheme="majorHAnsi" w:eastAsiaTheme="majorEastAsia" w:hAnsiTheme="majorHAnsi" w:cstheme="majorBidi"/>
          <w:b w:val="0"/>
          <w:i w:val="0"/>
          <w:color w:val="C00000"/>
          <w:spacing w:val="15"/>
          <w:sz w:val="24"/>
          <w:szCs w:val="24"/>
        </w:rPr>
        <w:t>OKUL ÖĞRENCİ SAYISI / OKULLAŞMA ORANI</w:t>
      </w:r>
    </w:p>
    <w:tbl>
      <w:tblPr>
        <w:tblStyle w:val="OrtaKlavuz3-Vurgu2"/>
        <w:tblW w:w="5000" w:type="pct"/>
        <w:tblLook w:val="04A0" w:firstRow="1" w:lastRow="0" w:firstColumn="1" w:lastColumn="0" w:noHBand="0" w:noVBand="1"/>
      </w:tblPr>
      <w:tblGrid>
        <w:gridCol w:w="1361"/>
        <w:gridCol w:w="907"/>
        <w:gridCol w:w="907"/>
        <w:gridCol w:w="912"/>
        <w:gridCol w:w="907"/>
        <w:gridCol w:w="909"/>
        <w:gridCol w:w="909"/>
        <w:gridCol w:w="1060"/>
        <w:gridCol w:w="1058"/>
        <w:gridCol w:w="924"/>
      </w:tblGrid>
      <w:tr w:rsidR="008C1C5A" w:rsidRPr="00D37735" w:rsidTr="00163F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1" w:type="pct"/>
          </w:tcPr>
          <w:p w:rsidR="008C1C5A" w:rsidRPr="00D37735" w:rsidRDefault="008C1C5A" w:rsidP="008C1C5A">
            <w:pPr>
              <w:spacing w:after="0"/>
              <w:jc w:val="center"/>
              <w:rPr>
                <w:sz w:val="20"/>
                <w:szCs w:val="20"/>
              </w:rPr>
            </w:pPr>
            <w:r w:rsidRPr="00D37735">
              <w:rPr>
                <w:sz w:val="20"/>
                <w:szCs w:val="20"/>
              </w:rPr>
              <w:t>Yıllar</w:t>
            </w:r>
          </w:p>
        </w:tc>
        <w:tc>
          <w:tcPr>
            <w:tcW w:w="1383" w:type="pct"/>
            <w:gridSpan w:val="3"/>
          </w:tcPr>
          <w:p w:rsidR="008C1C5A" w:rsidRPr="00D37735" w:rsidRDefault="008C1C5A"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37735">
              <w:rPr>
                <w:sz w:val="20"/>
                <w:szCs w:val="20"/>
              </w:rPr>
              <w:t>Nüfus</w:t>
            </w:r>
          </w:p>
          <w:p w:rsidR="008C1C5A" w:rsidRPr="00D37735" w:rsidRDefault="008C1C5A"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10 – </w:t>
            </w:r>
            <w:r w:rsidRPr="00D37735">
              <w:rPr>
                <w:sz w:val="20"/>
                <w:szCs w:val="20"/>
              </w:rPr>
              <w:t xml:space="preserve">13 </w:t>
            </w:r>
            <w:r>
              <w:rPr>
                <w:sz w:val="20"/>
                <w:szCs w:val="20"/>
              </w:rPr>
              <w:t>N</w:t>
            </w:r>
            <w:r w:rsidRPr="00D37735">
              <w:rPr>
                <w:sz w:val="20"/>
                <w:szCs w:val="20"/>
              </w:rPr>
              <w:t>üfus</w:t>
            </w:r>
          </w:p>
        </w:tc>
        <w:tc>
          <w:tcPr>
            <w:tcW w:w="1382" w:type="pct"/>
            <w:gridSpan w:val="3"/>
          </w:tcPr>
          <w:p w:rsidR="008C1C5A" w:rsidRPr="00D37735" w:rsidRDefault="008C1C5A"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Ortaokul</w:t>
            </w:r>
            <w:r w:rsidRPr="00D37735">
              <w:rPr>
                <w:sz w:val="20"/>
                <w:szCs w:val="20"/>
              </w:rPr>
              <w:t xml:space="preserve"> toplam öğrenci(Net)</w:t>
            </w:r>
          </w:p>
        </w:tc>
        <w:tc>
          <w:tcPr>
            <w:tcW w:w="1544" w:type="pct"/>
            <w:gridSpan w:val="3"/>
          </w:tcPr>
          <w:p w:rsidR="008C1C5A" w:rsidRPr="00D37735" w:rsidRDefault="008C1C5A"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Ortaokul 10-13</w:t>
            </w:r>
            <w:r w:rsidRPr="00D37735">
              <w:rPr>
                <w:sz w:val="20"/>
                <w:szCs w:val="20"/>
              </w:rPr>
              <w:t xml:space="preserve"> yaş okullaşma(Net)</w:t>
            </w:r>
          </w:p>
        </w:tc>
      </w:tr>
      <w:tr w:rsidR="008C1C5A" w:rsidRPr="00D37735" w:rsidTr="00163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1" w:type="pct"/>
          </w:tcPr>
          <w:p w:rsidR="008C1C5A" w:rsidRPr="00D37735" w:rsidRDefault="008C1C5A" w:rsidP="008C1C5A">
            <w:pPr>
              <w:spacing w:after="0"/>
              <w:jc w:val="center"/>
              <w:rPr>
                <w:sz w:val="20"/>
                <w:szCs w:val="20"/>
              </w:rPr>
            </w:pP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3"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1"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538"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537"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9"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r>
      <w:tr w:rsidR="008C1C5A" w:rsidRPr="00D37735" w:rsidTr="00163F99">
        <w:trPr>
          <w:trHeight w:val="340"/>
        </w:trPr>
        <w:tc>
          <w:tcPr>
            <w:cnfStyle w:val="001000000000" w:firstRow="0" w:lastRow="0" w:firstColumn="1" w:lastColumn="0" w:oddVBand="0" w:evenVBand="0" w:oddHBand="0" w:evenHBand="0" w:firstRowFirstColumn="0" w:firstRowLastColumn="0" w:lastRowFirstColumn="0" w:lastRowLastColumn="0"/>
            <w:tcW w:w="691" w:type="pct"/>
          </w:tcPr>
          <w:p w:rsidR="008C1C5A" w:rsidRPr="00D37735" w:rsidRDefault="008C1C5A" w:rsidP="008C1C5A">
            <w:pPr>
              <w:spacing w:after="0"/>
              <w:jc w:val="center"/>
              <w:rPr>
                <w:sz w:val="20"/>
                <w:szCs w:val="20"/>
              </w:rPr>
            </w:pPr>
            <w:r>
              <w:rPr>
                <w:sz w:val="20"/>
                <w:szCs w:val="20"/>
              </w:rPr>
              <w:t>2011-2012</w:t>
            </w:r>
          </w:p>
        </w:tc>
        <w:tc>
          <w:tcPr>
            <w:tcW w:w="460"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0"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3"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0"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1"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0"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38"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37"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9"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8C1C5A" w:rsidRPr="00D37735" w:rsidTr="00163F9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1" w:type="pct"/>
          </w:tcPr>
          <w:p w:rsidR="008C1C5A" w:rsidRPr="00D37735" w:rsidRDefault="008C1C5A" w:rsidP="008C1C5A">
            <w:pPr>
              <w:spacing w:after="0"/>
              <w:jc w:val="center"/>
              <w:rPr>
                <w:sz w:val="20"/>
                <w:szCs w:val="20"/>
              </w:rPr>
            </w:pPr>
            <w:r w:rsidRPr="00D37735">
              <w:rPr>
                <w:sz w:val="20"/>
                <w:szCs w:val="20"/>
              </w:rPr>
              <w:t>2012-2013</w:t>
            </w: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32961</w:t>
            </w: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16693</w:t>
            </w:r>
          </w:p>
        </w:tc>
        <w:tc>
          <w:tcPr>
            <w:tcW w:w="463"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16268</w:t>
            </w: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29430</w:t>
            </w:r>
          </w:p>
        </w:tc>
        <w:tc>
          <w:tcPr>
            <w:tcW w:w="461"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14953</w:t>
            </w: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14477</w:t>
            </w:r>
          </w:p>
        </w:tc>
        <w:tc>
          <w:tcPr>
            <w:tcW w:w="538"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86,68</w:t>
            </w:r>
          </w:p>
        </w:tc>
        <w:tc>
          <w:tcPr>
            <w:tcW w:w="537"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86,46</w:t>
            </w:r>
          </w:p>
        </w:tc>
        <w:tc>
          <w:tcPr>
            <w:tcW w:w="469"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86,91</w:t>
            </w:r>
          </w:p>
        </w:tc>
      </w:tr>
      <w:tr w:rsidR="008C1C5A" w:rsidRPr="00D37735" w:rsidTr="00163F99">
        <w:trPr>
          <w:trHeight w:val="340"/>
        </w:trPr>
        <w:tc>
          <w:tcPr>
            <w:cnfStyle w:val="001000000000" w:firstRow="0" w:lastRow="0" w:firstColumn="1" w:lastColumn="0" w:oddVBand="0" w:evenVBand="0" w:oddHBand="0" w:evenHBand="0" w:firstRowFirstColumn="0" w:firstRowLastColumn="0" w:lastRowFirstColumn="0" w:lastRowLastColumn="0"/>
            <w:tcW w:w="691" w:type="pct"/>
          </w:tcPr>
          <w:p w:rsidR="008C1C5A" w:rsidRPr="00D37735" w:rsidRDefault="008C1C5A" w:rsidP="008C1C5A">
            <w:pPr>
              <w:spacing w:after="0"/>
              <w:jc w:val="center"/>
              <w:rPr>
                <w:sz w:val="20"/>
                <w:szCs w:val="20"/>
              </w:rPr>
            </w:pPr>
            <w:r w:rsidRPr="00D37735">
              <w:rPr>
                <w:sz w:val="20"/>
                <w:szCs w:val="20"/>
              </w:rPr>
              <w:t>2013-2014</w:t>
            </w:r>
          </w:p>
        </w:tc>
        <w:tc>
          <w:tcPr>
            <w:tcW w:w="460"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30249</w:t>
            </w:r>
          </w:p>
        </w:tc>
        <w:tc>
          <w:tcPr>
            <w:tcW w:w="460"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15300</w:t>
            </w:r>
          </w:p>
        </w:tc>
        <w:tc>
          <w:tcPr>
            <w:tcW w:w="463"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14949</w:t>
            </w:r>
          </w:p>
        </w:tc>
        <w:tc>
          <w:tcPr>
            <w:tcW w:w="460"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28045</w:t>
            </w:r>
          </w:p>
        </w:tc>
        <w:tc>
          <w:tcPr>
            <w:tcW w:w="461"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14319</w:t>
            </w:r>
          </w:p>
        </w:tc>
        <w:tc>
          <w:tcPr>
            <w:tcW w:w="460"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13726</w:t>
            </w:r>
          </w:p>
        </w:tc>
        <w:tc>
          <w:tcPr>
            <w:tcW w:w="538" w:type="pct"/>
          </w:tcPr>
          <w:p w:rsidR="008C1C5A" w:rsidRPr="00D37735" w:rsidRDefault="008C1C5A"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57471">
              <w:rPr>
                <w:sz w:val="20"/>
                <w:szCs w:val="20"/>
              </w:rPr>
              <w:t>88,00</w:t>
            </w:r>
            <w:r w:rsidR="00963546">
              <w:rPr>
                <w:sz w:val="20"/>
                <w:szCs w:val="20"/>
              </w:rPr>
              <w:t xml:space="preserve"> </w:t>
            </w:r>
          </w:p>
        </w:tc>
        <w:tc>
          <w:tcPr>
            <w:tcW w:w="537"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87,21</w:t>
            </w:r>
          </w:p>
        </w:tc>
        <w:tc>
          <w:tcPr>
            <w:tcW w:w="469" w:type="pct"/>
          </w:tcPr>
          <w:p w:rsidR="008C1C5A" w:rsidRPr="00D37735" w:rsidRDefault="008C1C5A"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87,79</w:t>
            </w:r>
          </w:p>
        </w:tc>
      </w:tr>
    </w:tbl>
    <w:p w:rsidR="00302FCC" w:rsidRDefault="00302FCC" w:rsidP="008C1C5A">
      <w:pPr>
        <w:spacing w:after="0"/>
        <w:ind w:firstLine="708"/>
        <w:jc w:val="both"/>
        <w:rPr>
          <w:rFonts w:ascii="Times New Roman" w:hAnsi="Times New Roman"/>
          <w:color w:val="000000" w:themeColor="text1"/>
          <w:sz w:val="24"/>
          <w:szCs w:val="24"/>
        </w:rPr>
      </w:pPr>
    </w:p>
    <w:p w:rsidR="008C1C5A" w:rsidRDefault="008C1C5A" w:rsidP="008C1C5A">
      <w:pPr>
        <w:spacing w:after="0"/>
        <w:ind w:firstLine="708"/>
        <w:jc w:val="both"/>
        <w:rPr>
          <w:rFonts w:ascii="Times New Roman" w:hAnsi="Times New Roman"/>
          <w:color w:val="000000" w:themeColor="text1"/>
          <w:sz w:val="24"/>
          <w:szCs w:val="24"/>
        </w:rPr>
      </w:pPr>
      <w:r w:rsidRPr="00771258">
        <w:rPr>
          <w:rFonts w:ascii="Times New Roman" w:hAnsi="Times New Roman"/>
          <w:color w:val="000000" w:themeColor="text1"/>
          <w:sz w:val="24"/>
          <w:szCs w:val="24"/>
        </w:rPr>
        <w:t xml:space="preserve">İlimizde </w:t>
      </w:r>
      <w:r>
        <w:rPr>
          <w:rFonts w:ascii="Times New Roman" w:hAnsi="Times New Roman"/>
          <w:color w:val="000000" w:themeColor="text1"/>
          <w:sz w:val="24"/>
          <w:szCs w:val="24"/>
        </w:rPr>
        <w:t>ilkokul</w:t>
      </w:r>
      <w:r w:rsidRPr="00771258">
        <w:rPr>
          <w:rFonts w:ascii="Times New Roman" w:hAnsi="Times New Roman"/>
          <w:color w:val="000000" w:themeColor="text1"/>
          <w:sz w:val="24"/>
          <w:szCs w:val="24"/>
        </w:rPr>
        <w:t xml:space="preserve"> çağındaki (</w:t>
      </w:r>
      <w:r>
        <w:rPr>
          <w:rFonts w:ascii="Times New Roman" w:hAnsi="Times New Roman"/>
          <w:color w:val="000000" w:themeColor="text1"/>
          <w:sz w:val="24"/>
          <w:szCs w:val="24"/>
        </w:rPr>
        <w:t>10-13</w:t>
      </w:r>
      <w:r w:rsidRPr="00771258">
        <w:rPr>
          <w:rFonts w:ascii="Times New Roman" w:hAnsi="Times New Roman"/>
          <w:color w:val="000000" w:themeColor="text1"/>
          <w:sz w:val="24"/>
          <w:szCs w:val="24"/>
        </w:rPr>
        <w:t xml:space="preserve"> yaş) toplam nüfus, 2013 TÜİK (ADNKS) verilerine göre </w:t>
      </w:r>
      <w:r>
        <w:rPr>
          <w:rFonts w:ascii="Times New Roman" w:hAnsi="Times New Roman"/>
          <w:color w:val="000000" w:themeColor="text1"/>
          <w:sz w:val="24"/>
          <w:szCs w:val="24"/>
        </w:rPr>
        <w:t>30.249</w:t>
      </w:r>
      <w:r w:rsidRPr="00771258">
        <w:rPr>
          <w:rFonts w:ascii="Times New Roman" w:hAnsi="Times New Roman"/>
          <w:color w:val="000000" w:themeColor="text1"/>
          <w:sz w:val="24"/>
          <w:szCs w:val="24"/>
        </w:rPr>
        <w:t xml:space="preserve">, </w:t>
      </w:r>
      <w:r>
        <w:rPr>
          <w:rFonts w:ascii="Times New Roman" w:hAnsi="Times New Roman"/>
          <w:color w:val="000000" w:themeColor="text1"/>
          <w:sz w:val="24"/>
          <w:szCs w:val="24"/>
        </w:rPr>
        <w:t>ortaokul</w:t>
      </w:r>
      <w:r w:rsidRPr="00771258">
        <w:rPr>
          <w:rFonts w:ascii="Times New Roman" w:hAnsi="Times New Roman"/>
          <w:color w:val="000000" w:themeColor="text1"/>
          <w:sz w:val="24"/>
          <w:szCs w:val="24"/>
        </w:rPr>
        <w:t xml:space="preserve"> çağındaki (</w:t>
      </w:r>
      <w:r>
        <w:rPr>
          <w:rFonts w:ascii="Times New Roman" w:hAnsi="Times New Roman"/>
          <w:color w:val="000000" w:themeColor="text1"/>
          <w:sz w:val="24"/>
          <w:szCs w:val="24"/>
        </w:rPr>
        <w:t>10-13</w:t>
      </w:r>
      <w:r w:rsidRPr="00771258">
        <w:rPr>
          <w:rFonts w:ascii="Times New Roman" w:hAnsi="Times New Roman"/>
          <w:color w:val="000000" w:themeColor="text1"/>
          <w:sz w:val="24"/>
          <w:szCs w:val="24"/>
        </w:rPr>
        <w:t xml:space="preserve"> yaş) öğrenci sayısı </w:t>
      </w:r>
      <w:r>
        <w:rPr>
          <w:rFonts w:ascii="Times New Roman" w:hAnsi="Times New Roman"/>
          <w:color w:val="000000" w:themeColor="text1"/>
          <w:sz w:val="24"/>
          <w:szCs w:val="24"/>
        </w:rPr>
        <w:t>28.045</w:t>
      </w:r>
      <w:r w:rsidRPr="0077125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ortaokul </w:t>
      </w:r>
      <w:r w:rsidRPr="00771258">
        <w:rPr>
          <w:rFonts w:ascii="Times New Roman" w:hAnsi="Times New Roman"/>
          <w:color w:val="000000" w:themeColor="text1"/>
          <w:sz w:val="24"/>
          <w:szCs w:val="24"/>
        </w:rPr>
        <w:t>çağ nüfusunun (</w:t>
      </w:r>
      <w:r>
        <w:rPr>
          <w:rFonts w:ascii="Times New Roman" w:hAnsi="Times New Roman"/>
          <w:color w:val="000000" w:themeColor="text1"/>
          <w:sz w:val="24"/>
          <w:szCs w:val="24"/>
        </w:rPr>
        <w:t>10-13</w:t>
      </w:r>
      <w:r w:rsidRPr="00771258">
        <w:rPr>
          <w:rFonts w:ascii="Times New Roman" w:hAnsi="Times New Roman"/>
          <w:color w:val="000000" w:themeColor="text1"/>
          <w:sz w:val="24"/>
          <w:szCs w:val="24"/>
        </w:rPr>
        <w:t xml:space="preserve"> yaş) </w:t>
      </w:r>
      <w:r w:rsidRPr="00771258">
        <w:rPr>
          <w:rFonts w:ascii="Times New Roman" w:hAnsi="Times New Roman"/>
          <w:color w:val="000000" w:themeColor="text1"/>
          <w:sz w:val="24"/>
          <w:szCs w:val="24"/>
        </w:rPr>
        <w:lastRenderedPageBreak/>
        <w:t xml:space="preserve">net okullaşma oranı (Çağ nüfusu dışındaki açık </w:t>
      </w:r>
      <w:r w:rsidR="003D12B0">
        <w:rPr>
          <w:rFonts w:ascii="Times New Roman" w:hAnsi="Times New Roman"/>
          <w:color w:val="000000" w:themeColor="text1"/>
          <w:sz w:val="24"/>
          <w:szCs w:val="24"/>
        </w:rPr>
        <w:t>orta</w:t>
      </w:r>
      <w:r>
        <w:rPr>
          <w:rFonts w:ascii="Times New Roman" w:hAnsi="Times New Roman"/>
          <w:color w:val="000000" w:themeColor="text1"/>
          <w:sz w:val="24"/>
          <w:szCs w:val="24"/>
        </w:rPr>
        <w:t>okul</w:t>
      </w:r>
      <w:r w:rsidR="00E57471">
        <w:rPr>
          <w:rFonts w:ascii="Times New Roman" w:hAnsi="Times New Roman"/>
          <w:color w:val="000000" w:themeColor="text1"/>
          <w:sz w:val="24"/>
          <w:szCs w:val="24"/>
        </w:rPr>
        <w:t xml:space="preserve"> ve ortaokul</w:t>
      </w:r>
      <w:r w:rsidRPr="00771258">
        <w:rPr>
          <w:rFonts w:ascii="Times New Roman" w:hAnsi="Times New Roman"/>
          <w:color w:val="000000" w:themeColor="text1"/>
          <w:sz w:val="24"/>
          <w:szCs w:val="24"/>
        </w:rPr>
        <w:t xml:space="preserve"> öğrencileri hariç) 2013- 2014 öğretim yılında</w:t>
      </w:r>
      <w:r>
        <w:rPr>
          <w:rFonts w:ascii="Times New Roman" w:hAnsi="Times New Roman"/>
          <w:color w:val="000000" w:themeColor="text1"/>
          <w:sz w:val="24"/>
          <w:szCs w:val="24"/>
        </w:rPr>
        <w:t xml:space="preserve"> % </w:t>
      </w:r>
      <w:r w:rsidRPr="00E57471">
        <w:rPr>
          <w:rFonts w:ascii="Times New Roman" w:hAnsi="Times New Roman"/>
          <w:color w:val="000000" w:themeColor="text1"/>
          <w:sz w:val="24"/>
          <w:szCs w:val="24"/>
        </w:rPr>
        <w:t>88’</w:t>
      </w:r>
      <w:r w:rsidRPr="00771258">
        <w:rPr>
          <w:rFonts w:ascii="Times New Roman" w:hAnsi="Times New Roman"/>
          <w:color w:val="000000" w:themeColor="text1"/>
          <w:sz w:val="24"/>
          <w:szCs w:val="24"/>
        </w:rPr>
        <w:t xml:space="preserve"> </w:t>
      </w:r>
      <w:proofErr w:type="spellStart"/>
      <w:r w:rsidRPr="00771258">
        <w:rPr>
          <w:rFonts w:ascii="Times New Roman" w:hAnsi="Times New Roman"/>
          <w:color w:val="000000" w:themeColor="text1"/>
          <w:sz w:val="24"/>
          <w:szCs w:val="24"/>
        </w:rPr>
        <w:t>dir</w:t>
      </w:r>
      <w:proofErr w:type="spellEnd"/>
      <w:r w:rsidRPr="00771258">
        <w:rPr>
          <w:rFonts w:ascii="Times New Roman" w:hAnsi="Times New Roman"/>
          <w:color w:val="000000" w:themeColor="text1"/>
          <w:sz w:val="24"/>
          <w:szCs w:val="24"/>
        </w:rPr>
        <w:t>.</w:t>
      </w:r>
    </w:p>
    <w:p w:rsidR="008C1C5A" w:rsidRPr="008C1C5A" w:rsidRDefault="00963546" w:rsidP="008C1C5A">
      <w:pPr>
        <w:spacing w:after="0"/>
        <w:ind w:firstLine="708"/>
        <w:jc w:val="both"/>
        <w:rPr>
          <w:rStyle w:val="GlVurgulama"/>
          <w:rFonts w:ascii="Times New Roman" w:hAnsi="Times New Roman"/>
        </w:rPr>
      </w:pPr>
      <w:r>
        <w:rPr>
          <w:rFonts w:ascii="Times New Roman" w:hAnsi="Times New Roman"/>
          <w:color w:val="000000" w:themeColor="text1"/>
          <w:sz w:val="24"/>
          <w:szCs w:val="24"/>
        </w:rPr>
        <w:t>Orta</w:t>
      </w:r>
      <w:r w:rsidR="008C1C5A" w:rsidRPr="008C1C5A">
        <w:rPr>
          <w:rFonts w:ascii="Times New Roman" w:hAnsi="Times New Roman"/>
          <w:color w:val="000000" w:themeColor="text1"/>
          <w:sz w:val="24"/>
          <w:szCs w:val="24"/>
        </w:rPr>
        <w:t xml:space="preserve">okulda kullanılan derslik sayısı </w:t>
      </w:r>
      <w:r w:rsidR="00FE53B0" w:rsidRPr="008C1C5A">
        <w:rPr>
          <w:rFonts w:ascii="Times New Roman" w:hAnsi="Times New Roman"/>
          <w:color w:val="000000" w:themeColor="text1"/>
          <w:sz w:val="24"/>
          <w:szCs w:val="24"/>
        </w:rPr>
        <w:t>1</w:t>
      </w:r>
      <w:r w:rsidR="00FE53B0">
        <w:rPr>
          <w:rFonts w:ascii="Times New Roman" w:hAnsi="Times New Roman"/>
          <w:color w:val="000000" w:themeColor="text1"/>
          <w:sz w:val="24"/>
          <w:szCs w:val="24"/>
        </w:rPr>
        <w:t>528, derslik</w:t>
      </w:r>
      <w:r w:rsidR="008C1C5A" w:rsidRPr="008C1C5A">
        <w:rPr>
          <w:rFonts w:ascii="Times New Roman" w:hAnsi="Times New Roman"/>
          <w:color w:val="000000" w:themeColor="text1"/>
          <w:sz w:val="24"/>
          <w:szCs w:val="24"/>
        </w:rPr>
        <w:t xml:space="preserve"> başına düşen öğrenci sayısı 1</w:t>
      </w:r>
      <w:r>
        <w:rPr>
          <w:rFonts w:ascii="Times New Roman" w:hAnsi="Times New Roman"/>
          <w:color w:val="000000" w:themeColor="text1"/>
          <w:sz w:val="24"/>
          <w:szCs w:val="24"/>
        </w:rPr>
        <w:t>8</w:t>
      </w:r>
      <w:r w:rsidR="008C1C5A" w:rsidRPr="008C1C5A">
        <w:rPr>
          <w:rFonts w:ascii="Times New Roman" w:hAnsi="Times New Roman"/>
          <w:color w:val="000000" w:themeColor="text1"/>
          <w:sz w:val="24"/>
          <w:szCs w:val="24"/>
        </w:rPr>
        <w:t xml:space="preserve"> olup</w:t>
      </w:r>
      <w:r w:rsidR="008C1C5A" w:rsidRPr="008C1C5A">
        <w:rPr>
          <w:rFonts w:ascii="Times New Roman" w:hAnsi="Times New Roman"/>
          <w:sz w:val="24"/>
          <w:szCs w:val="24"/>
        </w:rPr>
        <w:t xml:space="preserve"> 2014 yılında </w:t>
      </w:r>
      <w:r w:rsidR="008C1C5A" w:rsidRPr="008C1C5A">
        <w:rPr>
          <w:rFonts w:ascii="Times New Roman" w:hAnsi="Times New Roman"/>
          <w:color w:val="000000" w:themeColor="text1"/>
          <w:sz w:val="24"/>
          <w:szCs w:val="24"/>
        </w:rPr>
        <w:t>okul, şube, öğretmen ve derslik başına düşen öğrenci sayıları aşağıdaki gibi gerçekleşmiştir</w:t>
      </w:r>
    </w:p>
    <w:p w:rsidR="008C1C5A" w:rsidRPr="00CE35A7" w:rsidRDefault="008C1C5A" w:rsidP="008C1C5A">
      <w:pPr>
        <w:shd w:val="clear" w:color="auto" w:fill="FFFFFF" w:themeFill="background1"/>
        <w:autoSpaceDE w:val="0"/>
        <w:autoSpaceDN w:val="0"/>
        <w:adjustRightInd w:val="0"/>
        <w:spacing w:after="0"/>
        <w:rPr>
          <w:b/>
          <w:color w:val="FF0000"/>
          <w:sz w:val="16"/>
          <w:szCs w:val="24"/>
        </w:rPr>
      </w:pPr>
    </w:p>
    <w:p w:rsidR="008C1C5A" w:rsidRPr="00771258" w:rsidRDefault="00302FCC" w:rsidP="008C1C5A">
      <w:pPr>
        <w:pStyle w:val="AltKonuBal"/>
        <w:rPr>
          <w:rStyle w:val="GlVurgulama"/>
          <w:b w:val="0"/>
          <w:color w:val="C00000"/>
          <w:sz w:val="20"/>
        </w:rPr>
      </w:pPr>
      <w:r>
        <w:rPr>
          <w:rStyle w:val="GlVurgulama"/>
          <w:b w:val="0"/>
          <w:color w:val="C00000"/>
        </w:rPr>
        <w:t>TABLO 32</w:t>
      </w:r>
      <w:r w:rsidR="008C1C5A" w:rsidRPr="00771258">
        <w:rPr>
          <w:rStyle w:val="GlVurgulama"/>
          <w:b w:val="0"/>
          <w:color w:val="C00000"/>
        </w:rPr>
        <w:t xml:space="preserve">: </w:t>
      </w:r>
      <w:r w:rsidR="008C1C5A" w:rsidRPr="00771258">
        <w:rPr>
          <w:rStyle w:val="GlVurgulama"/>
          <w:b w:val="0"/>
          <w:color w:val="C00000"/>
          <w:sz w:val="20"/>
        </w:rPr>
        <w:t xml:space="preserve">YOZGAT GENELİ </w:t>
      </w:r>
      <w:r w:rsidR="00963546">
        <w:rPr>
          <w:rStyle w:val="GlVurgulama"/>
          <w:b w:val="0"/>
          <w:color w:val="C00000"/>
          <w:sz w:val="20"/>
        </w:rPr>
        <w:t>ORTA</w:t>
      </w:r>
      <w:r w:rsidR="008C1C5A" w:rsidRPr="00771258">
        <w:rPr>
          <w:rStyle w:val="GlVurgulama"/>
          <w:b w:val="0"/>
          <w:color w:val="C00000"/>
          <w:sz w:val="20"/>
        </w:rPr>
        <w:t>OKUL OKUL / DERSLİK / ÖĞRENCİ / ÖĞRETMEN SAYILARI</w:t>
      </w:r>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963546" w:rsidRPr="00D37735" w:rsidTr="00163F99">
        <w:trPr>
          <w:cnfStyle w:val="100000000000" w:firstRow="1" w:lastRow="0" w:firstColumn="0" w:lastColumn="0" w:oddVBand="0" w:evenVBand="0" w:oddHBand="0" w:evenHBand="0" w:firstRowFirstColumn="0" w:firstRowLastColumn="0" w:lastRowFirstColumn="0" w:lastRowLastColumn="0"/>
          <w:trHeight w:val="374"/>
        </w:trPr>
        <w:tc>
          <w:tcPr>
            <w:tcW w:w="5000" w:type="pct"/>
            <w:gridSpan w:val="6"/>
          </w:tcPr>
          <w:p w:rsidR="00963546" w:rsidRPr="00D37735" w:rsidRDefault="00963546" w:rsidP="00435792">
            <w:pPr>
              <w:spacing w:after="0"/>
              <w:jc w:val="center"/>
              <w:rPr>
                <w:sz w:val="20"/>
                <w:szCs w:val="20"/>
              </w:rPr>
            </w:pPr>
            <w:r>
              <w:rPr>
                <w:sz w:val="20"/>
                <w:szCs w:val="20"/>
              </w:rPr>
              <w:t>ORTAOKUL</w:t>
            </w:r>
          </w:p>
        </w:tc>
      </w:tr>
      <w:tr w:rsidR="00963546" w:rsidRPr="00D37735" w:rsidTr="00163F99">
        <w:trPr>
          <w:cnfStyle w:val="000000100000" w:firstRow="0" w:lastRow="0" w:firstColumn="0" w:lastColumn="0" w:oddVBand="0" w:evenVBand="0" w:oddHBand="1" w:evenHBand="0" w:firstRowFirstColumn="0" w:firstRowLastColumn="0" w:lastRowFirstColumn="0" w:lastRowLastColumn="0"/>
          <w:trHeight w:val="924"/>
        </w:trPr>
        <w:tc>
          <w:tcPr>
            <w:tcW w:w="833" w:type="pct"/>
          </w:tcPr>
          <w:p w:rsidR="00963546" w:rsidRPr="00D37735" w:rsidRDefault="00963546" w:rsidP="00435792">
            <w:pPr>
              <w:spacing w:after="0"/>
              <w:jc w:val="center"/>
              <w:rPr>
                <w:sz w:val="20"/>
                <w:szCs w:val="20"/>
              </w:rPr>
            </w:pPr>
            <w:r w:rsidRPr="00D37735">
              <w:rPr>
                <w:sz w:val="20"/>
                <w:szCs w:val="20"/>
              </w:rPr>
              <w:t>YILLAR</w:t>
            </w:r>
          </w:p>
        </w:tc>
        <w:tc>
          <w:tcPr>
            <w:tcW w:w="833" w:type="pct"/>
          </w:tcPr>
          <w:p w:rsidR="00963546" w:rsidRPr="00D37735" w:rsidRDefault="00963546" w:rsidP="00435792">
            <w:pPr>
              <w:spacing w:after="0"/>
              <w:jc w:val="center"/>
              <w:rPr>
                <w:sz w:val="20"/>
                <w:szCs w:val="20"/>
              </w:rPr>
            </w:pPr>
            <w:r w:rsidRPr="00D37735">
              <w:rPr>
                <w:sz w:val="20"/>
                <w:szCs w:val="20"/>
              </w:rPr>
              <w:t>OKUL SAYISI</w:t>
            </w:r>
          </w:p>
        </w:tc>
        <w:tc>
          <w:tcPr>
            <w:tcW w:w="833" w:type="pct"/>
          </w:tcPr>
          <w:p w:rsidR="00963546" w:rsidRPr="00D37735" w:rsidRDefault="00963546" w:rsidP="00435792">
            <w:pPr>
              <w:spacing w:after="0"/>
              <w:jc w:val="center"/>
              <w:rPr>
                <w:sz w:val="20"/>
                <w:szCs w:val="20"/>
              </w:rPr>
            </w:pPr>
            <w:r w:rsidRPr="00D37735">
              <w:rPr>
                <w:sz w:val="20"/>
                <w:szCs w:val="20"/>
              </w:rPr>
              <w:t>DERSLİK SAYISI</w:t>
            </w:r>
          </w:p>
        </w:tc>
        <w:tc>
          <w:tcPr>
            <w:tcW w:w="833" w:type="pct"/>
          </w:tcPr>
          <w:p w:rsidR="00963546" w:rsidRPr="00D37735" w:rsidRDefault="00963546" w:rsidP="00435792">
            <w:pPr>
              <w:spacing w:after="0"/>
              <w:jc w:val="center"/>
              <w:rPr>
                <w:sz w:val="20"/>
                <w:szCs w:val="20"/>
              </w:rPr>
            </w:pPr>
            <w:r w:rsidRPr="00D37735">
              <w:rPr>
                <w:sz w:val="20"/>
                <w:szCs w:val="20"/>
              </w:rPr>
              <w:t>ÖĞRENCİ SAYISI</w:t>
            </w:r>
          </w:p>
        </w:tc>
        <w:tc>
          <w:tcPr>
            <w:tcW w:w="833" w:type="pct"/>
          </w:tcPr>
          <w:p w:rsidR="00963546" w:rsidRPr="00D37735" w:rsidRDefault="00963546" w:rsidP="00435792">
            <w:pPr>
              <w:spacing w:after="0"/>
              <w:jc w:val="center"/>
              <w:rPr>
                <w:sz w:val="20"/>
                <w:szCs w:val="20"/>
              </w:rPr>
            </w:pPr>
            <w:r w:rsidRPr="00D37735">
              <w:rPr>
                <w:sz w:val="20"/>
                <w:szCs w:val="20"/>
              </w:rPr>
              <w:t>Derslik Başına Düşen Öğrenci Sayısı</w:t>
            </w:r>
          </w:p>
        </w:tc>
        <w:tc>
          <w:tcPr>
            <w:tcW w:w="833" w:type="pct"/>
          </w:tcPr>
          <w:p w:rsidR="00963546" w:rsidRPr="00D37735" w:rsidRDefault="00963546" w:rsidP="00435792">
            <w:pPr>
              <w:spacing w:after="0"/>
              <w:jc w:val="center"/>
              <w:rPr>
                <w:sz w:val="20"/>
                <w:szCs w:val="20"/>
              </w:rPr>
            </w:pPr>
            <w:r w:rsidRPr="00D37735">
              <w:rPr>
                <w:sz w:val="20"/>
                <w:szCs w:val="20"/>
              </w:rPr>
              <w:t>ÖĞRETMEN SAYISI</w:t>
            </w:r>
          </w:p>
        </w:tc>
      </w:tr>
      <w:tr w:rsidR="00963546" w:rsidRPr="00D37735" w:rsidTr="00163F99">
        <w:trPr>
          <w:trHeight w:val="327"/>
        </w:trPr>
        <w:tc>
          <w:tcPr>
            <w:tcW w:w="833" w:type="pct"/>
          </w:tcPr>
          <w:p w:rsidR="00963546" w:rsidRPr="00D37735" w:rsidRDefault="00963546" w:rsidP="00435792">
            <w:pPr>
              <w:spacing w:after="0"/>
              <w:rPr>
                <w:sz w:val="20"/>
                <w:szCs w:val="20"/>
              </w:rPr>
            </w:pPr>
            <w:r>
              <w:rPr>
                <w:sz w:val="20"/>
                <w:szCs w:val="20"/>
              </w:rPr>
              <w:t>2011-2012</w:t>
            </w:r>
          </w:p>
        </w:tc>
        <w:tc>
          <w:tcPr>
            <w:tcW w:w="833" w:type="pct"/>
          </w:tcPr>
          <w:p w:rsidR="00963546" w:rsidRPr="00D37735" w:rsidRDefault="00963546" w:rsidP="00435792">
            <w:pPr>
              <w:spacing w:after="0"/>
              <w:jc w:val="center"/>
              <w:rPr>
                <w:sz w:val="20"/>
                <w:szCs w:val="20"/>
              </w:rPr>
            </w:pPr>
            <w:r>
              <w:rPr>
                <w:sz w:val="20"/>
                <w:szCs w:val="20"/>
              </w:rPr>
              <w:t>-</w:t>
            </w:r>
          </w:p>
        </w:tc>
        <w:tc>
          <w:tcPr>
            <w:tcW w:w="833" w:type="pct"/>
          </w:tcPr>
          <w:p w:rsidR="00963546" w:rsidRPr="00D37735" w:rsidRDefault="00963546" w:rsidP="00435792">
            <w:pPr>
              <w:spacing w:after="0"/>
              <w:jc w:val="center"/>
              <w:rPr>
                <w:sz w:val="20"/>
                <w:szCs w:val="20"/>
              </w:rPr>
            </w:pPr>
            <w:r>
              <w:rPr>
                <w:sz w:val="20"/>
                <w:szCs w:val="20"/>
              </w:rPr>
              <w:t>-</w:t>
            </w:r>
          </w:p>
        </w:tc>
        <w:tc>
          <w:tcPr>
            <w:tcW w:w="833" w:type="pct"/>
          </w:tcPr>
          <w:p w:rsidR="00963546" w:rsidRPr="00D37735" w:rsidRDefault="00963546" w:rsidP="00435792">
            <w:pPr>
              <w:spacing w:after="0"/>
              <w:jc w:val="center"/>
              <w:rPr>
                <w:sz w:val="20"/>
                <w:szCs w:val="20"/>
              </w:rPr>
            </w:pPr>
            <w:r>
              <w:rPr>
                <w:sz w:val="20"/>
                <w:szCs w:val="20"/>
              </w:rPr>
              <w:t>-</w:t>
            </w:r>
          </w:p>
        </w:tc>
        <w:tc>
          <w:tcPr>
            <w:tcW w:w="833" w:type="pct"/>
          </w:tcPr>
          <w:p w:rsidR="00963546" w:rsidRPr="00D37735" w:rsidRDefault="00963546" w:rsidP="00435792">
            <w:pPr>
              <w:spacing w:after="0"/>
              <w:jc w:val="center"/>
              <w:rPr>
                <w:sz w:val="20"/>
                <w:szCs w:val="20"/>
              </w:rPr>
            </w:pPr>
            <w:r>
              <w:rPr>
                <w:sz w:val="20"/>
                <w:szCs w:val="20"/>
              </w:rPr>
              <w:t>-</w:t>
            </w:r>
          </w:p>
        </w:tc>
        <w:tc>
          <w:tcPr>
            <w:tcW w:w="833" w:type="pct"/>
          </w:tcPr>
          <w:p w:rsidR="00963546" w:rsidRPr="00D37735" w:rsidRDefault="00963546" w:rsidP="00435792">
            <w:pPr>
              <w:spacing w:after="0"/>
              <w:jc w:val="center"/>
              <w:rPr>
                <w:sz w:val="20"/>
                <w:szCs w:val="20"/>
              </w:rPr>
            </w:pPr>
            <w:r>
              <w:rPr>
                <w:sz w:val="20"/>
                <w:szCs w:val="20"/>
              </w:rPr>
              <w:t>-</w:t>
            </w:r>
          </w:p>
        </w:tc>
      </w:tr>
      <w:tr w:rsidR="00963546" w:rsidRPr="00D37735" w:rsidTr="00163F99">
        <w:trPr>
          <w:cnfStyle w:val="000000100000" w:firstRow="0" w:lastRow="0" w:firstColumn="0" w:lastColumn="0" w:oddVBand="0" w:evenVBand="0" w:oddHBand="1" w:evenHBand="0" w:firstRowFirstColumn="0" w:firstRowLastColumn="0" w:lastRowFirstColumn="0" w:lastRowLastColumn="0"/>
          <w:trHeight w:val="311"/>
        </w:trPr>
        <w:tc>
          <w:tcPr>
            <w:tcW w:w="833" w:type="pct"/>
          </w:tcPr>
          <w:p w:rsidR="00963546" w:rsidRPr="00D37735" w:rsidRDefault="00963546" w:rsidP="00435792">
            <w:pPr>
              <w:spacing w:after="0"/>
              <w:rPr>
                <w:sz w:val="20"/>
                <w:szCs w:val="20"/>
              </w:rPr>
            </w:pPr>
            <w:r w:rsidRPr="00D37735">
              <w:rPr>
                <w:sz w:val="20"/>
                <w:szCs w:val="20"/>
              </w:rPr>
              <w:t>2012-2013</w:t>
            </w:r>
          </w:p>
        </w:tc>
        <w:tc>
          <w:tcPr>
            <w:tcW w:w="833" w:type="pct"/>
          </w:tcPr>
          <w:p w:rsidR="00963546" w:rsidRPr="00D37735" w:rsidRDefault="00963546" w:rsidP="00435792">
            <w:pPr>
              <w:spacing w:after="0"/>
              <w:jc w:val="center"/>
              <w:rPr>
                <w:sz w:val="20"/>
                <w:szCs w:val="20"/>
              </w:rPr>
            </w:pPr>
            <w:r>
              <w:rPr>
                <w:sz w:val="20"/>
                <w:szCs w:val="20"/>
              </w:rPr>
              <w:t>204</w:t>
            </w:r>
          </w:p>
        </w:tc>
        <w:tc>
          <w:tcPr>
            <w:tcW w:w="833" w:type="pct"/>
          </w:tcPr>
          <w:p w:rsidR="00963546" w:rsidRPr="00D37735" w:rsidRDefault="00963546" w:rsidP="00435792">
            <w:pPr>
              <w:spacing w:after="0"/>
              <w:jc w:val="center"/>
              <w:rPr>
                <w:sz w:val="20"/>
                <w:szCs w:val="20"/>
              </w:rPr>
            </w:pPr>
            <w:r>
              <w:rPr>
                <w:sz w:val="20"/>
                <w:szCs w:val="20"/>
              </w:rPr>
              <w:t>1204</w:t>
            </w:r>
          </w:p>
        </w:tc>
        <w:tc>
          <w:tcPr>
            <w:tcW w:w="833" w:type="pct"/>
          </w:tcPr>
          <w:p w:rsidR="00963546" w:rsidRPr="00D37735" w:rsidRDefault="00963546" w:rsidP="00435792">
            <w:pPr>
              <w:spacing w:after="0"/>
              <w:jc w:val="center"/>
              <w:rPr>
                <w:sz w:val="20"/>
                <w:szCs w:val="20"/>
              </w:rPr>
            </w:pPr>
            <w:r>
              <w:rPr>
                <w:sz w:val="20"/>
                <w:szCs w:val="20"/>
              </w:rPr>
              <w:t>29430</w:t>
            </w:r>
          </w:p>
        </w:tc>
        <w:tc>
          <w:tcPr>
            <w:tcW w:w="833" w:type="pct"/>
          </w:tcPr>
          <w:p w:rsidR="00963546" w:rsidRPr="00D37735" w:rsidRDefault="00963546" w:rsidP="00435792">
            <w:pPr>
              <w:spacing w:after="0"/>
              <w:jc w:val="center"/>
              <w:rPr>
                <w:sz w:val="20"/>
                <w:szCs w:val="20"/>
              </w:rPr>
            </w:pPr>
            <w:r>
              <w:rPr>
                <w:sz w:val="20"/>
                <w:szCs w:val="20"/>
              </w:rPr>
              <w:t>24</w:t>
            </w:r>
          </w:p>
        </w:tc>
        <w:tc>
          <w:tcPr>
            <w:tcW w:w="833" w:type="pct"/>
          </w:tcPr>
          <w:p w:rsidR="00963546" w:rsidRPr="00D37735" w:rsidRDefault="00963546" w:rsidP="00435792">
            <w:pPr>
              <w:spacing w:after="0"/>
              <w:jc w:val="center"/>
              <w:rPr>
                <w:sz w:val="20"/>
                <w:szCs w:val="20"/>
              </w:rPr>
            </w:pPr>
            <w:r>
              <w:rPr>
                <w:sz w:val="20"/>
                <w:szCs w:val="20"/>
              </w:rPr>
              <w:t>2273</w:t>
            </w:r>
          </w:p>
        </w:tc>
      </w:tr>
      <w:tr w:rsidR="00963546" w:rsidRPr="00D37735" w:rsidTr="00163F99">
        <w:trPr>
          <w:trHeight w:val="285"/>
        </w:trPr>
        <w:tc>
          <w:tcPr>
            <w:tcW w:w="833" w:type="pct"/>
          </w:tcPr>
          <w:p w:rsidR="00963546" w:rsidRPr="00D37735" w:rsidRDefault="00963546" w:rsidP="00435792">
            <w:pPr>
              <w:spacing w:after="0"/>
              <w:rPr>
                <w:sz w:val="20"/>
                <w:szCs w:val="20"/>
              </w:rPr>
            </w:pPr>
            <w:r w:rsidRPr="00D37735">
              <w:rPr>
                <w:sz w:val="20"/>
                <w:szCs w:val="20"/>
              </w:rPr>
              <w:t>2013-2014</w:t>
            </w:r>
          </w:p>
        </w:tc>
        <w:tc>
          <w:tcPr>
            <w:tcW w:w="833" w:type="pct"/>
          </w:tcPr>
          <w:p w:rsidR="00963546" w:rsidRPr="00D37735" w:rsidRDefault="00963546" w:rsidP="00435792">
            <w:pPr>
              <w:spacing w:after="0"/>
              <w:jc w:val="center"/>
              <w:rPr>
                <w:sz w:val="20"/>
                <w:szCs w:val="20"/>
              </w:rPr>
            </w:pPr>
            <w:r>
              <w:rPr>
                <w:sz w:val="20"/>
                <w:szCs w:val="20"/>
              </w:rPr>
              <w:t>199</w:t>
            </w:r>
          </w:p>
        </w:tc>
        <w:tc>
          <w:tcPr>
            <w:tcW w:w="833" w:type="pct"/>
          </w:tcPr>
          <w:p w:rsidR="00963546" w:rsidRPr="00D37735" w:rsidRDefault="00963546" w:rsidP="00435792">
            <w:pPr>
              <w:spacing w:after="0"/>
              <w:jc w:val="center"/>
              <w:rPr>
                <w:sz w:val="20"/>
                <w:szCs w:val="20"/>
              </w:rPr>
            </w:pPr>
            <w:r>
              <w:rPr>
                <w:sz w:val="20"/>
                <w:szCs w:val="20"/>
              </w:rPr>
              <w:t>1528</w:t>
            </w:r>
          </w:p>
        </w:tc>
        <w:tc>
          <w:tcPr>
            <w:tcW w:w="833" w:type="pct"/>
          </w:tcPr>
          <w:p w:rsidR="00963546" w:rsidRPr="00D37735" w:rsidRDefault="00963546" w:rsidP="00435792">
            <w:pPr>
              <w:spacing w:after="0"/>
              <w:jc w:val="center"/>
              <w:rPr>
                <w:sz w:val="20"/>
                <w:szCs w:val="20"/>
              </w:rPr>
            </w:pPr>
            <w:r>
              <w:rPr>
                <w:sz w:val="20"/>
                <w:szCs w:val="20"/>
              </w:rPr>
              <w:t>28045</w:t>
            </w:r>
          </w:p>
        </w:tc>
        <w:tc>
          <w:tcPr>
            <w:tcW w:w="833" w:type="pct"/>
          </w:tcPr>
          <w:p w:rsidR="00963546" w:rsidRPr="00D37735" w:rsidRDefault="00963546" w:rsidP="00435792">
            <w:pPr>
              <w:spacing w:after="0"/>
              <w:jc w:val="center"/>
              <w:rPr>
                <w:sz w:val="20"/>
                <w:szCs w:val="20"/>
              </w:rPr>
            </w:pPr>
            <w:r>
              <w:rPr>
                <w:sz w:val="20"/>
                <w:szCs w:val="20"/>
              </w:rPr>
              <w:t>18</w:t>
            </w:r>
          </w:p>
        </w:tc>
        <w:tc>
          <w:tcPr>
            <w:tcW w:w="833" w:type="pct"/>
          </w:tcPr>
          <w:p w:rsidR="00963546" w:rsidRPr="00D37735" w:rsidRDefault="00963546" w:rsidP="00435792">
            <w:pPr>
              <w:spacing w:after="0"/>
              <w:jc w:val="center"/>
              <w:rPr>
                <w:sz w:val="20"/>
                <w:szCs w:val="20"/>
              </w:rPr>
            </w:pPr>
            <w:r>
              <w:rPr>
                <w:sz w:val="20"/>
                <w:szCs w:val="20"/>
              </w:rPr>
              <w:t>2191</w:t>
            </w:r>
          </w:p>
        </w:tc>
      </w:tr>
    </w:tbl>
    <w:p w:rsidR="008C1C5A" w:rsidRDefault="008C1C5A" w:rsidP="008C1C5A">
      <w:pPr>
        <w:shd w:val="clear" w:color="auto" w:fill="FFFFFF" w:themeFill="background1"/>
        <w:autoSpaceDE w:val="0"/>
        <w:autoSpaceDN w:val="0"/>
        <w:adjustRightInd w:val="0"/>
        <w:spacing w:after="0"/>
        <w:jc w:val="center"/>
        <w:rPr>
          <w:b/>
          <w:color w:val="FF0000"/>
          <w:szCs w:val="24"/>
        </w:rPr>
      </w:pPr>
    </w:p>
    <w:p w:rsidR="00DE1E45" w:rsidRPr="00771258" w:rsidRDefault="00302FCC" w:rsidP="00DE1E45">
      <w:pPr>
        <w:pStyle w:val="AltKonuBal"/>
        <w:rPr>
          <w:rStyle w:val="GlVurgulama"/>
          <w:b w:val="0"/>
          <w:color w:val="C00000"/>
          <w:sz w:val="20"/>
        </w:rPr>
      </w:pPr>
      <w:r>
        <w:rPr>
          <w:rStyle w:val="GlVurgulama"/>
          <w:b w:val="0"/>
          <w:color w:val="C00000"/>
        </w:rPr>
        <w:t>TABLO 33</w:t>
      </w:r>
      <w:r w:rsidR="00DE1E45" w:rsidRPr="00771258">
        <w:rPr>
          <w:rStyle w:val="GlVurgulama"/>
          <w:b w:val="0"/>
          <w:color w:val="C00000"/>
        </w:rPr>
        <w:t xml:space="preserve">: </w:t>
      </w:r>
      <w:r w:rsidR="00DE1E45" w:rsidRPr="00771258">
        <w:rPr>
          <w:rStyle w:val="GlVurgulama"/>
          <w:b w:val="0"/>
          <w:color w:val="C00000"/>
          <w:sz w:val="20"/>
        </w:rPr>
        <w:t xml:space="preserve">YOZGAT GENELİ </w:t>
      </w:r>
      <w:r w:rsidR="00DE1E45">
        <w:rPr>
          <w:rStyle w:val="GlVurgulama"/>
          <w:b w:val="0"/>
          <w:color w:val="C00000"/>
          <w:sz w:val="20"/>
        </w:rPr>
        <w:t>ORTAOKUL, OKUL TERKEDEN ÖĞRENCİ SAYILARI</w:t>
      </w:r>
    </w:p>
    <w:tbl>
      <w:tblPr>
        <w:tblStyle w:val="OrtaKlavuz3-Vurgu2"/>
        <w:tblW w:w="5000" w:type="pct"/>
        <w:tblLook w:val="0420" w:firstRow="1" w:lastRow="0" w:firstColumn="0" w:lastColumn="0" w:noHBand="0" w:noVBand="1"/>
      </w:tblPr>
      <w:tblGrid>
        <w:gridCol w:w="3355"/>
        <w:gridCol w:w="2205"/>
        <w:gridCol w:w="2205"/>
        <w:gridCol w:w="2089"/>
      </w:tblGrid>
      <w:tr w:rsidR="00DE1E45" w:rsidRPr="004032E0" w:rsidTr="00DE1E45">
        <w:trPr>
          <w:cnfStyle w:val="100000000000" w:firstRow="1" w:lastRow="0" w:firstColumn="0" w:lastColumn="0" w:oddVBand="0" w:evenVBand="0" w:oddHBand="0" w:evenHBand="0" w:firstRowFirstColumn="0" w:firstRowLastColumn="0" w:lastRowFirstColumn="0" w:lastRowLastColumn="0"/>
          <w:trHeight w:val="269"/>
        </w:trPr>
        <w:tc>
          <w:tcPr>
            <w:tcW w:w="1702" w:type="pct"/>
            <w:vMerge w:val="restart"/>
            <w:vAlign w:val="bottom"/>
            <w:hideMark/>
          </w:tcPr>
          <w:p w:rsidR="00DE1E45" w:rsidRPr="004032E0" w:rsidRDefault="00DE1E45" w:rsidP="00DE1E45">
            <w:pPr>
              <w:spacing w:after="0"/>
              <w:jc w:val="center"/>
              <w:textAlignment w:val="center"/>
              <w:rPr>
                <w:rFonts w:ascii="Arial" w:eastAsia="Times New Roman" w:hAnsi="Arial" w:cs="Arial"/>
                <w:sz w:val="36"/>
                <w:szCs w:val="36"/>
                <w:lang w:eastAsia="tr-TR"/>
              </w:rPr>
            </w:pPr>
            <w:r w:rsidRPr="00DE1E45">
              <w:rPr>
                <w:rFonts w:eastAsia="Times New Roman" w:cs="Arial"/>
                <w:b w:val="0"/>
                <w:bCs w:val="0"/>
                <w:kern w:val="24"/>
                <w:sz w:val="28"/>
                <w:lang w:eastAsia="tr-TR"/>
              </w:rPr>
              <w:t>DÖNEM</w:t>
            </w:r>
          </w:p>
        </w:tc>
        <w:tc>
          <w:tcPr>
            <w:tcW w:w="3298" w:type="pct"/>
            <w:gridSpan w:val="3"/>
            <w:vAlign w:val="center"/>
            <w:hideMark/>
          </w:tcPr>
          <w:p w:rsidR="00DE1E45" w:rsidRPr="004032E0" w:rsidRDefault="00DE1E45" w:rsidP="00DE1E45">
            <w:pPr>
              <w:spacing w:after="0"/>
              <w:jc w:val="center"/>
              <w:textAlignment w:val="center"/>
              <w:rPr>
                <w:rFonts w:ascii="Arial" w:eastAsia="Times New Roman" w:hAnsi="Arial" w:cs="Arial"/>
                <w:sz w:val="36"/>
                <w:szCs w:val="36"/>
                <w:lang w:eastAsia="tr-TR"/>
              </w:rPr>
            </w:pPr>
            <w:r w:rsidRPr="00DE1E45">
              <w:rPr>
                <w:rFonts w:eastAsia="Times New Roman" w:cs="Arial"/>
                <w:b w:val="0"/>
                <w:bCs w:val="0"/>
                <w:kern w:val="24"/>
                <w:sz w:val="28"/>
                <w:lang w:eastAsia="tr-TR"/>
              </w:rPr>
              <w:t>ORTAOKUL</w:t>
            </w:r>
          </w:p>
        </w:tc>
      </w:tr>
      <w:tr w:rsidR="00DE1E45" w:rsidRPr="004032E0" w:rsidTr="00DE1E45">
        <w:trPr>
          <w:cnfStyle w:val="000000100000" w:firstRow="0" w:lastRow="0" w:firstColumn="0" w:lastColumn="0" w:oddVBand="0" w:evenVBand="0" w:oddHBand="1" w:evenHBand="0" w:firstRowFirstColumn="0" w:firstRowLastColumn="0" w:lastRowFirstColumn="0" w:lastRowLastColumn="0"/>
          <w:trHeight w:val="571"/>
        </w:trPr>
        <w:tc>
          <w:tcPr>
            <w:tcW w:w="1702" w:type="pct"/>
            <w:vMerge/>
            <w:hideMark/>
          </w:tcPr>
          <w:p w:rsidR="00DE1E45" w:rsidRPr="004032E0" w:rsidRDefault="00DE1E45" w:rsidP="00302FCC">
            <w:pPr>
              <w:spacing w:after="0"/>
              <w:rPr>
                <w:rFonts w:ascii="Arial" w:eastAsia="Times New Roman" w:hAnsi="Arial" w:cs="Arial"/>
                <w:sz w:val="36"/>
                <w:szCs w:val="36"/>
                <w:lang w:eastAsia="tr-TR"/>
              </w:rPr>
            </w:pPr>
          </w:p>
        </w:tc>
        <w:tc>
          <w:tcPr>
            <w:tcW w:w="1119"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TERK ÖĞRENCİ SAYISI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119"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TÜM ÖĞRENCİ SAYISI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(2)</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060"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ORANI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(1/2)</w:t>
            </w:r>
          </w:p>
        </w:tc>
      </w:tr>
      <w:tr w:rsidR="00DE1E45" w:rsidRPr="004032E0" w:rsidTr="00DE1E45">
        <w:trPr>
          <w:trHeight w:val="333"/>
        </w:trPr>
        <w:tc>
          <w:tcPr>
            <w:tcW w:w="1702" w:type="pct"/>
            <w:hideMark/>
          </w:tcPr>
          <w:p w:rsidR="00DE1E45" w:rsidRPr="004032E0" w:rsidRDefault="00DE1E45" w:rsidP="00302FCC">
            <w:pPr>
              <w:spacing w:after="0"/>
              <w:jc w:val="center"/>
              <w:textAlignment w:val="bottom"/>
              <w:rPr>
                <w:rFonts w:ascii="Arial" w:eastAsia="Times New Roman" w:hAnsi="Arial" w:cs="Arial"/>
                <w:sz w:val="36"/>
                <w:szCs w:val="36"/>
                <w:lang w:eastAsia="tr-TR"/>
              </w:rPr>
            </w:pPr>
            <w:r w:rsidRPr="004032E0">
              <w:rPr>
                <w:rFonts w:eastAsia="Times New Roman" w:cs="Arial"/>
                <w:color w:val="000000" w:themeColor="dark1"/>
                <w:kern w:val="24"/>
                <w:sz w:val="26"/>
                <w:szCs w:val="26"/>
                <w:lang w:eastAsia="tr-TR"/>
              </w:rPr>
              <w:t>2012-2013</w:t>
            </w:r>
          </w:p>
        </w:tc>
        <w:tc>
          <w:tcPr>
            <w:tcW w:w="1119" w:type="pct"/>
            <w:hideMark/>
          </w:tcPr>
          <w:p w:rsidR="00DE1E45" w:rsidRDefault="00DE1E45" w:rsidP="00302FCC">
            <w:pPr>
              <w:pStyle w:val="NormalWeb"/>
              <w:spacing w:before="0" w:beforeAutospacing="0" w:after="0" w:afterAutospacing="0"/>
              <w:jc w:val="center"/>
              <w:textAlignment w:val="bottom"/>
              <w:rPr>
                <w:rFonts w:ascii="Arial" w:hAnsi="Arial" w:cs="Arial"/>
                <w:sz w:val="36"/>
                <w:szCs w:val="36"/>
              </w:rPr>
            </w:pPr>
            <w:r>
              <w:rPr>
                <w:rFonts w:asciiTheme="minorHAnsi" w:hAnsi="Calibri" w:cs="Arial"/>
                <w:color w:val="000000"/>
                <w:kern w:val="24"/>
                <w:sz w:val="26"/>
                <w:szCs w:val="26"/>
              </w:rPr>
              <w:t>115</w:t>
            </w:r>
          </w:p>
        </w:tc>
        <w:tc>
          <w:tcPr>
            <w:tcW w:w="1119" w:type="pct"/>
            <w:hideMark/>
          </w:tcPr>
          <w:p w:rsidR="00DE1E45" w:rsidRDefault="00DE1E45" w:rsidP="00302FCC">
            <w:pPr>
              <w:pStyle w:val="NormalWeb"/>
              <w:spacing w:before="0" w:beforeAutospacing="0" w:after="0" w:afterAutospacing="0"/>
              <w:jc w:val="center"/>
              <w:textAlignment w:val="bottom"/>
              <w:rPr>
                <w:rFonts w:ascii="Arial" w:hAnsi="Arial" w:cs="Arial"/>
                <w:sz w:val="36"/>
                <w:szCs w:val="36"/>
              </w:rPr>
            </w:pPr>
            <w:r>
              <w:rPr>
                <w:rFonts w:asciiTheme="minorHAnsi" w:hAnsi="Calibri" w:cs="Arial"/>
                <w:color w:val="000000"/>
                <w:kern w:val="24"/>
                <w:sz w:val="26"/>
                <w:szCs w:val="26"/>
              </w:rPr>
              <w:t>28.045</w:t>
            </w:r>
          </w:p>
        </w:tc>
        <w:tc>
          <w:tcPr>
            <w:tcW w:w="1060" w:type="pct"/>
            <w:hideMark/>
          </w:tcPr>
          <w:p w:rsidR="00DE1E45" w:rsidRDefault="00DE1E45" w:rsidP="00302FCC">
            <w:pPr>
              <w:pStyle w:val="NormalWeb"/>
              <w:spacing w:before="0" w:beforeAutospacing="0" w:after="0" w:afterAutospacing="0"/>
              <w:jc w:val="center"/>
              <w:textAlignment w:val="bottom"/>
              <w:rPr>
                <w:rFonts w:ascii="Arial" w:hAnsi="Arial" w:cs="Arial"/>
                <w:sz w:val="36"/>
                <w:szCs w:val="36"/>
              </w:rPr>
            </w:pPr>
            <w:r>
              <w:rPr>
                <w:rFonts w:asciiTheme="minorHAnsi" w:hAnsi="Calibri" w:cs="Arial"/>
                <w:color w:val="000000"/>
                <w:kern w:val="24"/>
                <w:sz w:val="26"/>
                <w:szCs w:val="26"/>
              </w:rPr>
              <w:t>0,41</w:t>
            </w:r>
          </w:p>
        </w:tc>
      </w:tr>
    </w:tbl>
    <w:p w:rsidR="00DE1E45" w:rsidRDefault="00DE1E45" w:rsidP="008C1C5A">
      <w:pPr>
        <w:shd w:val="clear" w:color="auto" w:fill="FFFFFF" w:themeFill="background1"/>
        <w:autoSpaceDE w:val="0"/>
        <w:autoSpaceDN w:val="0"/>
        <w:adjustRightInd w:val="0"/>
        <w:spacing w:after="0"/>
        <w:jc w:val="center"/>
        <w:rPr>
          <w:b/>
          <w:color w:val="FF0000"/>
          <w:szCs w:val="24"/>
        </w:rPr>
      </w:pPr>
    </w:p>
    <w:p w:rsidR="00AE44F2" w:rsidRDefault="00FB5DF5" w:rsidP="00803E38">
      <w:pPr>
        <w:pStyle w:val="Balk4"/>
        <w:ind w:firstLine="896"/>
      </w:pPr>
      <w:bookmarkStart w:id="248" w:name="_Toc413424120"/>
      <w:r>
        <w:t>ORTAÖĞRETİM</w:t>
      </w:r>
      <w:bookmarkEnd w:id="248"/>
    </w:p>
    <w:p w:rsidR="00FB5DF5" w:rsidRPr="00FB5DF5" w:rsidRDefault="00FB5DF5" w:rsidP="00FB5DF5">
      <w:pPr>
        <w:tabs>
          <w:tab w:val="left" w:pos="993"/>
        </w:tabs>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
        <w:t xml:space="preserve">Yozgat </w:t>
      </w:r>
      <w:r w:rsidRPr="00FB5DF5">
        <w:rPr>
          <w:rFonts w:ascii="Times New Roman" w:eastAsiaTheme="minorHAnsi" w:hAnsi="Times New Roman"/>
          <w:sz w:val="24"/>
          <w:szCs w:val="24"/>
        </w:rPr>
        <w:t xml:space="preserve">ilinde örgün ortaöğretim; </w:t>
      </w:r>
      <w:r>
        <w:rPr>
          <w:rFonts w:ascii="Times New Roman" w:eastAsiaTheme="minorHAnsi" w:hAnsi="Times New Roman"/>
          <w:sz w:val="24"/>
          <w:szCs w:val="24"/>
        </w:rPr>
        <w:t>Mart</w:t>
      </w:r>
      <w:r w:rsidRPr="00FB5DF5">
        <w:rPr>
          <w:rFonts w:ascii="Times New Roman" w:eastAsiaTheme="minorHAnsi" w:hAnsi="Times New Roman"/>
          <w:sz w:val="24"/>
          <w:szCs w:val="24"/>
        </w:rPr>
        <w:t xml:space="preserve"> 2014 itibariyle </w:t>
      </w:r>
      <w:r w:rsidR="00C70FB7">
        <w:rPr>
          <w:rFonts w:ascii="Times New Roman" w:eastAsiaTheme="minorHAnsi" w:hAnsi="Times New Roman"/>
          <w:sz w:val="24"/>
          <w:szCs w:val="24"/>
        </w:rPr>
        <w:t>30</w:t>
      </w:r>
      <w:r w:rsidR="00BC54A5">
        <w:rPr>
          <w:rFonts w:ascii="Times New Roman" w:eastAsiaTheme="minorHAnsi" w:hAnsi="Times New Roman"/>
          <w:sz w:val="24"/>
          <w:szCs w:val="24"/>
        </w:rPr>
        <w:t xml:space="preserve"> </w:t>
      </w:r>
      <w:r w:rsidRPr="00FB5DF5">
        <w:rPr>
          <w:rFonts w:ascii="Times New Roman" w:eastAsiaTheme="minorHAnsi" w:hAnsi="Times New Roman"/>
          <w:sz w:val="24"/>
          <w:szCs w:val="24"/>
        </w:rPr>
        <w:t xml:space="preserve">lise, </w:t>
      </w:r>
      <w:r w:rsidR="00C70FB7">
        <w:rPr>
          <w:rFonts w:ascii="Times New Roman" w:eastAsiaTheme="minorHAnsi" w:hAnsi="Times New Roman"/>
          <w:sz w:val="24"/>
          <w:szCs w:val="24"/>
        </w:rPr>
        <w:t>43</w:t>
      </w:r>
      <w:r w:rsidRPr="00FB5DF5">
        <w:rPr>
          <w:rFonts w:ascii="Times New Roman" w:eastAsiaTheme="minorHAnsi" w:hAnsi="Times New Roman"/>
          <w:sz w:val="24"/>
          <w:szCs w:val="24"/>
        </w:rPr>
        <w:t xml:space="preserve"> meslek lisesi, </w:t>
      </w:r>
      <w:r w:rsidR="00836823">
        <w:rPr>
          <w:rFonts w:ascii="Times New Roman" w:eastAsiaTheme="minorHAnsi" w:hAnsi="Times New Roman"/>
          <w:sz w:val="24"/>
          <w:szCs w:val="24"/>
        </w:rPr>
        <w:t xml:space="preserve">10 imam hatip lisesi </w:t>
      </w:r>
      <w:r w:rsidRPr="00FB5DF5">
        <w:rPr>
          <w:rFonts w:ascii="Times New Roman" w:eastAsiaTheme="minorHAnsi" w:hAnsi="Times New Roman"/>
          <w:sz w:val="24"/>
          <w:szCs w:val="24"/>
        </w:rPr>
        <w:t xml:space="preserve">toplam </w:t>
      </w:r>
      <w:r w:rsidR="00836823" w:rsidRPr="00836823">
        <w:rPr>
          <w:rFonts w:ascii="Times New Roman" w:hAnsi="Times New Roman"/>
          <w:sz w:val="24"/>
          <w:szCs w:val="20"/>
        </w:rPr>
        <w:t>25</w:t>
      </w:r>
      <w:r w:rsidR="00836823">
        <w:rPr>
          <w:rFonts w:ascii="Times New Roman" w:hAnsi="Times New Roman"/>
          <w:sz w:val="24"/>
          <w:szCs w:val="20"/>
        </w:rPr>
        <w:t>.</w:t>
      </w:r>
      <w:r w:rsidR="00836823" w:rsidRPr="00836823">
        <w:rPr>
          <w:rFonts w:ascii="Times New Roman" w:hAnsi="Times New Roman"/>
          <w:sz w:val="24"/>
          <w:szCs w:val="20"/>
        </w:rPr>
        <w:t>443</w:t>
      </w:r>
      <w:r w:rsidR="00836823">
        <w:rPr>
          <w:sz w:val="20"/>
          <w:szCs w:val="20"/>
        </w:rPr>
        <w:t xml:space="preserve"> </w:t>
      </w:r>
      <w:r w:rsidRPr="00FB5DF5">
        <w:rPr>
          <w:rFonts w:ascii="Times New Roman" w:eastAsiaTheme="minorHAnsi" w:hAnsi="Times New Roman"/>
          <w:sz w:val="24"/>
          <w:szCs w:val="24"/>
        </w:rPr>
        <w:t>öğrenci ile sürdürülmektedir.</w:t>
      </w:r>
    </w:p>
    <w:p w:rsidR="00836823" w:rsidRDefault="00FB5DF5" w:rsidP="00FB5DF5">
      <w:pPr>
        <w:tabs>
          <w:tab w:val="left" w:pos="993"/>
        </w:tabs>
        <w:spacing w:after="0" w:line="360" w:lineRule="auto"/>
        <w:jc w:val="both"/>
        <w:rPr>
          <w:rFonts w:ascii="Times New Roman" w:hAnsi="Times New Roman"/>
          <w:sz w:val="24"/>
          <w:szCs w:val="24"/>
        </w:rPr>
      </w:pPr>
      <w:r w:rsidRPr="00FB5DF5">
        <w:rPr>
          <w:rFonts w:ascii="Times New Roman" w:hAnsi="Times New Roman"/>
          <w:color w:val="000000" w:themeColor="text1"/>
          <w:sz w:val="24"/>
          <w:szCs w:val="24"/>
        </w:rPr>
        <w:tab/>
        <w:t xml:space="preserve">Açık ortaöğretim </w:t>
      </w:r>
      <w:r w:rsidRPr="00FB5DF5">
        <w:rPr>
          <w:rFonts w:ascii="Times New Roman" w:hAnsi="Times New Roman"/>
          <w:sz w:val="24"/>
          <w:szCs w:val="24"/>
        </w:rPr>
        <w:t xml:space="preserve">öğrenci sayısı 2013-2014 eğitim-öğretim yılında </w:t>
      </w:r>
      <w:r w:rsidR="00836823">
        <w:rPr>
          <w:rFonts w:ascii="Times New Roman" w:hAnsi="Times New Roman"/>
          <w:sz w:val="24"/>
          <w:szCs w:val="24"/>
        </w:rPr>
        <w:t>3.319 erkek, 2.489 kız olmak üzere 5.808</w:t>
      </w:r>
      <w:r w:rsidRPr="00FB5DF5">
        <w:rPr>
          <w:rFonts w:ascii="Times New Roman" w:hAnsi="Times New Roman"/>
          <w:sz w:val="24"/>
          <w:szCs w:val="24"/>
        </w:rPr>
        <w:t xml:space="preserve">’ </w:t>
      </w:r>
      <w:proofErr w:type="spellStart"/>
      <w:r w:rsidR="00836823">
        <w:rPr>
          <w:rFonts w:ascii="Times New Roman" w:hAnsi="Times New Roman"/>
          <w:sz w:val="24"/>
          <w:szCs w:val="24"/>
        </w:rPr>
        <w:t>di</w:t>
      </w:r>
      <w:r w:rsidRPr="00FB5DF5">
        <w:rPr>
          <w:rFonts w:ascii="Times New Roman" w:hAnsi="Times New Roman"/>
          <w:sz w:val="24"/>
          <w:szCs w:val="24"/>
        </w:rPr>
        <w:t>r</w:t>
      </w:r>
      <w:proofErr w:type="spellEnd"/>
      <w:r w:rsidRPr="00FB5DF5">
        <w:rPr>
          <w:rFonts w:ascii="Times New Roman" w:hAnsi="Times New Roman"/>
          <w:sz w:val="24"/>
          <w:szCs w:val="24"/>
        </w:rPr>
        <w:t xml:space="preserve">. </w:t>
      </w:r>
    </w:p>
    <w:p w:rsidR="00FB5DF5" w:rsidRPr="00FB5DF5" w:rsidRDefault="00C70FB7" w:rsidP="00FB5DF5">
      <w:pPr>
        <w:tabs>
          <w:tab w:val="left" w:pos="993"/>
        </w:tabs>
        <w:spacing w:after="0" w:line="360" w:lineRule="auto"/>
        <w:jc w:val="both"/>
        <w:rPr>
          <w:rFonts w:ascii="Times New Roman" w:eastAsiaTheme="minorHAnsi" w:hAnsi="Times New Roman"/>
          <w:sz w:val="24"/>
          <w:szCs w:val="24"/>
        </w:rPr>
      </w:pPr>
      <w:r>
        <w:rPr>
          <w:rFonts w:ascii="Times New Roman" w:hAnsi="Times New Roman"/>
          <w:color w:val="000000" w:themeColor="text1"/>
          <w:sz w:val="24"/>
          <w:szCs w:val="24"/>
        </w:rPr>
        <w:tab/>
      </w:r>
      <w:r w:rsidR="00FB5DF5" w:rsidRPr="00FB5DF5">
        <w:rPr>
          <w:rFonts w:ascii="Times New Roman" w:hAnsi="Times New Roman"/>
          <w:color w:val="000000" w:themeColor="text1"/>
          <w:sz w:val="24"/>
          <w:szCs w:val="24"/>
        </w:rPr>
        <w:t xml:space="preserve">İlimizde ortaöğretim çağındaki (14- 17 yaş) toplam nüfus; 2013 TÜİK (ADNKS) verilerine göre </w:t>
      </w:r>
      <w:r>
        <w:rPr>
          <w:rFonts w:ascii="Times New Roman" w:hAnsi="Times New Roman"/>
          <w:color w:val="000000" w:themeColor="text1"/>
          <w:sz w:val="24"/>
          <w:szCs w:val="24"/>
        </w:rPr>
        <w:t>34.562</w:t>
      </w:r>
      <w:r w:rsidR="00FB5DF5" w:rsidRPr="00FB5DF5">
        <w:rPr>
          <w:rFonts w:ascii="Times New Roman" w:hAnsi="Times New Roman"/>
          <w:color w:val="000000" w:themeColor="text1"/>
          <w:sz w:val="24"/>
          <w:szCs w:val="24"/>
        </w:rPr>
        <w:t xml:space="preserve">, ortaöğretim çağındaki (14- 17 yaş) öğrenci sayısı </w:t>
      </w:r>
      <w:r>
        <w:rPr>
          <w:rFonts w:ascii="Times New Roman" w:hAnsi="Times New Roman"/>
          <w:color w:val="000000" w:themeColor="text1"/>
          <w:sz w:val="24"/>
          <w:szCs w:val="24"/>
        </w:rPr>
        <w:t>25.443</w:t>
      </w:r>
      <w:r w:rsidR="00FB5DF5" w:rsidRPr="00FB5DF5">
        <w:rPr>
          <w:rFonts w:ascii="Times New Roman" w:hAnsi="Times New Roman"/>
          <w:color w:val="000000" w:themeColor="text1"/>
          <w:sz w:val="24"/>
          <w:szCs w:val="24"/>
        </w:rPr>
        <w:t>, ortaöğretim çağ nüfusunun (14-17 yaş) net okullaşma oranı (Çağ nüfusu dışındaki açık ortaöğretim</w:t>
      </w:r>
      <w:r>
        <w:rPr>
          <w:rFonts w:ascii="Times New Roman" w:hAnsi="Times New Roman"/>
          <w:color w:val="000000" w:themeColor="text1"/>
          <w:sz w:val="24"/>
          <w:szCs w:val="24"/>
        </w:rPr>
        <w:t xml:space="preserve"> ve ortaöğretim </w:t>
      </w:r>
      <w:r w:rsidRPr="00FB5DF5">
        <w:rPr>
          <w:rFonts w:ascii="Times New Roman" w:hAnsi="Times New Roman"/>
          <w:color w:val="000000" w:themeColor="text1"/>
          <w:sz w:val="24"/>
          <w:szCs w:val="24"/>
        </w:rPr>
        <w:t>öğrencileri</w:t>
      </w:r>
      <w:r w:rsidR="00FB5DF5" w:rsidRPr="00FB5DF5">
        <w:rPr>
          <w:rFonts w:ascii="Times New Roman" w:hAnsi="Times New Roman"/>
          <w:color w:val="000000" w:themeColor="text1"/>
          <w:sz w:val="24"/>
          <w:szCs w:val="24"/>
        </w:rPr>
        <w:t xml:space="preserve"> hariç) 2013-2014 öğretim yılında</w:t>
      </w:r>
      <w:r>
        <w:rPr>
          <w:rFonts w:ascii="Times New Roman" w:hAnsi="Times New Roman"/>
          <w:color w:val="000000" w:themeColor="text1"/>
          <w:sz w:val="24"/>
          <w:szCs w:val="24"/>
        </w:rPr>
        <w:t xml:space="preserve"> % 72,92</w:t>
      </w:r>
      <w:r w:rsidR="00FB5DF5" w:rsidRPr="00FB5DF5">
        <w:rPr>
          <w:rFonts w:ascii="Times New Roman" w:hAnsi="Times New Roman"/>
          <w:color w:val="000000" w:themeColor="text1"/>
          <w:sz w:val="24"/>
          <w:szCs w:val="24"/>
        </w:rPr>
        <w:t>’ dür.</w:t>
      </w:r>
    </w:p>
    <w:p w:rsidR="00FB5DF5" w:rsidRPr="00FB5DF5" w:rsidRDefault="00FB5DF5" w:rsidP="00C70FB7">
      <w:pPr>
        <w:tabs>
          <w:tab w:val="left" w:pos="993"/>
        </w:tabs>
        <w:spacing w:after="0" w:line="360" w:lineRule="auto"/>
        <w:jc w:val="both"/>
        <w:rPr>
          <w:rFonts w:ascii="Times New Roman" w:hAnsi="Times New Roman"/>
          <w:color w:val="000000" w:themeColor="text1"/>
          <w:sz w:val="24"/>
          <w:szCs w:val="24"/>
        </w:rPr>
      </w:pPr>
      <w:r w:rsidRPr="00FB5DF5">
        <w:rPr>
          <w:rFonts w:ascii="Times New Roman" w:hAnsi="Times New Roman"/>
          <w:color w:val="000000" w:themeColor="text1"/>
          <w:sz w:val="24"/>
          <w:szCs w:val="24"/>
        </w:rPr>
        <w:tab/>
        <w:t xml:space="preserve">Örgün ortaöğretime devam eden öğrencilerin </w:t>
      </w:r>
      <w:r w:rsidR="00C70FB7">
        <w:rPr>
          <w:rFonts w:ascii="Times New Roman" w:hAnsi="Times New Roman"/>
          <w:color w:val="000000" w:themeColor="text1"/>
          <w:sz w:val="24"/>
          <w:szCs w:val="24"/>
        </w:rPr>
        <w:t>9.628’ i genel lise, 15.815</w:t>
      </w:r>
      <w:r w:rsidRPr="00FB5DF5">
        <w:rPr>
          <w:rFonts w:ascii="Times New Roman" w:hAnsi="Times New Roman"/>
          <w:color w:val="000000" w:themeColor="text1"/>
          <w:sz w:val="24"/>
          <w:szCs w:val="24"/>
        </w:rPr>
        <w:t>’ i mesleki ve teknik liselerde eğitim almaktadır.</w:t>
      </w:r>
      <w:r w:rsidR="00C70FB7">
        <w:rPr>
          <w:rFonts w:ascii="Times New Roman" w:hAnsi="Times New Roman"/>
          <w:color w:val="000000" w:themeColor="text1"/>
          <w:sz w:val="24"/>
          <w:szCs w:val="24"/>
        </w:rPr>
        <w:t xml:space="preserve"> </w:t>
      </w:r>
      <w:r w:rsidR="00C70FB7" w:rsidRPr="00FB5DF5">
        <w:rPr>
          <w:rFonts w:ascii="Times New Roman" w:hAnsi="Times New Roman"/>
          <w:color w:val="000000" w:themeColor="text1"/>
          <w:sz w:val="24"/>
          <w:szCs w:val="24"/>
        </w:rPr>
        <w:t>Mesleki</w:t>
      </w:r>
      <w:r w:rsidR="00C70FB7">
        <w:rPr>
          <w:rFonts w:ascii="Times New Roman" w:hAnsi="Times New Roman"/>
          <w:color w:val="000000" w:themeColor="text1"/>
          <w:sz w:val="24"/>
          <w:szCs w:val="24"/>
        </w:rPr>
        <w:t xml:space="preserve"> </w:t>
      </w:r>
      <w:r w:rsidR="00C70FB7" w:rsidRPr="00FB5DF5">
        <w:rPr>
          <w:rFonts w:ascii="Times New Roman" w:hAnsi="Times New Roman"/>
          <w:color w:val="000000" w:themeColor="text1"/>
          <w:sz w:val="24"/>
          <w:szCs w:val="24"/>
        </w:rPr>
        <w:t>ve teknik liseler</w:t>
      </w:r>
      <w:r w:rsidR="00C70FB7">
        <w:rPr>
          <w:rFonts w:ascii="Times New Roman" w:hAnsi="Times New Roman"/>
          <w:color w:val="000000" w:themeColor="text1"/>
          <w:sz w:val="24"/>
          <w:szCs w:val="24"/>
        </w:rPr>
        <w:t xml:space="preserve"> içindeki imam hatip öğrencilerinin sayısı 4.826’dır. </w:t>
      </w:r>
    </w:p>
    <w:p w:rsidR="00FB5DF5" w:rsidRPr="00C70FB7" w:rsidRDefault="00FB5DF5" w:rsidP="00C70FB7">
      <w:pPr>
        <w:tabs>
          <w:tab w:val="left" w:pos="993"/>
        </w:tabs>
        <w:spacing w:after="0"/>
        <w:jc w:val="both"/>
        <w:rPr>
          <w:rFonts w:ascii="Times New Roman" w:hAnsi="Times New Roman"/>
          <w:color w:val="000000" w:themeColor="text1"/>
          <w:sz w:val="24"/>
          <w:szCs w:val="24"/>
        </w:rPr>
      </w:pPr>
      <w:r>
        <w:rPr>
          <w:color w:val="000000" w:themeColor="text1"/>
          <w:sz w:val="24"/>
          <w:szCs w:val="24"/>
        </w:rPr>
        <w:tab/>
      </w:r>
      <w:r w:rsidRPr="00C70FB7">
        <w:rPr>
          <w:rFonts w:ascii="Times New Roman" w:hAnsi="Times New Roman"/>
          <w:color w:val="000000" w:themeColor="text1"/>
          <w:sz w:val="24"/>
          <w:szCs w:val="24"/>
        </w:rPr>
        <w:t>Ortaöğretimin bütününde kullanılan derslik sayısı 1</w:t>
      </w:r>
      <w:r w:rsidR="00163F99">
        <w:rPr>
          <w:rFonts w:ascii="Times New Roman" w:hAnsi="Times New Roman"/>
          <w:color w:val="000000" w:themeColor="text1"/>
          <w:sz w:val="24"/>
          <w:szCs w:val="24"/>
        </w:rPr>
        <w:t>165</w:t>
      </w:r>
      <w:r w:rsidRPr="00C70FB7">
        <w:rPr>
          <w:rFonts w:ascii="Times New Roman" w:hAnsi="Times New Roman"/>
          <w:color w:val="000000" w:themeColor="text1"/>
          <w:sz w:val="24"/>
          <w:szCs w:val="24"/>
        </w:rPr>
        <w:t xml:space="preserve"> olup, derslik başına düşen öğrenci sayısı 21</w:t>
      </w:r>
      <w:r w:rsidR="008F1C7C">
        <w:rPr>
          <w:rFonts w:ascii="Times New Roman" w:hAnsi="Times New Roman"/>
          <w:color w:val="000000" w:themeColor="text1"/>
          <w:sz w:val="24"/>
          <w:szCs w:val="24"/>
        </w:rPr>
        <w:t>,8</w:t>
      </w:r>
      <w:r w:rsidR="00163F99">
        <w:rPr>
          <w:rFonts w:ascii="Times New Roman" w:hAnsi="Times New Roman"/>
          <w:color w:val="000000" w:themeColor="text1"/>
          <w:sz w:val="24"/>
          <w:szCs w:val="24"/>
        </w:rPr>
        <w:t>3’dü</w:t>
      </w:r>
      <w:r w:rsidRPr="00C70FB7">
        <w:rPr>
          <w:rFonts w:ascii="Times New Roman" w:hAnsi="Times New Roman"/>
          <w:color w:val="000000" w:themeColor="text1"/>
          <w:sz w:val="24"/>
          <w:szCs w:val="24"/>
        </w:rPr>
        <w:t xml:space="preserve">r. Bu oran genel ortaöğretimde </w:t>
      </w:r>
      <w:r w:rsidR="008F1C7C">
        <w:rPr>
          <w:rFonts w:ascii="Times New Roman" w:hAnsi="Times New Roman"/>
          <w:color w:val="000000" w:themeColor="text1"/>
          <w:sz w:val="24"/>
          <w:szCs w:val="24"/>
        </w:rPr>
        <w:t>24</w:t>
      </w:r>
      <w:r w:rsidRPr="00C70FB7">
        <w:rPr>
          <w:rFonts w:ascii="Times New Roman" w:hAnsi="Times New Roman"/>
          <w:color w:val="000000" w:themeColor="text1"/>
          <w:sz w:val="24"/>
          <w:szCs w:val="24"/>
        </w:rPr>
        <w:t>, mesleki ve teknik ortaöğretimde</w:t>
      </w:r>
      <w:r w:rsidR="008F1C7C">
        <w:rPr>
          <w:rFonts w:ascii="Times New Roman" w:hAnsi="Times New Roman"/>
          <w:color w:val="000000" w:themeColor="text1"/>
          <w:sz w:val="24"/>
          <w:szCs w:val="24"/>
        </w:rPr>
        <w:t xml:space="preserve"> (İmam </w:t>
      </w:r>
      <w:r w:rsidR="008F1C7C">
        <w:rPr>
          <w:rFonts w:ascii="Times New Roman" w:hAnsi="Times New Roman"/>
          <w:color w:val="000000" w:themeColor="text1"/>
          <w:sz w:val="24"/>
          <w:szCs w:val="24"/>
        </w:rPr>
        <w:lastRenderedPageBreak/>
        <w:t>Hatip okulları hariç)</w:t>
      </w:r>
      <w:r w:rsidRPr="00C70FB7">
        <w:rPr>
          <w:rFonts w:ascii="Times New Roman" w:hAnsi="Times New Roman"/>
          <w:color w:val="000000" w:themeColor="text1"/>
          <w:sz w:val="24"/>
          <w:szCs w:val="24"/>
        </w:rPr>
        <w:t xml:space="preserve"> </w:t>
      </w:r>
      <w:r w:rsidR="008F1C7C">
        <w:rPr>
          <w:rFonts w:ascii="Times New Roman" w:hAnsi="Times New Roman"/>
          <w:color w:val="000000" w:themeColor="text1"/>
          <w:sz w:val="24"/>
          <w:szCs w:val="24"/>
        </w:rPr>
        <w:t>19,98 imam hatip okullarında ise 22,55 ‘</w:t>
      </w:r>
      <w:proofErr w:type="spellStart"/>
      <w:r w:rsidR="008F1C7C">
        <w:rPr>
          <w:rFonts w:ascii="Times New Roman" w:hAnsi="Times New Roman"/>
          <w:color w:val="000000" w:themeColor="text1"/>
          <w:sz w:val="24"/>
          <w:szCs w:val="24"/>
        </w:rPr>
        <w:t>dir</w:t>
      </w:r>
      <w:proofErr w:type="spellEnd"/>
      <w:r w:rsidR="008F1C7C">
        <w:rPr>
          <w:rFonts w:ascii="Times New Roman" w:hAnsi="Times New Roman"/>
          <w:color w:val="000000" w:themeColor="text1"/>
          <w:sz w:val="24"/>
          <w:szCs w:val="24"/>
        </w:rPr>
        <w:t>.</w:t>
      </w:r>
      <w:r w:rsidRPr="00C70FB7">
        <w:rPr>
          <w:rFonts w:ascii="Times New Roman" w:hAnsi="Times New Roman"/>
          <w:color w:val="000000" w:themeColor="text1"/>
          <w:sz w:val="24"/>
          <w:szCs w:val="24"/>
        </w:rPr>
        <w:t xml:space="preserve"> Bu oranlara göre ilimiz; derslik başına düşen öğrenci sayısı açısından Türkiye ortalamasına göre oldukça iyi bir durumdadır.</w:t>
      </w:r>
    </w:p>
    <w:p w:rsidR="00FB5DF5" w:rsidRDefault="00FB5DF5" w:rsidP="00C70FB7">
      <w:pPr>
        <w:spacing w:after="0"/>
        <w:jc w:val="both"/>
        <w:rPr>
          <w:rFonts w:ascii="Times New Roman" w:hAnsi="Times New Roman"/>
          <w:sz w:val="24"/>
          <w:szCs w:val="24"/>
          <w:lang w:eastAsia="tr-TR"/>
        </w:rPr>
      </w:pPr>
    </w:p>
    <w:p w:rsidR="00163F99" w:rsidRDefault="00163F99" w:rsidP="00163F99">
      <w:pPr>
        <w:pStyle w:val="AltKonuBal"/>
        <w:rPr>
          <w:sz w:val="20"/>
        </w:rPr>
      </w:pPr>
      <w:r>
        <w:rPr>
          <w:rStyle w:val="GlVurgulama"/>
          <w:b w:val="0"/>
          <w:color w:val="C00000"/>
        </w:rPr>
        <w:t>TABLO 3</w:t>
      </w:r>
      <w:r w:rsidR="00302FCC">
        <w:rPr>
          <w:rStyle w:val="GlVurgulama"/>
          <w:b w:val="0"/>
          <w:color w:val="C00000"/>
        </w:rPr>
        <w:t>4</w:t>
      </w:r>
      <w:r w:rsidRPr="00771258">
        <w:rPr>
          <w:rStyle w:val="GlVurgulama"/>
          <w:b w:val="0"/>
          <w:color w:val="C00000"/>
        </w:rPr>
        <w:t xml:space="preserve">: </w:t>
      </w:r>
      <w:r w:rsidRPr="00163F99">
        <w:rPr>
          <w:rStyle w:val="GlVurgulama"/>
          <w:b w:val="0"/>
          <w:color w:val="C00000"/>
          <w:sz w:val="22"/>
        </w:rPr>
        <w:t>ORTAÖĞRETİM OKUL / DERSLİK / ÖĞRENCİ / ÖĞRETMEN SAYILARI</w:t>
      </w:r>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163F99" w:rsidRPr="00D37735" w:rsidTr="00163F99">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163F99" w:rsidRPr="00D37735" w:rsidRDefault="00163F99" w:rsidP="004C10B9">
            <w:pPr>
              <w:spacing w:after="0"/>
              <w:jc w:val="center"/>
              <w:rPr>
                <w:sz w:val="20"/>
                <w:szCs w:val="20"/>
              </w:rPr>
            </w:pPr>
            <w:r>
              <w:rPr>
                <w:sz w:val="20"/>
                <w:szCs w:val="20"/>
              </w:rPr>
              <w:t>ORTAÖĞRETİM</w:t>
            </w:r>
          </w:p>
        </w:tc>
      </w:tr>
      <w:tr w:rsidR="00163F99" w:rsidRPr="00D37735" w:rsidTr="00163F99">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163F99" w:rsidRPr="00D37735" w:rsidRDefault="00163F99" w:rsidP="004C10B9">
            <w:pPr>
              <w:spacing w:after="0"/>
              <w:jc w:val="center"/>
              <w:rPr>
                <w:sz w:val="20"/>
                <w:szCs w:val="20"/>
              </w:rPr>
            </w:pPr>
            <w:r w:rsidRPr="00D37735">
              <w:rPr>
                <w:sz w:val="20"/>
                <w:szCs w:val="20"/>
              </w:rPr>
              <w:t>YILLAR</w:t>
            </w:r>
          </w:p>
        </w:tc>
        <w:tc>
          <w:tcPr>
            <w:tcW w:w="833" w:type="pct"/>
          </w:tcPr>
          <w:p w:rsidR="00163F99" w:rsidRPr="00D37735" w:rsidRDefault="00163F99" w:rsidP="004C10B9">
            <w:pPr>
              <w:spacing w:after="0"/>
              <w:jc w:val="center"/>
              <w:rPr>
                <w:sz w:val="20"/>
                <w:szCs w:val="20"/>
              </w:rPr>
            </w:pPr>
            <w:r w:rsidRPr="00D37735">
              <w:rPr>
                <w:sz w:val="20"/>
                <w:szCs w:val="20"/>
              </w:rPr>
              <w:t>OKUL SAYISI</w:t>
            </w:r>
          </w:p>
        </w:tc>
        <w:tc>
          <w:tcPr>
            <w:tcW w:w="833" w:type="pct"/>
          </w:tcPr>
          <w:p w:rsidR="00163F99" w:rsidRPr="00D37735" w:rsidRDefault="00163F99" w:rsidP="004C10B9">
            <w:pPr>
              <w:spacing w:after="0"/>
              <w:jc w:val="center"/>
              <w:rPr>
                <w:sz w:val="20"/>
                <w:szCs w:val="20"/>
              </w:rPr>
            </w:pPr>
            <w:r w:rsidRPr="00D37735">
              <w:rPr>
                <w:sz w:val="20"/>
                <w:szCs w:val="20"/>
              </w:rPr>
              <w:t>DERSLİK SAYISI</w:t>
            </w:r>
          </w:p>
        </w:tc>
        <w:tc>
          <w:tcPr>
            <w:tcW w:w="833" w:type="pct"/>
          </w:tcPr>
          <w:p w:rsidR="00163F99" w:rsidRPr="00D37735" w:rsidRDefault="00163F99" w:rsidP="004C10B9">
            <w:pPr>
              <w:spacing w:after="0"/>
              <w:jc w:val="center"/>
              <w:rPr>
                <w:sz w:val="20"/>
                <w:szCs w:val="20"/>
              </w:rPr>
            </w:pPr>
            <w:r w:rsidRPr="00D37735">
              <w:rPr>
                <w:sz w:val="20"/>
                <w:szCs w:val="20"/>
              </w:rPr>
              <w:t>ÖĞRENCİ SAYISI</w:t>
            </w:r>
          </w:p>
        </w:tc>
        <w:tc>
          <w:tcPr>
            <w:tcW w:w="833" w:type="pct"/>
          </w:tcPr>
          <w:p w:rsidR="00163F99" w:rsidRPr="00D37735" w:rsidRDefault="00163F99" w:rsidP="004C10B9">
            <w:pPr>
              <w:spacing w:after="0"/>
              <w:jc w:val="center"/>
              <w:rPr>
                <w:sz w:val="20"/>
                <w:szCs w:val="20"/>
              </w:rPr>
            </w:pPr>
            <w:r w:rsidRPr="00D37735">
              <w:rPr>
                <w:sz w:val="20"/>
                <w:szCs w:val="20"/>
              </w:rPr>
              <w:t>Derslik Başına Düşen Öğrenci Sayısı</w:t>
            </w:r>
          </w:p>
        </w:tc>
        <w:tc>
          <w:tcPr>
            <w:tcW w:w="833" w:type="pct"/>
          </w:tcPr>
          <w:p w:rsidR="00163F99" w:rsidRPr="00D37735" w:rsidRDefault="00163F99" w:rsidP="004C10B9">
            <w:pPr>
              <w:spacing w:after="0"/>
              <w:jc w:val="center"/>
              <w:rPr>
                <w:sz w:val="20"/>
                <w:szCs w:val="20"/>
              </w:rPr>
            </w:pPr>
            <w:r w:rsidRPr="00D37735">
              <w:rPr>
                <w:sz w:val="20"/>
                <w:szCs w:val="20"/>
              </w:rPr>
              <w:t>ÖĞRETMEN SAYISI</w:t>
            </w:r>
          </w:p>
        </w:tc>
      </w:tr>
      <w:tr w:rsidR="00163F99" w:rsidRPr="00D37735" w:rsidTr="00163F99">
        <w:trPr>
          <w:trHeight w:val="258"/>
        </w:trPr>
        <w:tc>
          <w:tcPr>
            <w:tcW w:w="833" w:type="pct"/>
          </w:tcPr>
          <w:p w:rsidR="00163F99" w:rsidRPr="00D37735" w:rsidRDefault="00163F99" w:rsidP="004C10B9">
            <w:pPr>
              <w:spacing w:after="0"/>
              <w:rPr>
                <w:sz w:val="20"/>
                <w:szCs w:val="20"/>
              </w:rPr>
            </w:pPr>
            <w:r w:rsidRPr="00D37735">
              <w:rPr>
                <w:sz w:val="20"/>
                <w:szCs w:val="20"/>
              </w:rPr>
              <w:t>2013-2014</w:t>
            </w:r>
          </w:p>
        </w:tc>
        <w:tc>
          <w:tcPr>
            <w:tcW w:w="833" w:type="pct"/>
          </w:tcPr>
          <w:p w:rsidR="00163F99" w:rsidRPr="00612749" w:rsidRDefault="00163F99" w:rsidP="004C10B9">
            <w:pPr>
              <w:spacing w:after="0"/>
              <w:jc w:val="center"/>
              <w:rPr>
                <w:sz w:val="20"/>
              </w:rPr>
            </w:pPr>
            <w:r>
              <w:rPr>
                <w:sz w:val="20"/>
              </w:rPr>
              <w:t>83</w:t>
            </w:r>
          </w:p>
        </w:tc>
        <w:tc>
          <w:tcPr>
            <w:tcW w:w="833" w:type="pct"/>
          </w:tcPr>
          <w:p w:rsidR="00163F99" w:rsidRPr="00612749" w:rsidRDefault="00163F99" w:rsidP="004C10B9">
            <w:pPr>
              <w:spacing w:after="0"/>
              <w:jc w:val="center"/>
              <w:rPr>
                <w:sz w:val="20"/>
              </w:rPr>
            </w:pPr>
            <w:r>
              <w:rPr>
                <w:sz w:val="20"/>
              </w:rPr>
              <w:t>1165</w:t>
            </w:r>
          </w:p>
        </w:tc>
        <w:tc>
          <w:tcPr>
            <w:tcW w:w="833" w:type="pct"/>
          </w:tcPr>
          <w:p w:rsidR="00163F99" w:rsidRPr="00612749" w:rsidRDefault="00163F99" w:rsidP="004C10B9">
            <w:pPr>
              <w:spacing w:after="0"/>
              <w:jc w:val="center"/>
              <w:rPr>
                <w:sz w:val="20"/>
              </w:rPr>
            </w:pPr>
            <w:r>
              <w:rPr>
                <w:sz w:val="20"/>
              </w:rPr>
              <w:t>25443</w:t>
            </w:r>
          </w:p>
        </w:tc>
        <w:tc>
          <w:tcPr>
            <w:tcW w:w="833" w:type="pct"/>
          </w:tcPr>
          <w:p w:rsidR="00163F99" w:rsidRPr="00612749" w:rsidRDefault="00163F99" w:rsidP="004C10B9">
            <w:pPr>
              <w:spacing w:after="0"/>
              <w:jc w:val="center"/>
              <w:rPr>
                <w:sz w:val="20"/>
              </w:rPr>
            </w:pPr>
            <w:r>
              <w:rPr>
                <w:sz w:val="20"/>
              </w:rPr>
              <w:t>21,83</w:t>
            </w:r>
          </w:p>
        </w:tc>
        <w:tc>
          <w:tcPr>
            <w:tcW w:w="833" w:type="pct"/>
          </w:tcPr>
          <w:p w:rsidR="00163F99" w:rsidRPr="00612749" w:rsidRDefault="00163F99" w:rsidP="004C10B9">
            <w:pPr>
              <w:spacing w:after="0"/>
              <w:jc w:val="center"/>
              <w:rPr>
                <w:sz w:val="20"/>
              </w:rPr>
            </w:pPr>
            <w:r>
              <w:rPr>
                <w:sz w:val="20"/>
              </w:rPr>
              <w:t>2005</w:t>
            </w:r>
          </w:p>
        </w:tc>
      </w:tr>
    </w:tbl>
    <w:p w:rsidR="00163F99" w:rsidRDefault="00163F99" w:rsidP="00163F99">
      <w:pPr>
        <w:pStyle w:val="AltKonuBal"/>
        <w:rPr>
          <w:rStyle w:val="GlVurgulama"/>
          <w:b w:val="0"/>
          <w:color w:val="C00000"/>
        </w:rPr>
      </w:pPr>
    </w:p>
    <w:p w:rsidR="00163F99" w:rsidRPr="00A02D28" w:rsidRDefault="00163F99" w:rsidP="00163F99">
      <w:pPr>
        <w:pStyle w:val="AltKonuBal"/>
        <w:rPr>
          <w:rStyle w:val="GlVurgulama"/>
          <w:color w:val="C00000"/>
        </w:rPr>
      </w:pPr>
      <w:r>
        <w:rPr>
          <w:rStyle w:val="GlVurgulama"/>
          <w:b w:val="0"/>
          <w:color w:val="C00000"/>
        </w:rPr>
        <w:t>TABLO 3</w:t>
      </w:r>
      <w:r w:rsidR="00302FCC">
        <w:rPr>
          <w:rStyle w:val="GlVurgulama"/>
          <w:b w:val="0"/>
          <w:color w:val="C00000"/>
        </w:rPr>
        <w:t>5</w:t>
      </w:r>
      <w:r w:rsidRPr="00771258">
        <w:rPr>
          <w:rStyle w:val="GlVurgulama"/>
          <w:b w:val="0"/>
          <w:color w:val="C00000"/>
        </w:rPr>
        <w:t xml:space="preserve">: </w:t>
      </w:r>
      <w:r w:rsidRPr="00A02D28">
        <w:rPr>
          <w:rStyle w:val="GlVurgulama"/>
          <w:b w:val="0"/>
          <w:color w:val="C00000"/>
          <w:sz w:val="22"/>
        </w:rPr>
        <w:t>ORTAÖĞRETİM ÖĞRENCİ SAYISI / OKULLAŞMA ORANI (ORTAÖĞRETİM)</w:t>
      </w:r>
    </w:p>
    <w:tbl>
      <w:tblPr>
        <w:tblStyle w:val="OrtaKlavuz3-Vurgu2"/>
        <w:tblW w:w="5000" w:type="pct"/>
        <w:tblLook w:val="04A0" w:firstRow="1" w:lastRow="0" w:firstColumn="1" w:lastColumn="0" w:noHBand="0" w:noVBand="1"/>
      </w:tblPr>
      <w:tblGrid>
        <w:gridCol w:w="1361"/>
        <w:gridCol w:w="907"/>
        <w:gridCol w:w="907"/>
        <w:gridCol w:w="912"/>
        <w:gridCol w:w="907"/>
        <w:gridCol w:w="909"/>
        <w:gridCol w:w="909"/>
        <w:gridCol w:w="1060"/>
        <w:gridCol w:w="1058"/>
        <w:gridCol w:w="924"/>
      </w:tblGrid>
      <w:tr w:rsidR="00163F99" w:rsidRPr="00612749" w:rsidTr="00163F9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163F99" w:rsidRPr="00612749" w:rsidRDefault="00163F99" w:rsidP="004C10B9">
            <w:pPr>
              <w:spacing w:after="0"/>
              <w:jc w:val="center"/>
              <w:rPr>
                <w:sz w:val="20"/>
                <w:szCs w:val="20"/>
              </w:rPr>
            </w:pPr>
            <w:r w:rsidRPr="00612749">
              <w:rPr>
                <w:sz w:val="20"/>
                <w:szCs w:val="20"/>
              </w:rPr>
              <w:t>Yıllar</w:t>
            </w:r>
          </w:p>
        </w:tc>
        <w:tc>
          <w:tcPr>
            <w:tcW w:w="1383" w:type="pct"/>
            <w:gridSpan w:val="3"/>
          </w:tcPr>
          <w:p w:rsidR="00163F99"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163F99"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163F99"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grubu öğrenci (Net)</w:t>
            </w:r>
          </w:p>
        </w:tc>
        <w:tc>
          <w:tcPr>
            <w:tcW w:w="1544" w:type="pct"/>
            <w:gridSpan w:val="3"/>
          </w:tcPr>
          <w:p w:rsidR="00163F99"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okullaşma(Net)</w:t>
            </w:r>
          </w:p>
        </w:tc>
      </w:tr>
      <w:tr w:rsidR="00163F99" w:rsidRPr="00612749" w:rsidTr="00163F9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vMerge w:val="restart"/>
            <w:vAlign w:val="center"/>
          </w:tcPr>
          <w:p w:rsidR="00163F99" w:rsidRPr="00612749" w:rsidRDefault="00163F99" w:rsidP="004C10B9">
            <w:pPr>
              <w:spacing w:after="0"/>
              <w:jc w:val="center"/>
              <w:rPr>
                <w:sz w:val="20"/>
                <w:szCs w:val="20"/>
              </w:rPr>
            </w:pPr>
            <w:r w:rsidRPr="00612749">
              <w:rPr>
                <w:sz w:val="20"/>
                <w:szCs w:val="20"/>
              </w:rPr>
              <w:t>2013-2014</w:t>
            </w:r>
          </w:p>
        </w:tc>
        <w:tc>
          <w:tcPr>
            <w:tcW w:w="460"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0"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9"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163F99" w:rsidRPr="00612749" w:rsidTr="00163F99">
        <w:trPr>
          <w:trHeight w:val="273"/>
        </w:trPr>
        <w:tc>
          <w:tcPr>
            <w:cnfStyle w:val="001000000000" w:firstRow="0" w:lastRow="0" w:firstColumn="1" w:lastColumn="0" w:oddVBand="0" w:evenVBand="0" w:oddHBand="0" w:evenHBand="0" w:firstRowFirstColumn="0" w:firstRowLastColumn="0" w:lastRowFirstColumn="0" w:lastRowLastColumn="0"/>
            <w:tcW w:w="691" w:type="pct"/>
            <w:vMerge/>
          </w:tcPr>
          <w:p w:rsidR="00163F99" w:rsidRPr="00612749" w:rsidRDefault="00163F99" w:rsidP="004C10B9">
            <w:pPr>
              <w:spacing w:after="0"/>
              <w:jc w:val="center"/>
              <w:rPr>
                <w:sz w:val="20"/>
                <w:szCs w:val="20"/>
              </w:rPr>
            </w:pPr>
          </w:p>
        </w:tc>
        <w:tc>
          <w:tcPr>
            <w:tcW w:w="460" w:type="pct"/>
          </w:tcPr>
          <w:p w:rsidR="00163F99" w:rsidRPr="00612749" w:rsidRDefault="00163F99"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34562</w:t>
            </w:r>
          </w:p>
        </w:tc>
        <w:tc>
          <w:tcPr>
            <w:tcW w:w="460" w:type="pct"/>
          </w:tcPr>
          <w:p w:rsidR="00163F99" w:rsidRPr="00612749" w:rsidRDefault="00163F99"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17549</w:t>
            </w:r>
          </w:p>
        </w:tc>
        <w:tc>
          <w:tcPr>
            <w:tcW w:w="463" w:type="pct"/>
          </w:tcPr>
          <w:p w:rsidR="00163F99" w:rsidRPr="00612749" w:rsidRDefault="00163F99"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17013</w:t>
            </w:r>
          </w:p>
        </w:tc>
        <w:tc>
          <w:tcPr>
            <w:tcW w:w="460" w:type="pct"/>
          </w:tcPr>
          <w:p w:rsidR="00163F99" w:rsidRPr="00612749" w:rsidRDefault="00163F99"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25443</w:t>
            </w:r>
          </w:p>
        </w:tc>
        <w:tc>
          <w:tcPr>
            <w:tcW w:w="461" w:type="pct"/>
          </w:tcPr>
          <w:p w:rsidR="00163F99" w:rsidRPr="00612749" w:rsidRDefault="00163F99"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13121</w:t>
            </w:r>
          </w:p>
        </w:tc>
        <w:tc>
          <w:tcPr>
            <w:tcW w:w="460" w:type="pct"/>
          </w:tcPr>
          <w:p w:rsidR="00163F99" w:rsidRPr="00612749" w:rsidRDefault="00163F99"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12322</w:t>
            </w:r>
          </w:p>
        </w:tc>
        <w:tc>
          <w:tcPr>
            <w:tcW w:w="538" w:type="pct"/>
          </w:tcPr>
          <w:p w:rsidR="00163F99" w:rsidRPr="00612749" w:rsidRDefault="00163F99"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72,92</w:t>
            </w:r>
          </w:p>
        </w:tc>
        <w:tc>
          <w:tcPr>
            <w:tcW w:w="537" w:type="pct"/>
          </w:tcPr>
          <w:p w:rsidR="00163F99" w:rsidRPr="00612749" w:rsidRDefault="00163F99"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72,57</w:t>
            </w:r>
          </w:p>
        </w:tc>
        <w:tc>
          <w:tcPr>
            <w:tcW w:w="469" w:type="pct"/>
          </w:tcPr>
          <w:p w:rsidR="00163F99" w:rsidRPr="00612749" w:rsidRDefault="00163F99"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73,27</w:t>
            </w:r>
          </w:p>
        </w:tc>
      </w:tr>
    </w:tbl>
    <w:p w:rsidR="00163F99" w:rsidRDefault="00163F99" w:rsidP="00435792">
      <w:pPr>
        <w:spacing w:after="0"/>
        <w:ind w:firstLine="709"/>
        <w:jc w:val="both"/>
        <w:rPr>
          <w:rFonts w:ascii="Times New Roman" w:hAnsi="Times New Roman"/>
          <w:sz w:val="24"/>
        </w:rPr>
      </w:pPr>
    </w:p>
    <w:p w:rsidR="00DE1E45" w:rsidRDefault="00435792" w:rsidP="00F37294">
      <w:pPr>
        <w:spacing w:after="0"/>
        <w:ind w:firstLine="709"/>
        <w:jc w:val="both"/>
        <w:rPr>
          <w:rFonts w:ascii="Times New Roman" w:hAnsi="Times New Roman"/>
          <w:sz w:val="24"/>
        </w:rPr>
      </w:pPr>
      <w:r>
        <w:rPr>
          <w:rFonts w:ascii="Times New Roman" w:hAnsi="Times New Roman"/>
          <w:sz w:val="24"/>
        </w:rPr>
        <w:t>Orta</w:t>
      </w:r>
      <w:r w:rsidRPr="00FB5DF5">
        <w:rPr>
          <w:rFonts w:ascii="Times New Roman" w:hAnsi="Times New Roman"/>
          <w:sz w:val="24"/>
        </w:rPr>
        <w:t xml:space="preserve">öğretim okullarında öğrenim gören </w:t>
      </w:r>
      <w:r w:rsidRPr="00836823">
        <w:rPr>
          <w:rFonts w:ascii="Times New Roman" w:hAnsi="Times New Roman"/>
          <w:sz w:val="24"/>
          <w:szCs w:val="20"/>
        </w:rPr>
        <w:t>25</w:t>
      </w:r>
      <w:r>
        <w:rPr>
          <w:rFonts w:ascii="Times New Roman" w:hAnsi="Times New Roman"/>
          <w:sz w:val="24"/>
          <w:szCs w:val="20"/>
        </w:rPr>
        <w:t>.</w:t>
      </w:r>
      <w:r w:rsidRPr="00836823">
        <w:rPr>
          <w:rFonts w:ascii="Times New Roman" w:hAnsi="Times New Roman"/>
          <w:sz w:val="24"/>
          <w:szCs w:val="20"/>
        </w:rPr>
        <w:t>443</w:t>
      </w:r>
      <w:r>
        <w:rPr>
          <w:sz w:val="20"/>
          <w:szCs w:val="20"/>
        </w:rPr>
        <w:t xml:space="preserve"> </w:t>
      </w:r>
      <w:r w:rsidRPr="00FB5DF5">
        <w:rPr>
          <w:rFonts w:ascii="Times New Roman" w:hAnsi="Times New Roman"/>
          <w:sz w:val="24"/>
        </w:rPr>
        <w:t xml:space="preserve">öğrenciden </w:t>
      </w:r>
      <w:r>
        <w:rPr>
          <w:rFonts w:ascii="Times New Roman" w:hAnsi="Times New Roman"/>
          <w:sz w:val="24"/>
        </w:rPr>
        <w:t>4.452</w:t>
      </w:r>
      <w:r w:rsidRPr="00FB5DF5">
        <w:rPr>
          <w:rFonts w:ascii="Times New Roman" w:hAnsi="Times New Roman"/>
          <w:sz w:val="24"/>
        </w:rPr>
        <w:t>‘</w:t>
      </w:r>
      <w:r>
        <w:rPr>
          <w:rFonts w:ascii="Times New Roman" w:hAnsi="Times New Roman"/>
          <w:sz w:val="24"/>
        </w:rPr>
        <w:t>si</w:t>
      </w:r>
      <w:r w:rsidRPr="00FB5DF5">
        <w:rPr>
          <w:rFonts w:ascii="Times New Roman" w:hAnsi="Times New Roman"/>
          <w:sz w:val="24"/>
        </w:rPr>
        <w:t xml:space="preserve"> taşımalı eğitim kapsamındadır. İlçelerimizin tamamında taşınan öğrencileri, </w:t>
      </w:r>
      <w:r>
        <w:rPr>
          <w:rFonts w:ascii="Times New Roman" w:hAnsi="Times New Roman"/>
          <w:sz w:val="24"/>
        </w:rPr>
        <w:t>orta</w:t>
      </w:r>
      <w:r w:rsidRPr="00FB5DF5">
        <w:rPr>
          <w:rFonts w:ascii="Times New Roman" w:hAnsi="Times New Roman"/>
          <w:sz w:val="24"/>
        </w:rPr>
        <w:t>öğretim okulu öğrencilerine oranladığımızda % (yüzde)</w:t>
      </w:r>
      <w:r>
        <w:rPr>
          <w:rFonts w:ascii="Times New Roman" w:hAnsi="Times New Roman"/>
          <w:sz w:val="24"/>
        </w:rPr>
        <w:t xml:space="preserve"> 17,49 u</w:t>
      </w:r>
      <w:r w:rsidRPr="00FB5DF5">
        <w:rPr>
          <w:rFonts w:ascii="Times New Roman" w:hAnsi="Times New Roman"/>
          <w:sz w:val="24"/>
        </w:rPr>
        <w:t>n</w:t>
      </w:r>
      <w:r>
        <w:rPr>
          <w:rFonts w:ascii="Times New Roman" w:hAnsi="Times New Roman"/>
          <w:sz w:val="24"/>
        </w:rPr>
        <w:t>u</w:t>
      </w:r>
      <w:r w:rsidRPr="00FB5DF5">
        <w:rPr>
          <w:rFonts w:ascii="Times New Roman" w:hAnsi="Times New Roman"/>
          <w:sz w:val="24"/>
        </w:rPr>
        <w:t>n taşımalı eğitim kapsamında olduğunu belirtebiliriz.</w:t>
      </w:r>
    </w:p>
    <w:p w:rsidR="0060563E" w:rsidRDefault="0060563E" w:rsidP="00F37294">
      <w:pPr>
        <w:spacing w:after="0"/>
        <w:ind w:firstLine="709"/>
        <w:jc w:val="both"/>
        <w:rPr>
          <w:rFonts w:ascii="Times New Roman" w:hAnsi="Times New Roman"/>
          <w:sz w:val="24"/>
        </w:rPr>
      </w:pPr>
    </w:p>
    <w:p w:rsidR="00435792" w:rsidRDefault="00163F99" w:rsidP="00DE1E45">
      <w:pPr>
        <w:pStyle w:val="AltKonuBal"/>
        <w:spacing w:after="0"/>
        <w:rPr>
          <w:rStyle w:val="GlVurgulama"/>
          <w:b w:val="0"/>
          <w:i/>
          <w:color w:val="C00000"/>
        </w:rPr>
      </w:pPr>
      <w:r>
        <w:rPr>
          <w:rStyle w:val="GlVurgulama"/>
          <w:b w:val="0"/>
          <w:color w:val="C00000"/>
        </w:rPr>
        <w:t>TABLO 3</w:t>
      </w:r>
      <w:r w:rsidR="00302FCC">
        <w:rPr>
          <w:rStyle w:val="GlVurgulama"/>
          <w:b w:val="0"/>
          <w:color w:val="C00000"/>
        </w:rPr>
        <w:t>6</w:t>
      </w:r>
      <w:r w:rsidR="00435792" w:rsidRPr="00771258">
        <w:rPr>
          <w:rStyle w:val="GlVurgulama"/>
          <w:b w:val="0"/>
          <w:color w:val="C00000"/>
        </w:rPr>
        <w:t xml:space="preserve">: </w:t>
      </w:r>
      <w:r w:rsidR="00435792" w:rsidRPr="00435792">
        <w:rPr>
          <w:rStyle w:val="GlVurgulama"/>
          <w:b w:val="0"/>
          <w:i/>
          <w:color w:val="C00000"/>
        </w:rPr>
        <w:t>ORTAÖĞRETİM TAŞIMA DURUMU</w:t>
      </w:r>
    </w:p>
    <w:tbl>
      <w:tblPr>
        <w:tblStyle w:val="OrtaKlavuz3-Vurgu2"/>
        <w:tblW w:w="4966" w:type="pct"/>
        <w:tblLook w:val="04E0" w:firstRow="1" w:lastRow="1" w:firstColumn="1" w:lastColumn="0" w:noHBand="0" w:noVBand="1"/>
      </w:tblPr>
      <w:tblGrid>
        <w:gridCol w:w="2205"/>
        <w:gridCol w:w="1426"/>
        <w:gridCol w:w="1697"/>
        <w:gridCol w:w="1438"/>
        <w:gridCol w:w="1045"/>
        <w:gridCol w:w="1976"/>
      </w:tblGrid>
      <w:tr w:rsidR="00435792" w:rsidRPr="006E4C79" w:rsidTr="000D3A15">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9786" w:type="dxa"/>
            <w:gridSpan w:val="6"/>
          </w:tcPr>
          <w:p w:rsidR="00435792" w:rsidRPr="006E4C79" w:rsidRDefault="00435792" w:rsidP="00163F99">
            <w:pPr>
              <w:spacing w:after="0" w:line="240" w:lineRule="auto"/>
              <w:jc w:val="center"/>
              <w:rPr>
                <w:sz w:val="20"/>
                <w:szCs w:val="20"/>
              </w:rPr>
            </w:pPr>
            <w:r w:rsidRPr="006E4C79">
              <w:rPr>
                <w:sz w:val="20"/>
                <w:szCs w:val="20"/>
              </w:rPr>
              <w:t>TAŞIMALI ORTAÖĞRETİM ÖĞRENCİ BİLGİLERİ</w:t>
            </w:r>
          </w:p>
        </w:tc>
      </w:tr>
      <w:tr w:rsidR="00435792" w:rsidRPr="006E4C79" w:rsidTr="000D3A1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vMerge w:val="restart"/>
          </w:tcPr>
          <w:p w:rsidR="00435792" w:rsidRPr="006E4C79" w:rsidRDefault="00435792" w:rsidP="00163F99">
            <w:pPr>
              <w:spacing w:after="0" w:line="240" w:lineRule="auto"/>
              <w:rPr>
                <w:sz w:val="20"/>
                <w:szCs w:val="20"/>
              </w:rPr>
            </w:pPr>
            <w:r w:rsidRPr="006E4C79">
              <w:rPr>
                <w:sz w:val="20"/>
                <w:szCs w:val="20"/>
              </w:rPr>
              <w:t>İlçe Adı</w:t>
            </w:r>
          </w:p>
        </w:tc>
        <w:tc>
          <w:tcPr>
            <w:tcW w:w="1426" w:type="dxa"/>
            <w:vMerge w:val="restart"/>
          </w:tcPr>
          <w:p w:rsidR="00435792" w:rsidRPr="006E4C79"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Taşıma Merkezi Sayısı</w:t>
            </w:r>
          </w:p>
        </w:tc>
        <w:tc>
          <w:tcPr>
            <w:tcW w:w="1697" w:type="dxa"/>
            <w:vMerge w:val="restart"/>
          </w:tcPr>
          <w:p w:rsidR="00435792" w:rsidRPr="006E4C79"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Birim Sayısı</w:t>
            </w:r>
          </w:p>
        </w:tc>
        <w:tc>
          <w:tcPr>
            <w:tcW w:w="2482" w:type="dxa"/>
            <w:gridSpan w:val="2"/>
          </w:tcPr>
          <w:p w:rsidR="00435792" w:rsidRPr="006E4C79"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Öğrenci</w:t>
            </w:r>
          </w:p>
        </w:tc>
        <w:tc>
          <w:tcPr>
            <w:tcW w:w="1976" w:type="dxa"/>
            <w:vMerge w:val="restart"/>
          </w:tcPr>
          <w:p w:rsidR="00435792" w:rsidRPr="006E4C79"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Toplam Taşınan Öğrenci</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vMerge/>
          </w:tcPr>
          <w:p w:rsidR="00435792" w:rsidRPr="006E4C79" w:rsidRDefault="00435792" w:rsidP="00163F99">
            <w:pPr>
              <w:spacing w:after="0" w:line="240" w:lineRule="auto"/>
              <w:jc w:val="center"/>
              <w:rPr>
                <w:sz w:val="20"/>
                <w:szCs w:val="20"/>
              </w:rPr>
            </w:pPr>
          </w:p>
        </w:tc>
        <w:tc>
          <w:tcPr>
            <w:tcW w:w="1426" w:type="dxa"/>
            <w:vMerge/>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97" w:type="dxa"/>
            <w:vMerge/>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38" w:type="dxa"/>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 xml:space="preserve">Kız </w:t>
            </w:r>
          </w:p>
        </w:tc>
        <w:tc>
          <w:tcPr>
            <w:tcW w:w="1045" w:type="dxa"/>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Erkek</w:t>
            </w:r>
          </w:p>
        </w:tc>
        <w:tc>
          <w:tcPr>
            <w:tcW w:w="1976" w:type="dxa"/>
            <w:vMerge/>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35792" w:rsidRPr="006E4C79" w:rsidTr="000D3A1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MERKEZ</w:t>
            </w:r>
          </w:p>
        </w:tc>
        <w:tc>
          <w:tcPr>
            <w:tcW w:w="142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1697"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1438"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w:t>
            </w:r>
          </w:p>
        </w:tc>
        <w:tc>
          <w:tcPr>
            <w:tcW w:w="1045"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w:t>
            </w:r>
          </w:p>
        </w:tc>
        <w:tc>
          <w:tcPr>
            <w:tcW w:w="197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193</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AKDAĞMADENİ</w:t>
            </w:r>
          </w:p>
        </w:tc>
        <w:tc>
          <w:tcPr>
            <w:tcW w:w="142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697"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438"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418</w:t>
            </w:r>
          </w:p>
        </w:tc>
        <w:tc>
          <w:tcPr>
            <w:tcW w:w="1045"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456</w:t>
            </w:r>
          </w:p>
        </w:tc>
        <w:tc>
          <w:tcPr>
            <w:tcW w:w="197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874</w:t>
            </w:r>
          </w:p>
        </w:tc>
      </w:tr>
      <w:tr w:rsidR="00435792" w:rsidRPr="006E4C79" w:rsidTr="000D3A1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AYDINCIK</w:t>
            </w:r>
          </w:p>
        </w:tc>
        <w:tc>
          <w:tcPr>
            <w:tcW w:w="142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697"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438"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1045"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w:t>
            </w:r>
          </w:p>
        </w:tc>
        <w:tc>
          <w:tcPr>
            <w:tcW w:w="197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159</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BOĞAZLIYAN</w:t>
            </w:r>
          </w:p>
        </w:tc>
        <w:tc>
          <w:tcPr>
            <w:tcW w:w="142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697"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438"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379</w:t>
            </w:r>
          </w:p>
        </w:tc>
        <w:tc>
          <w:tcPr>
            <w:tcW w:w="1045"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373</w:t>
            </w:r>
          </w:p>
        </w:tc>
        <w:tc>
          <w:tcPr>
            <w:tcW w:w="197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752</w:t>
            </w:r>
          </w:p>
        </w:tc>
      </w:tr>
      <w:tr w:rsidR="00435792" w:rsidRPr="006E4C79" w:rsidTr="000D3A1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ÇANDIR</w:t>
            </w:r>
          </w:p>
        </w:tc>
        <w:tc>
          <w:tcPr>
            <w:tcW w:w="142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697"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438"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1045"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97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ÇAYIRALAN</w:t>
            </w:r>
          </w:p>
        </w:tc>
        <w:tc>
          <w:tcPr>
            <w:tcW w:w="142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697"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38"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045"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97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435792" w:rsidRPr="006E4C79" w:rsidTr="000D3A1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ÇEKEREK</w:t>
            </w:r>
          </w:p>
        </w:tc>
        <w:tc>
          <w:tcPr>
            <w:tcW w:w="142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697"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438"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045"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97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KADIŞEHRİ</w:t>
            </w:r>
          </w:p>
        </w:tc>
        <w:tc>
          <w:tcPr>
            <w:tcW w:w="142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697"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w:t>
            </w:r>
          </w:p>
        </w:tc>
        <w:tc>
          <w:tcPr>
            <w:tcW w:w="1438"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183</w:t>
            </w:r>
          </w:p>
        </w:tc>
        <w:tc>
          <w:tcPr>
            <w:tcW w:w="1045"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216</w:t>
            </w:r>
          </w:p>
        </w:tc>
        <w:tc>
          <w:tcPr>
            <w:tcW w:w="197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399</w:t>
            </w:r>
          </w:p>
        </w:tc>
      </w:tr>
      <w:tr w:rsidR="00435792" w:rsidRPr="006E4C79" w:rsidTr="000D3A1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SARAYKENT</w:t>
            </w:r>
          </w:p>
        </w:tc>
        <w:tc>
          <w:tcPr>
            <w:tcW w:w="142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697"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1438"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1045"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w:t>
            </w:r>
          </w:p>
        </w:tc>
        <w:tc>
          <w:tcPr>
            <w:tcW w:w="197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193</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SARIKAYA</w:t>
            </w:r>
          </w:p>
        </w:tc>
        <w:tc>
          <w:tcPr>
            <w:tcW w:w="142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697"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c>
          <w:tcPr>
            <w:tcW w:w="1438"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348</w:t>
            </w:r>
          </w:p>
        </w:tc>
        <w:tc>
          <w:tcPr>
            <w:tcW w:w="1045"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362</w:t>
            </w:r>
          </w:p>
        </w:tc>
        <w:tc>
          <w:tcPr>
            <w:tcW w:w="197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710</w:t>
            </w:r>
          </w:p>
        </w:tc>
      </w:tr>
      <w:tr w:rsidR="00435792" w:rsidRPr="006E4C79" w:rsidTr="000D3A1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SORGUN</w:t>
            </w:r>
          </w:p>
        </w:tc>
        <w:tc>
          <w:tcPr>
            <w:tcW w:w="142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1697"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438"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431</w:t>
            </w:r>
          </w:p>
        </w:tc>
        <w:tc>
          <w:tcPr>
            <w:tcW w:w="1045"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500</w:t>
            </w:r>
          </w:p>
        </w:tc>
        <w:tc>
          <w:tcPr>
            <w:tcW w:w="197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931</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ŞEFAATLİ</w:t>
            </w:r>
          </w:p>
        </w:tc>
        <w:tc>
          <w:tcPr>
            <w:tcW w:w="142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697"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1438"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w:t>
            </w:r>
          </w:p>
        </w:tc>
        <w:tc>
          <w:tcPr>
            <w:tcW w:w="1045"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tc>
        <w:tc>
          <w:tcPr>
            <w:tcW w:w="197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w:t>
            </w:r>
          </w:p>
        </w:tc>
      </w:tr>
      <w:tr w:rsidR="00435792" w:rsidRPr="006E4C79" w:rsidTr="000D3A1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YERKÖY</w:t>
            </w:r>
          </w:p>
        </w:tc>
        <w:tc>
          <w:tcPr>
            <w:tcW w:w="142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697"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438"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1045"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c>
          <w:tcPr>
            <w:tcW w:w="197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rFonts w:eastAsia="Times New Roman"/>
                <w:color w:val="783F04" w:themeColor="accent1" w:themeShade="80"/>
                <w:sz w:val="16"/>
                <w:szCs w:val="16"/>
                <w:lang w:eastAsia="tr-TR"/>
              </w:rPr>
            </w:pPr>
            <w:r w:rsidRPr="00163F99">
              <w:rPr>
                <w:rFonts w:eastAsia="Times New Roman"/>
                <w:sz w:val="16"/>
                <w:szCs w:val="16"/>
                <w:lang w:eastAsia="tr-TR"/>
              </w:rPr>
              <w:t>YENİFAKILI</w:t>
            </w:r>
          </w:p>
        </w:tc>
        <w:tc>
          <w:tcPr>
            <w:tcW w:w="142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697"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438"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1045"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1976" w:type="dxa"/>
          </w:tcPr>
          <w:p w:rsidR="00435792" w:rsidRPr="006E4C79" w:rsidRDefault="00435792" w:rsidP="000D3A1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r>
      <w:tr w:rsidR="00435792" w:rsidRPr="006E4C79" w:rsidTr="000D3A15">
        <w:trPr>
          <w:cnfStyle w:val="010000000000" w:firstRow="0" w:lastRow="1"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6E4C79" w:rsidRDefault="00435792" w:rsidP="000D3A15">
            <w:pPr>
              <w:spacing w:after="0" w:line="240" w:lineRule="auto"/>
              <w:rPr>
                <w:sz w:val="20"/>
                <w:szCs w:val="20"/>
              </w:rPr>
            </w:pPr>
            <w:r w:rsidRPr="006E4C79">
              <w:rPr>
                <w:sz w:val="20"/>
                <w:szCs w:val="20"/>
              </w:rPr>
              <w:t>GENELTOPLAM</w:t>
            </w:r>
          </w:p>
        </w:tc>
        <w:tc>
          <w:tcPr>
            <w:tcW w:w="1426" w:type="dxa"/>
          </w:tcPr>
          <w:p w:rsidR="00435792" w:rsidRPr="006E4C79"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50</w:t>
            </w:r>
          </w:p>
        </w:tc>
        <w:tc>
          <w:tcPr>
            <w:tcW w:w="1697" w:type="dxa"/>
          </w:tcPr>
          <w:p w:rsidR="00435792" w:rsidRPr="006E4C79"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215</w:t>
            </w:r>
          </w:p>
        </w:tc>
        <w:tc>
          <w:tcPr>
            <w:tcW w:w="1438" w:type="dxa"/>
          </w:tcPr>
          <w:p w:rsidR="00435792" w:rsidRPr="006E4C79"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2146</w:t>
            </w:r>
          </w:p>
        </w:tc>
        <w:tc>
          <w:tcPr>
            <w:tcW w:w="1045" w:type="dxa"/>
          </w:tcPr>
          <w:p w:rsidR="00435792" w:rsidRPr="006E4C79"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2306</w:t>
            </w:r>
          </w:p>
        </w:tc>
        <w:tc>
          <w:tcPr>
            <w:tcW w:w="1976" w:type="dxa"/>
          </w:tcPr>
          <w:p w:rsidR="00435792" w:rsidRPr="006E4C79"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4452</w:t>
            </w:r>
          </w:p>
        </w:tc>
      </w:tr>
    </w:tbl>
    <w:p w:rsidR="000D3A15" w:rsidRDefault="000D3A15" w:rsidP="00A02D28">
      <w:pPr>
        <w:tabs>
          <w:tab w:val="left" w:pos="993"/>
        </w:tabs>
        <w:spacing w:after="0"/>
        <w:jc w:val="both"/>
        <w:rPr>
          <w:rFonts w:ascii="Times New Roman" w:hAnsi="Times New Roman"/>
          <w:color w:val="000000" w:themeColor="text1"/>
          <w:sz w:val="24"/>
          <w:szCs w:val="24"/>
        </w:rPr>
      </w:pPr>
    </w:p>
    <w:p w:rsidR="009D2432" w:rsidRDefault="009D2432" w:rsidP="00A02D28">
      <w:pPr>
        <w:tabs>
          <w:tab w:val="left" w:pos="993"/>
        </w:tabs>
        <w:spacing w:after="0"/>
        <w:jc w:val="both"/>
        <w:rPr>
          <w:rFonts w:ascii="Times New Roman" w:hAnsi="Times New Roman"/>
          <w:color w:val="000000" w:themeColor="text1"/>
          <w:sz w:val="24"/>
          <w:szCs w:val="24"/>
        </w:rPr>
      </w:pPr>
    </w:p>
    <w:p w:rsidR="009D2432" w:rsidRDefault="009D2432" w:rsidP="00A02D28">
      <w:pPr>
        <w:tabs>
          <w:tab w:val="left" w:pos="993"/>
        </w:tabs>
        <w:spacing w:after="0"/>
        <w:jc w:val="both"/>
        <w:rPr>
          <w:rFonts w:ascii="Times New Roman" w:hAnsi="Times New Roman"/>
          <w:color w:val="000000" w:themeColor="text1"/>
          <w:sz w:val="24"/>
          <w:szCs w:val="24"/>
        </w:rPr>
      </w:pPr>
    </w:p>
    <w:p w:rsidR="009D2432" w:rsidRDefault="009D2432" w:rsidP="00A02D28">
      <w:pPr>
        <w:tabs>
          <w:tab w:val="left" w:pos="993"/>
        </w:tabs>
        <w:spacing w:after="0"/>
        <w:jc w:val="both"/>
        <w:rPr>
          <w:rFonts w:ascii="Times New Roman" w:hAnsi="Times New Roman"/>
          <w:color w:val="000000" w:themeColor="text1"/>
          <w:sz w:val="24"/>
          <w:szCs w:val="24"/>
        </w:rPr>
      </w:pPr>
    </w:p>
    <w:p w:rsidR="000D3A15" w:rsidRPr="000D3A15" w:rsidRDefault="000D3A15" w:rsidP="000D3A15">
      <w:pPr>
        <w:pStyle w:val="AltKonuBal"/>
        <w:rPr>
          <w:rStyle w:val="GlVurgulama"/>
          <w:b w:val="0"/>
          <w:color w:val="C00000"/>
        </w:rPr>
      </w:pPr>
      <w:r>
        <w:rPr>
          <w:rStyle w:val="GlVurgulama"/>
          <w:b w:val="0"/>
          <w:color w:val="C00000"/>
        </w:rPr>
        <w:t>TABLO 3</w:t>
      </w:r>
      <w:r w:rsidR="00302FCC">
        <w:rPr>
          <w:rStyle w:val="GlVurgulama"/>
          <w:b w:val="0"/>
          <w:color w:val="C00000"/>
        </w:rPr>
        <w:t>7</w:t>
      </w:r>
      <w:r w:rsidRPr="00771258">
        <w:rPr>
          <w:rStyle w:val="GlVurgulama"/>
          <w:b w:val="0"/>
          <w:color w:val="C00000"/>
        </w:rPr>
        <w:t xml:space="preserve">: </w:t>
      </w:r>
      <w:r w:rsidRPr="000D3A15">
        <w:rPr>
          <w:rStyle w:val="GlVurgulama"/>
          <w:b w:val="0"/>
          <w:color w:val="C00000"/>
        </w:rPr>
        <w:t>ORTAÖĞRETİMDE OKUL TÜRLERİNE GÖRE ÖĞRENCİ DAĞILIMI</w:t>
      </w:r>
    </w:p>
    <w:tbl>
      <w:tblPr>
        <w:tblStyle w:val="OrtaKlavuz3-Vurgu2"/>
        <w:tblW w:w="5000" w:type="pct"/>
        <w:tblLayout w:type="fixed"/>
        <w:tblLook w:val="0460" w:firstRow="1" w:lastRow="1" w:firstColumn="0" w:lastColumn="0" w:noHBand="0" w:noVBand="1"/>
      </w:tblPr>
      <w:tblGrid>
        <w:gridCol w:w="2387"/>
        <w:gridCol w:w="623"/>
        <w:gridCol w:w="623"/>
        <w:gridCol w:w="623"/>
        <w:gridCol w:w="622"/>
        <w:gridCol w:w="617"/>
        <w:gridCol w:w="627"/>
        <w:gridCol w:w="622"/>
        <w:gridCol w:w="622"/>
        <w:gridCol w:w="622"/>
        <w:gridCol w:w="622"/>
        <w:gridCol w:w="622"/>
        <w:gridCol w:w="622"/>
      </w:tblGrid>
      <w:tr w:rsidR="00260163" w:rsidRPr="00612749" w:rsidTr="00260163">
        <w:trPr>
          <w:cnfStyle w:val="100000000000" w:firstRow="1" w:lastRow="0" w:firstColumn="0" w:lastColumn="0" w:oddVBand="0" w:evenVBand="0" w:oddHBand="0" w:evenHBand="0" w:firstRowFirstColumn="0" w:firstRowLastColumn="0" w:lastRowFirstColumn="0" w:lastRowLastColumn="0"/>
          <w:trHeight w:val="243"/>
        </w:trPr>
        <w:tc>
          <w:tcPr>
            <w:tcW w:w="2387" w:type="dxa"/>
            <w:vMerge w:val="restart"/>
            <w:noWrap/>
            <w:vAlign w:val="center"/>
          </w:tcPr>
          <w:p w:rsidR="000D3A15" w:rsidRPr="00612749" w:rsidRDefault="000D3A15" w:rsidP="00260163">
            <w:pPr>
              <w:spacing w:after="0"/>
              <w:rPr>
                <w:rFonts w:eastAsia="Times New Roman" w:cs="Arial"/>
                <w:b w:val="0"/>
                <w:sz w:val="20"/>
                <w:szCs w:val="20"/>
                <w:lang w:eastAsia="tr-TR"/>
              </w:rPr>
            </w:pPr>
            <w:r w:rsidRPr="00612749">
              <w:rPr>
                <w:rFonts w:eastAsia="Times New Roman" w:cs="Arial"/>
                <w:b w:val="0"/>
                <w:sz w:val="20"/>
                <w:szCs w:val="20"/>
                <w:lang w:eastAsia="tr-TR"/>
              </w:rPr>
              <w:t>İLÇE ADI</w:t>
            </w:r>
          </w:p>
        </w:tc>
        <w:tc>
          <w:tcPr>
            <w:tcW w:w="2491" w:type="dxa"/>
            <w:gridSpan w:val="4"/>
            <w:noWrap/>
            <w:vAlign w:val="center"/>
          </w:tcPr>
          <w:p w:rsidR="000D3A15" w:rsidRPr="00612749" w:rsidRDefault="000D3A15" w:rsidP="00260163">
            <w:pPr>
              <w:spacing w:after="0"/>
              <w:rPr>
                <w:rFonts w:eastAsia="Times New Roman" w:cs="Arial"/>
                <w:sz w:val="20"/>
                <w:szCs w:val="20"/>
                <w:lang w:eastAsia="tr-TR"/>
              </w:rPr>
            </w:pPr>
            <w:r w:rsidRPr="00612749">
              <w:rPr>
                <w:rFonts w:eastAsia="Times New Roman" w:cs="Arial"/>
                <w:sz w:val="20"/>
                <w:szCs w:val="20"/>
                <w:lang w:eastAsia="tr-TR"/>
              </w:rPr>
              <w:t xml:space="preserve">GENEL </w:t>
            </w:r>
            <w:r>
              <w:rPr>
                <w:rFonts w:eastAsia="Times New Roman" w:cs="Arial"/>
                <w:sz w:val="20"/>
                <w:szCs w:val="20"/>
                <w:lang w:eastAsia="tr-TR"/>
              </w:rPr>
              <w:t xml:space="preserve">LİSE / </w:t>
            </w:r>
            <w:r w:rsidRPr="00612749">
              <w:rPr>
                <w:rFonts w:eastAsia="Times New Roman" w:cs="Arial"/>
                <w:sz w:val="20"/>
                <w:szCs w:val="20"/>
                <w:lang w:eastAsia="tr-TR"/>
              </w:rPr>
              <w:t>ORTAÖĞRETİM</w:t>
            </w:r>
          </w:p>
        </w:tc>
        <w:tc>
          <w:tcPr>
            <w:tcW w:w="2488" w:type="dxa"/>
            <w:gridSpan w:val="4"/>
            <w:vAlign w:val="center"/>
          </w:tcPr>
          <w:p w:rsidR="000D3A15" w:rsidRPr="00612749" w:rsidRDefault="000D3A15" w:rsidP="00260163">
            <w:pPr>
              <w:spacing w:after="0"/>
              <w:rPr>
                <w:rFonts w:eastAsia="Times New Roman" w:cs="Arial"/>
                <w:sz w:val="20"/>
                <w:szCs w:val="20"/>
                <w:lang w:eastAsia="tr-TR"/>
              </w:rPr>
            </w:pPr>
            <w:r w:rsidRPr="00612749">
              <w:rPr>
                <w:rFonts w:eastAsia="Times New Roman" w:cs="Arial"/>
                <w:sz w:val="20"/>
                <w:szCs w:val="20"/>
                <w:lang w:eastAsia="tr-TR"/>
              </w:rPr>
              <w:t>DİN ÖĞRETİMİ</w:t>
            </w:r>
            <w:r>
              <w:rPr>
                <w:rFonts w:eastAsia="Times New Roman" w:cs="Arial"/>
                <w:sz w:val="20"/>
                <w:szCs w:val="20"/>
                <w:lang w:eastAsia="tr-TR"/>
              </w:rPr>
              <w:t xml:space="preserve"> / </w:t>
            </w:r>
            <w:r w:rsidRPr="00612749">
              <w:rPr>
                <w:rFonts w:eastAsia="Times New Roman" w:cs="Arial"/>
                <w:sz w:val="20"/>
                <w:szCs w:val="20"/>
                <w:lang w:eastAsia="tr-TR"/>
              </w:rPr>
              <w:t>ORTAÖĞRETİM</w:t>
            </w:r>
          </w:p>
        </w:tc>
        <w:tc>
          <w:tcPr>
            <w:tcW w:w="2488" w:type="dxa"/>
            <w:gridSpan w:val="4"/>
            <w:noWrap/>
            <w:vAlign w:val="center"/>
          </w:tcPr>
          <w:p w:rsidR="000D3A15" w:rsidRPr="00612749" w:rsidRDefault="000D3A15" w:rsidP="00260163">
            <w:pPr>
              <w:spacing w:after="0"/>
              <w:rPr>
                <w:rFonts w:eastAsia="Times New Roman" w:cs="Arial"/>
                <w:sz w:val="20"/>
                <w:szCs w:val="20"/>
                <w:lang w:eastAsia="tr-TR"/>
              </w:rPr>
            </w:pPr>
            <w:r w:rsidRPr="00612749">
              <w:rPr>
                <w:rFonts w:eastAsia="Times New Roman" w:cs="Arial"/>
                <w:sz w:val="20"/>
                <w:szCs w:val="20"/>
                <w:lang w:eastAsia="tr-TR"/>
              </w:rPr>
              <w:t>MESLEKÎ VE TEKNİK ORTAÖĞRETİM</w:t>
            </w:r>
          </w:p>
        </w:tc>
      </w:tr>
      <w:tr w:rsidR="00260163" w:rsidRPr="00612749" w:rsidTr="00260163">
        <w:trPr>
          <w:cnfStyle w:val="000000100000" w:firstRow="0" w:lastRow="0" w:firstColumn="0" w:lastColumn="0" w:oddVBand="0" w:evenVBand="0" w:oddHBand="1" w:evenHBand="0" w:firstRowFirstColumn="0" w:firstRowLastColumn="0" w:lastRowFirstColumn="0" w:lastRowLastColumn="0"/>
          <w:trHeight w:val="224"/>
        </w:trPr>
        <w:tc>
          <w:tcPr>
            <w:tcW w:w="2387" w:type="dxa"/>
            <w:vMerge/>
            <w:vAlign w:val="center"/>
          </w:tcPr>
          <w:p w:rsidR="000D3A15" w:rsidRPr="00612749" w:rsidRDefault="000D3A15" w:rsidP="00260163">
            <w:pPr>
              <w:spacing w:after="0"/>
              <w:rPr>
                <w:rFonts w:eastAsia="Times New Roman" w:cs="Arial"/>
                <w:sz w:val="20"/>
                <w:szCs w:val="20"/>
                <w:lang w:eastAsia="tr-TR"/>
              </w:rPr>
            </w:pP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OKUL SAYISI</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0"/>
                <w:szCs w:val="20"/>
                <w:lang w:eastAsia="tr-TR"/>
              </w:rPr>
              <w:t>TOPLAM</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ERKEK</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KIZ</w:t>
            </w:r>
          </w:p>
        </w:tc>
        <w:tc>
          <w:tcPr>
            <w:tcW w:w="617"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OKUL SAYISI</w:t>
            </w:r>
          </w:p>
        </w:tc>
        <w:tc>
          <w:tcPr>
            <w:tcW w:w="627"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0"/>
                <w:szCs w:val="20"/>
                <w:lang w:eastAsia="tr-TR"/>
              </w:rPr>
              <w:t>TOPLAM</w:t>
            </w:r>
          </w:p>
        </w:tc>
        <w:tc>
          <w:tcPr>
            <w:tcW w:w="622"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ERKEK</w:t>
            </w:r>
          </w:p>
        </w:tc>
        <w:tc>
          <w:tcPr>
            <w:tcW w:w="622"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KIZ</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OKUL SAYISI</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0"/>
                <w:szCs w:val="20"/>
                <w:lang w:eastAsia="tr-TR"/>
              </w:rPr>
              <w:t>TOPLAM</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ERKEK</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KIZ</w:t>
            </w:r>
          </w:p>
        </w:tc>
      </w:tr>
      <w:tr w:rsidR="00260163" w:rsidRPr="00612749" w:rsidTr="00260163">
        <w:trPr>
          <w:trHeight w:val="253"/>
        </w:trPr>
        <w:tc>
          <w:tcPr>
            <w:tcW w:w="2387" w:type="dxa"/>
            <w:noWrap/>
            <w:vAlign w:val="center"/>
          </w:tcPr>
          <w:p w:rsidR="000D3A15" w:rsidRPr="000D3A15" w:rsidRDefault="000D3A15" w:rsidP="00DE1E45">
            <w:pPr>
              <w:spacing w:after="0"/>
              <w:rPr>
                <w:sz w:val="16"/>
                <w:szCs w:val="16"/>
              </w:rPr>
            </w:pPr>
            <w:r w:rsidRPr="000D3A15">
              <w:rPr>
                <w:sz w:val="16"/>
                <w:szCs w:val="16"/>
              </w:rPr>
              <w:t>MERKEZ</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9</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3257</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1476</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1781</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971</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522</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449</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8</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3127</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1748</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1379</w:t>
            </w:r>
          </w:p>
        </w:tc>
      </w:tr>
      <w:tr w:rsidR="00260163" w:rsidRPr="00612749" w:rsidTr="00260163">
        <w:trPr>
          <w:cnfStyle w:val="000000100000" w:firstRow="0" w:lastRow="0" w:firstColumn="0" w:lastColumn="0" w:oddVBand="0" w:evenVBand="0" w:oddHBand="1" w:evenHBand="0" w:firstRowFirstColumn="0" w:firstRowLastColumn="0" w:lastRowFirstColumn="0" w:lastRowLastColumn="0"/>
          <w:trHeight w:val="253"/>
        </w:trPr>
        <w:tc>
          <w:tcPr>
            <w:tcW w:w="2387" w:type="dxa"/>
            <w:noWrap/>
            <w:vAlign w:val="center"/>
          </w:tcPr>
          <w:p w:rsidR="000D3A15" w:rsidRPr="000D3A15" w:rsidRDefault="000D3A15" w:rsidP="00DE1E45">
            <w:pPr>
              <w:spacing w:after="0"/>
              <w:rPr>
                <w:sz w:val="16"/>
                <w:szCs w:val="16"/>
              </w:rPr>
            </w:pPr>
            <w:r w:rsidRPr="000D3A15">
              <w:rPr>
                <w:sz w:val="14"/>
                <w:szCs w:val="16"/>
              </w:rPr>
              <w:t>AKDAĞMADENİ</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898</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439</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559</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698</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380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318</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926</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566</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366</w:t>
            </w:r>
          </w:p>
        </w:tc>
      </w:tr>
      <w:tr w:rsidR="00260163" w:rsidRPr="00612749" w:rsidTr="00260163">
        <w:trPr>
          <w:trHeight w:val="253"/>
        </w:trPr>
        <w:tc>
          <w:tcPr>
            <w:tcW w:w="2387" w:type="dxa"/>
            <w:noWrap/>
            <w:vAlign w:val="center"/>
          </w:tcPr>
          <w:p w:rsidR="000D3A15" w:rsidRPr="000D3A15" w:rsidRDefault="000D3A15" w:rsidP="00DE1E45">
            <w:pPr>
              <w:spacing w:after="0"/>
              <w:rPr>
                <w:sz w:val="16"/>
                <w:szCs w:val="16"/>
              </w:rPr>
            </w:pPr>
            <w:r w:rsidRPr="000D3A15">
              <w:rPr>
                <w:sz w:val="16"/>
                <w:szCs w:val="16"/>
              </w:rPr>
              <w:t>AYDINCIK</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338</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192</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146</w:t>
            </w:r>
          </w:p>
        </w:tc>
      </w:tr>
      <w:tr w:rsidR="00260163" w:rsidRPr="00612749" w:rsidTr="00260163">
        <w:trPr>
          <w:cnfStyle w:val="000000100000" w:firstRow="0" w:lastRow="0" w:firstColumn="0" w:lastColumn="0" w:oddVBand="0" w:evenVBand="0" w:oddHBand="1" w:evenHBand="0" w:firstRowFirstColumn="0" w:firstRowLastColumn="0" w:lastRowFirstColumn="0" w:lastRowLastColumn="0"/>
          <w:trHeight w:val="253"/>
        </w:trPr>
        <w:tc>
          <w:tcPr>
            <w:tcW w:w="2387" w:type="dxa"/>
            <w:noWrap/>
            <w:vAlign w:val="center"/>
          </w:tcPr>
          <w:p w:rsidR="000D3A15" w:rsidRPr="000D3A15" w:rsidRDefault="000D3A15" w:rsidP="00DE1E45">
            <w:pPr>
              <w:spacing w:after="0"/>
              <w:rPr>
                <w:sz w:val="16"/>
                <w:szCs w:val="16"/>
              </w:rPr>
            </w:pPr>
            <w:r w:rsidRPr="000D3A15">
              <w:rPr>
                <w:sz w:val="16"/>
                <w:szCs w:val="16"/>
              </w:rPr>
              <w:t>BOĞAZLIYAN</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690</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274</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416</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363</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190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173</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660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394</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266</w:t>
            </w:r>
          </w:p>
        </w:tc>
      </w:tr>
      <w:tr w:rsidR="00260163" w:rsidRPr="00612749" w:rsidTr="00260163">
        <w:trPr>
          <w:trHeight w:val="253"/>
        </w:trPr>
        <w:tc>
          <w:tcPr>
            <w:tcW w:w="2387" w:type="dxa"/>
            <w:noWrap/>
            <w:vAlign w:val="center"/>
          </w:tcPr>
          <w:p w:rsidR="000D3A15" w:rsidRPr="000D3A15" w:rsidRDefault="000D3A15" w:rsidP="00DE1E45">
            <w:pPr>
              <w:spacing w:after="0"/>
              <w:rPr>
                <w:sz w:val="16"/>
                <w:szCs w:val="16"/>
              </w:rPr>
            </w:pPr>
            <w:r w:rsidRPr="000D3A15">
              <w:rPr>
                <w:sz w:val="16"/>
                <w:szCs w:val="16"/>
              </w:rPr>
              <w:t>ÇANDIR</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26</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19</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7</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227</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74</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153</w:t>
            </w:r>
          </w:p>
        </w:tc>
      </w:tr>
      <w:tr w:rsidR="00260163" w:rsidRPr="00612749" w:rsidTr="00260163">
        <w:trPr>
          <w:cnfStyle w:val="000000100000" w:firstRow="0" w:lastRow="0" w:firstColumn="0" w:lastColumn="0" w:oddVBand="0" w:evenVBand="0" w:oddHBand="1" w:evenHBand="0" w:firstRowFirstColumn="0" w:firstRowLastColumn="0" w:lastRowFirstColumn="0" w:lastRowLastColumn="0"/>
          <w:trHeight w:val="253"/>
        </w:trPr>
        <w:tc>
          <w:tcPr>
            <w:tcW w:w="2387" w:type="dxa"/>
            <w:noWrap/>
            <w:vAlign w:val="center"/>
          </w:tcPr>
          <w:p w:rsidR="000D3A15" w:rsidRPr="000D3A15" w:rsidRDefault="000D3A15" w:rsidP="00DE1E45">
            <w:pPr>
              <w:spacing w:after="0"/>
              <w:rPr>
                <w:sz w:val="16"/>
                <w:szCs w:val="16"/>
              </w:rPr>
            </w:pPr>
            <w:r w:rsidRPr="000D3A15">
              <w:rPr>
                <w:sz w:val="16"/>
                <w:szCs w:val="16"/>
              </w:rPr>
              <w:t>ÇAYIRALAN</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169</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58</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111</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80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50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187</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129</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58</w:t>
            </w:r>
          </w:p>
        </w:tc>
      </w:tr>
      <w:tr w:rsidR="00260163" w:rsidRPr="00612749" w:rsidTr="00260163">
        <w:trPr>
          <w:trHeight w:val="253"/>
        </w:trPr>
        <w:tc>
          <w:tcPr>
            <w:tcW w:w="2387" w:type="dxa"/>
            <w:noWrap/>
            <w:vAlign w:val="center"/>
          </w:tcPr>
          <w:p w:rsidR="000D3A15" w:rsidRPr="000D3A15" w:rsidRDefault="000D3A15" w:rsidP="00DE1E45">
            <w:pPr>
              <w:spacing w:after="0"/>
              <w:rPr>
                <w:sz w:val="16"/>
                <w:szCs w:val="16"/>
              </w:rPr>
            </w:pPr>
            <w:r w:rsidRPr="000D3A15">
              <w:rPr>
                <w:sz w:val="16"/>
                <w:szCs w:val="16"/>
              </w:rPr>
              <w:t>ÇEKEREK</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468</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187</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281</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551</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222</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329</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695</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465</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230</w:t>
            </w:r>
          </w:p>
        </w:tc>
      </w:tr>
      <w:tr w:rsidR="00260163" w:rsidRPr="00612749" w:rsidTr="00260163">
        <w:trPr>
          <w:cnfStyle w:val="000000100000" w:firstRow="0" w:lastRow="0" w:firstColumn="0" w:lastColumn="0" w:oddVBand="0" w:evenVBand="0" w:oddHBand="1" w:evenHBand="0" w:firstRowFirstColumn="0" w:firstRowLastColumn="0" w:lastRowFirstColumn="0" w:lastRowLastColumn="0"/>
          <w:trHeight w:val="253"/>
        </w:trPr>
        <w:tc>
          <w:tcPr>
            <w:tcW w:w="2387" w:type="dxa"/>
            <w:noWrap/>
            <w:vAlign w:val="center"/>
          </w:tcPr>
          <w:p w:rsidR="000D3A15" w:rsidRPr="000D3A15" w:rsidRDefault="000D3A15" w:rsidP="00DE1E45">
            <w:pPr>
              <w:spacing w:after="0"/>
              <w:rPr>
                <w:sz w:val="16"/>
                <w:szCs w:val="16"/>
              </w:rPr>
            </w:pPr>
            <w:r w:rsidRPr="000D3A15">
              <w:rPr>
                <w:sz w:val="16"/>
                <w:szCs w:val="16"/>
              </w:rPr>
              <w:t>KADIŞEHRİ</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293</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154</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139</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280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156</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124</w:t>
            </w:r>
          </w:p>
        </w:tc>
      </w:tr>
      <w:tr w:rsidR="00260163" w:rsidRPr="00612749" w:rsidTr="00260163">
        <w:trPr>
          <w:trHeight w:val="253"/>
        </w:trPr>
        <w:tc>
          <w:tcPr>
            <w:tcW w:w="2387" w:type="dxa"/>
            <w:noWrap/>
            <w:vAlign w:val="center"/>
          </w:tcPr>
          <w:p w:rsidR="000D3A15" w:rsidRPr="000D3A15" w:rsidRDefault="000D3A15" w:rsidP="00DE1E45">
            <w:pPr>
              <w:spacing w:after="0"/>
              <w:rPr>
                <w:sz w:val="16"/>
                <w:szCs w:val="16"/>
              </w:rPr>
            </w:pPr>
            <w:r w:rsidRPr="000D3A15">
              <w:rPr>
                <w:sz w:val="16"/>
                <w:szCs w:val="16"/>
              </w:rPr>
              <w:t>SARAYKENT</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337</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193</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144</w:t>
            </w:r>
          </w:p>
        </w:tc>
      </w:tr>
      <w:tr w:rsidR="00260163" w:rsidRPr="00612749" w:rsidTr="00260163">
        <w:trPr>
          <w:cnfStyle w:val="000000100000" w:firstRow="0" w:lastRow="0" w:firstColumn="0" w:lastColumn="0" w:oddVBand="0" w:evenVBand="0" w:oddHBand="1" w:evenHBand="0" w:firstRowFirstColumn="0" w:firstRowLastColumn="0" w:lastRowFirstColumn="0" w:lastRowLastColumn="0"/>
          <w:trHeight w:val="253"/>
        </w:trPr>
        <w:tc>
          <w:tcPr>
            <w:tcW w:w="2387" w:type="dxa"/>
            <w:noWrap/>
            <w:vAlign w:val="center"/>
          </w:tcPr>
          <w:p w:rsidR="000D3A15" w:rsidRPr="000D3A15" w:rsidRDefault="000D3A15" w:rsidP="00DE1E45">
            <w:pPr>
              <w:spacing w:after="0"/>
              <w:rPr>
                <w:sz w:val="16"/>
                <w:szCs w:val="16"/>
              </w:rPr>
            </w:pPr>
            <w:r w:rsidRPr="000D3A15">
              <w:rPr>
                <w:sz w:val="16"/>
                <w:szCs w:val="16"/>
              </w:rPr>
              <w:t>SARIKAYA</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799</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329</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470</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469</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321</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148</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344</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170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174</w:t>
            </w:r>
          </w:p>
        </w:tc>
      </w:tr>
      <w:tr w:rsidR="00260163" w:rsidRPr="00612749" w:rsidTr="00260163">
        <w:trPr>
          <w:trHeight w:val="253"/>
        </w:trPr>
        <w:tc>
          <w:tcPr>
            <w:tcW w:w="2387" w:type="dxa"/>
            <w:noWrap/>
            <w:vAlign w:val="center"/>
          </w:tcPr>
          <w:p w:rsidR="000D3A15" w:rsidRPr="000D3A15" w:rsidRDefault="000D3A15" w:rsidP="00DE1E45">
            <w:pPr>
              <w:spacing w:after="0"/>
              <w:rPr>
                <w:sz w:val="16"/>
                <w:szCs w:val="16"/>
              </w:rPr>
            </w:pPr>
            <w:r w:rsidRPr="000D3A15">
              <w:rPr>
                <w:sz w:val="16"/>
                <w:szCs w:val="16"/>
              </w:rPr>
              <w:t>SORGUN</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1896</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918</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978</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910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444</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466</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8</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1919</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1136</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783</w:t>
            </w:r>
          </w:p>
        </w:tc>
      </w:tr>
      <w:tr w:rsidR="00260163" w:rsidRPr="00612749" w:rsidTr="00260163">
        <w:trPr>
          <w:cnfStyle w:val="000000100000" w:firstRow="0" w:lastRow="0" w:firstColumn="0" w:lastColumn="0" w:oddVBand="0" w:evenVBand="0" w:oddHBand="1" w:evenHBand="0" w:firstRowFirstColumn="0" w:firstRowLastColumn="0" w:lastRowFirstColumn="0" w:lastRowLastColumn="0"/>
          <w:trHeight w:val="253"/>
        </w:trPr>
        <w:tc>
          <w:tcPr>
            <w:tcW w:w="2387" w:type="dxa"/>
            <w:noWrap/>
            <w:vAlign w:val="center"/>
          </w:tcPr>
          <w:p w:rsidR="000D3A15" w:rsidRPr="000D3A15" w:rsidRDefault="000D3A15" w:rsidP="00DE1E45">
            <w:pPr>
              <w:spacing w:after="0"/>
              <w:rPr>
                <w:sz w:val="16"/>
                <w:szCs w:val="16"/>
              </w:rPr>
            </w:pPr>
            <w:r w:rsidRPr="000D3A15">
              <w:rPr>
                <w:sz w:val="16"/>
                <w:szCs w:val="16"/>
              </w:rPr>
              <w:t>ŞEFAATLİ</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111</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62</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49</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166</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91</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75</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349</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205</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144</w:t>
            </w:r>
          </w:p>
        </w:tc>
      </w:tr>
      <w:tr w:rsidR="00260163" w:rsidRPr="00612749" w:rsidTr="00260163">
        <w:trPr>
          <w:trHeight w:val="253"/>
        </w:trPr>
        <w:tc>
          <w:tcPr>
            <w:tcW w:w="2387" w:type="dxa"/>
            <w:noWrap/>
            <w:vAlign w:val="center"/>
          </w:tcPr>
          <w:p w:rsidR="000D3A15" w:rsidRPr="000D3A15" w:rsidRDefault="000D3A15" w:rsidP="00DE1E45">
            <w:pPr>
              <w:spacing w:after="0"/>
              <w:rPr>
                <w:sz w:val="16"/>
                <w:szCs w:val="16"/>
              </w:rPr>
            </w:pPr>
            <w:r w:rsidRPr="000D3A15">
              <w:rPr>
                <w:sz w:val="16"/>
                <w:szCs w:val="16"/>
              </w:rPr>
              <w:t>YERKÖY</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783</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325</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458</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325</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125</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200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4</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1465</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836</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629</w:t>
            </w:r>
          </w:p>
        </w:tc>
      </w:tr>
      <w:tr w:rsidR="00260163" w:rsidRPr="00612749" w:rsidTr="00260163">
        <w:trPr>
          <w:cnfStyle w:val="000000100000" w:firstRow="0" w:lastRow="0" w:firstColumn="0" w:lastColumn="0" w:oddVBand="0" w:evenVBand="0" w:oddHBand="1" w:evenHBand="0" w:firstRowFirstColumn="0" w:firstRowLastColumn="0" w:lastRowFirstColumn="0" w:lastRowLastColumn="0"/>
          <w:trHeight w:val="253"/>
        </w:trPr>
        <w:tc>
          <w:tcPr>
            <w:tcW w:w="2387" w:type="dxa"/>
            <w:noWrap/>
            <w:vAlign w:val="center"/>
          </w:tcPr>
          <w:p w:rsidR="000D3A15" w:rsidRPr="000D3A15" w:rsidRDefault="000D3A15" w:rsidP="00260163">
            <w:pPr>
              <w:spacing w:after="0"/>
              <w:rPr>
                <w:rFonts w:eastAsia="Times New Roman"/>
                <w:color w:val="783F04" w:themeColor="accent1" w:themeShade="80"/>
                <w:sz w:val="16"/>
                <w:szCs w:val="16"/>
                <w:lang w:eastAsia="tr-TR"/>
              </w:rPr>
            </w:pPr>
            <w:r w:rsidRPr="000D3A15">
              <w:rPr>
                <w:rFonts w:eastAsia="Times New Roman"/>
                <w:color w:val="783F04" w:themeColor="accent1" w:themeShade="80"/>
                <w:sz w:val="16"/>
                <w:szCs w:val="16"/>
                <w:lang w:eastAsia="tr-TR"/>
              </w:rPr>
              <w:t>YENİFAKILI</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1</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224</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103</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121</w:t>
            </w:r>
          </w:p>
        </w:tc>
        <w:tc>
          <w:tcPr>
            <w:tcW w:w="617"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0</w:t>
            </w:r>
          </w:p>
        </w:tc>
        <w:tc>
          <w:tcPr>
            <w:tcW w:w="627"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2</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135</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73</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62</w:t>
            </w:r>
          </w:p>
        </w:tc>
      </w:tr>
      <w:tr w:rsidR="00260163" w:rsidRPr="00612749" w:rsidTr="00260163">
        <w:trPr>
          <w:cnfStyle w:val="010000000000" w:firstRow="0" w:lastRow="1" w:firstColumn="0" w:lastColumn="0" w:oddVBand="0" w:evenVBand="0" w:oddHBand="0" w:evenHBand="0" w:firstRowFirstColumn="0" w:firstRowLastColumn="0" w:lastRowFirstColumn="0" w:lastRowLastColumn="0"/>
          <w:trHeight w:val="253"/>
        </w:trPr>
        <w:tc>
          <w:tcPr>
            <w:tcW w:w="2387" w:type="dxa"/>
            <w:noWrap/>
            <w:vAlign w:val="center"/>
          </w:tcPr>
          <w:p w:rsidR="000D3A15" w:rsidRPr="00612749" w:rsidRDefault="000D3A15" w:rsidP="00260163">
            <w:pPr>
              <w:spacing w:after="0"/>
              <w:rPr>
                <w:rFonts w:eastAsia="Times New Roman" w:cs="Arial"/>
                <w:sz w:val="20"/>
                <w:szCs w:val="20"/>
                <w:lang w:eastAsia="tr-TR"/>
              </w:rPr>
            </w:pPr>
            <w:r w:rsidRPr="00612749">
              <w:rPr>
                <w:rFonts w:eastAsia="Times New Roman" w:cs="Arial"/>
                <w:sz w:val="20"/>
                <w:szCs w:val="20"/>
                <w:lang w:eastAsia="tr-TR"/>
              </w:rPr>
              <w:t>TOPLAM</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30</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9321</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4190</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5131</w:t>
            </w:r>
          </w:p>
        </w:tc>
        <w:tc>
          <w:tcPr>
            <w:tcW w:w="617"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10</w:t>
            </w:r>
          </w:p>
        </w:tc>
        <w:tc>
          <w:tcPr>
            <w:tcW w:w="627"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4826</w:t>
            </w:r>
          </w:p>
        </w:tc>
        <w:tc>
          <w:tcPr>
            <w:tcW w:w="622"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2479</w:t>
            </w:r>
          </w:p>
        </w:tc>
        <w:tc>
          <w:tcPr>
            <w:tcW w:w="622"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2347</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43</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10989</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6337</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4658</w:t>
            </w:r>
          </w:p>
        </w:tc>
      </w:tr>
    </w:tbl>
    <w:p w:rsidR="000D3A15" w:rsidRDefault="000D3A15" w:rsidP="00A02D28">
      <w:pPr>
        <w:tabs>
          <w:tab w:val="left" w:pos="993"/>
        </w:tabs>
        <w:spacing w:after="0"/>
        <w:jc w:val="both"/>
        <w:rPr>
          <w:rFonts w:ascii="Times New Roman" w:hAnsi="Times New Roman"/>
          <w:color w:val="000000" w:themeColor="text1"/>
          <w:sz w:val="24"/>
          <w:szCs w:val="24"/>
        </w:rPr>
      </w:pPr>
    </w:p>
    <w:p w:rsidR="009D2432" w:rsidRDefault="009D2432" w:rsidP="00A02D28">
      <w:pPr>
        <w:tabs>
          <w:tab w:val="left" w:pos="993"/>
        </w:tabs>
        <w:spacing w:after="0"/>
        <w:jc w:val="both"/>
        <w:rPr>
          <w:rFonts w:ascii="Times New Roman" w:hAnsi="Times New Roman"/>
          <w:color w:val="000000" w:themeColor="text1"/>
          <w:sz w:val="24"/>
          <w:szCs w:val="24"/>
        </w:rPr>
      </w:pPr>
    </w:p>
    <w:p w:rsidR="000D3A15" w:rsidRDefault="000D3A15" w:rsidP="00803E38">
      <w:pPr>
        <w:pStyle w:val="Balk5"/>
        <w:ind w:firstLine="752"/>
      </w:pPr>
      <w:bookmarkStart w:id="249" w:name="_Toc413424121"/>
      <w:r>
        <w:t>GENEL ORTAÖĞRETİM</w:t>
      </w:r>
      <w:bookmarkEnd w:id="249"/>
    </w:p>
    <w:p w:rsidR="00A02D28" w:rsidRDefault="000D3A15" w:rsidP="00A02D28">
      <w:pPr>
        <w:tabs>
          <w:tab w:val="left" w:pos="993"/>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A02D28" w:rsidRPr="00A02D28">
        <w:rPr>
          <w:rFonts w:ascii="Times New Roman" w:hAnsi="Times New Roman"/>
          <w:color w:val="000000" w:themeColor="text1"/>
          <w:sz w:val="24"/>
          <w:szCs w:val="24"/>
        </w:rPr>
        <w:t>Örgün ortaöğre</w:t>
      </w:r>
      <w:r w:rsidR="00A02D28">
        <w:rPr>
          <w:rFonts w:ascii="Times New Roman" w:hAnsi="Times New Roman"/>
          <w:color w:val="000000" w:themeColor="text1"/>
          <w:sz w:val="24"/>
          <w:szCs w:val="24"/>
        </w:rPr>
        <w:t>time devam eden öğrencilerin 9.628’ i genel</w:t>
      </w:r>
      <w:r w:rsidR="00A02D28" w:rsidRPr="00A02D28">
        <w:rPr>
          <w:rFonts w:ascii="Times New Roman" w:hAnsi="Times New Roman"/>
          <w:color w:val="000000" w:themeColor="text1"/>
          <w:sz w:val="24"/>
          <w:szCs w:val="24"/>
        </w:rPr>
        <w:t xml:space="preserve"> liselerde eğitim almaktadır. </w:t>
      </w:r>
      <w:r w:rsidR="00A02D28">
        <w:rPr>
          <w:rFonts w:ascii="Times New Roman" w:hAnsi="Times New Roman"/>
          <w:color w:val="000000" w:themeColor="text1"/>
          <w:sz w:val="24"/>
          <w:szCs w:val="24"/>
        </w:rPr>
        <w:t xml:space="preserve">Genel liselerin </w:t>
      </w:r>
      <w:r w:rsidR="00A02D28" w:rsidRPr="00A02D28">
        <w:rPr>
          <w:rFonts w:ascii="Times New Roman" w:hAnsi="Times New Roman"/>
          <w:color w:val="000000" w:themeColor="text1"/>
          <w:sz w:val="24"/>
          <w:szCs w:val="24"/>
        </w:rPr>
        <w:t>örgün ortaöğretim içindeki payı %</w:t>
      </w:r>
      <w:r w:rsidR="00A02D28">
        <w:rPr>
          <w:rFonts w:ascii="Times New Roman" w:hAnsi="Times New Roman"/>
          <w:color w:val="000000" w:themeColor="text1"/>
          <w:sz w:val="24"/>
          <w:szCs w:val="24"/>
        </w:rPr>
        <w:t xml:space="preserve"> 37,84</w:t>
      </w:r>
      <w:r w:rsidR="00A02D28" w:rsidRPr="00A02D28">
        <w:rPr>
          <w:rFonts w:ascii="Times New Roman" w:hAnsi="Times New Roman"/>
          <w:color w:val="000000" w:themeColor="text1"/>
          <w:sz w:val="24"/>
          <w:szCs w:val="24"/>
        </w:rPr>
        <w:t xml:space="preserve"> civarındadır.</w:t>
      </w:r>
    </w:p>
    <w:p w:rsidR="00957B9B" w:rsidRPr="00A02D28" w:rsidRDefault="00957B9B" w:rsidP="00A02D28">
      <w:pPr>
        <w:tabs>
          <w:tab w:val="left" w:pos="993"/>
        </w:tabs>
        <w:spacing w:after="0"/>
        <w:jc w:val="both"/>
        <w:rPr>
          <w:rFonts w:ascii="Times New Roman" w:hAnsi="Times New Roman"/>
          <w:color w:val="000000" w:themeColor="text1"/>
          <w:sz w:val="24"/>
          <w:szCs w:val="24"/>
        </w:rPr>
      </w:pPr>
    </w:p>
    <w:p w:rsidR="00100374" w:rsidRPr="00163F99" w:rsidRDefault="00100374" w:rsidP="00100374">
      <w:pPr>
        <w:pStyle w:val="AltKonuBal"/>
        <w:rPr>
          <w:rStyle w:val="GlVurgulama"/>
          <w:b w:val="0"/>
          <w:color w:val="C00000"/>
        </w:rPr>
      </w:pPr>
      <w:r>
        <w:rPr>
          <w:rStyle w:val="GlVurgulama"/>
          <w:b w:val="0"/>
          <w:color w:val="C00000"/>
        </w:rPr>
        <w:t>TABLO 3</w:t>
      </w:r>
      <w:r w:rsidR="00302FCC">
        <w:rPr>
          <w:rStyle w:val="GlVurgulama"/>
          <w:b w:val="0"/>
          <w:color w:val="C00000"/>
        </w:rPr>
        <w:t>8</w:t>
      </w:r>
      <w:r w:rsidRPr="00771258">
        <w:rPr>
          <w:rStyle w:val="GlVurgulama"/>
          <w:b w:val="0"/>
          <w:color w:val="C00000"/>
        </w:rPr>
        <w:t xml:space="preserve">: </w:t>
      </w:r>
      <w:r w:rsidR="00163F99">
        <w:rPr>
          <w:rStyle w:val="GlVurgulama"/>
          <w:b w:val="0"/>
          <w:color w:val="C00000"/>
        </w:rPr>
        <w:t xml:space="preserve">GENEL </w:t>
      </w:r>
      <w:r w:rsidR="00A02D28" w:rsidRPr="00163F99">
        <w:rPr>
          <w:rStyle w:val="GlVurgulama"/>
          <w:b w:val="0"/>
          <w:color w:val="C00000"/>
        </w:rPr>
        <w:t xml:space="preserve">ORTAÖĞRETİM ÖĞRENCİ SAYISI / OKULLAŞMA ORANI </w:t>
      </w:r>
    </w:p>
    <w:tbl>
      <w:tblPr>
        <w:tblStyle w:val="OrtaKlavuz3-Vurgu2"/>
        <w:tblW w:w="5000" w:type="pct"/>
        <w:tblLook w:val="04A0" w:firstRow="1" w:lastRow="0" w:firstColumn="1" w:lastColumn="0" w:noHBand="0" w:noVBand="1"/>
      </w:tblPr>
      <w:tblGrid>
        <w:gridCol w:w="1361"/>
        <w:gridCol w:w="907"/>
        <w:gridCol w:w="907"/>
        <w:gridCol w:w="912"/>
        <w:gridCol w:w="907"/>
        <w:gridCol w:w="909"/>
        <w:gridCol w:w="909"/>
        <w:gridCol w:w="1060"/>
        <w:gridCol w:w="1058"/>
        <w:gridCol w:w="924"/>
      </w:tblGrid>
      <w:tr w:rsidR="00100374" w:rsidRPr="00612749" w:rsidTr="00163F9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100374" w:rsidRPr="00612749" w:rsidRDefault="00100374" w:rsidP="004C10B9">
            <w:pPr>
              <w:spacing w:after="0"/>
              <w:jc w:val="center"/>
              <w:rPr>
                <w:sz w:val="20"/>
                <w:szCs w:val="20"/>
              </w:rPr>
            </w:pPr>
            <w:r w:rsidRPr="00612749">
              <w:rPr>
                <w:sz w:val="20"/>
                <w:szCs w:val="20"/>
              </w:rPr>
              <w:t>Yıllar</w:t>
            </w:r>
          </w:p>
        </w:tc>
        <w:tc>
          <w:tcPr>
            <w:tcW w:w="1383" w:type="pct"/>
            <w:gridSpan w:val="3"/>
          </w:tcPr>
          <w:p w:rsidR="00100374" w:rsidRPr="00612749" w:rsidRDefault="00100374"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100374" w:rsidRPr="00612749" w:rsidRDefault="00100374"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100374"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Genel </w:t>
            </w:r>
            <w:r w:rsidR="00100374" w:rsidRPr="00612749">
              <w:rPr>
                <w:sz w:val="20"/>
                <w:szCs w:val="20"/>
              </w:rPr>
              <w:t>Ortaöğretim 14-17 yaş grubu öğrenci (Net)</w:t>
            </w:r>
          </w:p>
        </w:tc>
        <w:tc>
          <w:tcPr>
            <w:tcW w:w="1544" w:type="pct"/>
            <w:gridSpan w:val="3"/>
          </w:tcPr>
          <w:p w:rsidR="00163F9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Genel </w:t>
            </w:r>
            <w:r w:rsidR="00100374" w:rsidRPr="00612749">
              <w:rPr>
                <w:sz w:val="20"/>
                <w:szCs w:val="20"/>
              </w:rPr>
              <w:t xml:space="preserve">Ortaöğretim 14-17 </w:t>
            </w:r>
          </w:p>
          <w:p w:rsidR="00100374" w:rsidRPr="00612749" w:rsidRDefault="00100374"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proofErr w:type="gramStart"/>
            <w:r w:rsidRPr="00612749">
              <w:rPr>
                <w:sz w:val="20"/>
                <w:szCs w:val="20"/>
              </w:rPr>
              <w:t>yaş</w:t>
            </w:r>
            <w:proofErr w:type="gramEnd"/>
            <w:r w:rsidRPr="00612749">
              <w:rPr>
                <w:sz w:val="20"/>
                <w:szCs w:val="20"/>
              </w:rPr>
              <w:t xml:space="preserve"> okullaşma(Net)</w:t>
            </w:r>
          </w:p>
        </w:tc>
      </w:tr>
      <w:tr w:rsidR="00100374" w:rsidRPr="00612749" w:rsidTr="00163F9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100374" w:rsidRPr="00612749" w:rsidRDefault="00100374" w:rsidP="004C10B9">
            <w:pPr>
              <w:spacing w:after="0"/>
              <w:jc w:val="center"/>
              <w:rPr>
                <w:sz w:val="20"/>
                <w:szCs w:val="20"/>
              </w:rPr>
            </w:pPr>
          </w:p>
        </w:tc>
        <w:tc>
          <w:tcPr>
            <w:tcW w:w="460"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0"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9"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100374" w:rsidRPr="00612749" w:rsidTr="00163F99">
        <w:trPr>
          <w:trHeight w:val="273"/>
        </w:trPr>
        <w:tc>
          <w:tcPr>
            <w:cnfStyle w:val="001000000000" w:firstRow="0" w:lastRow="0" w:firstColumn="1" w:lastColumn="0" w:oddVBand="0" w:evenVBand="0" w:oddHBand="0" w:evenHBand="0" w:firstRowFirstColumn="0" w:firstRowLastColumn="0" w:lastRowFirstColumn="0" w:lastRowLastColumn="0"/>
            <w:tcW w:w="691" w:type="pct"/>
          </w:tcPr>
          <w:p w:rsidR="00100374" w:rsidRPr="00612749" w:rsidRDefault="00100374" w:rsidP="004C10B9">
            <w:pPr>
              <w:spacing w:after="0"/>
              <w:jc w:val="center"/>
              <w:rPr>
                <w:sz w:val="20"/>
                <w:szCs w:val="20"/>
              </w:rPr>
            </w:pPr>
            <w:r w:rsidRPr="00612749">
              <w:rPr>
                <w:sz w:val="20"/>
                <w:szCs w:val="20"/>
              </w:rPr>
              <w:t>2013-2014</w:t>
            </w:r>
          </w:p>
        </w:tc>
        <w:tc>
          <w:tcPr>
            <w:tcW w:w="460" w:type="pct"/>
          </w:tcPr>
          <w:p w:rsidR="00100374" w:rsidRPr="00612749" w:rsidRDefault="00100374"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34562</w:t>
            </w:r>
          </w:p>
        </w:tc>
        <w:tc>
          <w:tcPr>
            <w:tcW w:w="460" w:type="pct"/>
          </w:tcPr>
          <w:p w:rsidR="00100374" w:rsidRPr="00612749" w:rsidRDefault="00100374"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17549</w:t>
            </w:r>
          </w:p>
        </w:tc>
        <w:tc>
          <w:tcPr>
            <w:tcW w:w="463" w:type="pct"/>
          </w:tcPr>
          <w:p w:rsidR="00100374" w:rsidRPr="00612749" w:rsidRDefault="00100374"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17013</w:t>
            </w:r>
          </w:p>
        </w:tc>
        <w:tc>
          <w:tcPr>
            <w:tcW w:w="460" w:type="pct"/>
          </w:tcPr>
          <w:p w:rsidR="00100374" w:rsidRPr="00612749" w:rsidRDefault="00100374"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9628</w:t>
            </w:r>
          </w:p>
        </w:tc>
        <w:tc>
          <w:tcPr>
            <w:tcW w:w="461" w:type="pct"/>
          </w:tcPr>
          <w:p w:rsidR="00100374" w:rsidRPr="00612749" w:rsidRDefault="00100374"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4311</w:t>
            </w:r>
          </w:p>
        </w:tc>
        <w:tc>
          <w:tcPr>
            <w:tcW w:w="460" w:type="pct"/>
          </w:tcPr>
          <w:p w:rsidR="00100374" w:rsidRPr="00612749" w:rsidRDefault="00100374"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5317</w:t>
            </w:r>
          </w:p>
        </w:tc>
        <w:tc>
          <w:tcPr>
            <w:tcW w:w="538" w:type="pct"/>
          </w:tcPr>
          <w:p w:rsidR="00100374" w:rsidRPr="007813BB" w:rsidRDefault="00100374"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27,85</w:t>
            </w:r>
          </w:p>
        </w:tc>
        <w:tc>
          <w:tcPr>
            <w:tcW w:w="537" w:type="pct"/>
          </w:tcPr>
          <w:p w:rsidR="00100374" w:rsidRPr="007813BB" w:rsidRDefault="00100374"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24,56</w:t>
            </w:r>
          </w:p>
        </w:tc>
        <w:tc>
          <w:tcPr>
            <w:tcW w:w="469" w:type="pct"/>
          </w:tcPr>
          <w:p w:rsidR="00100374" w:rsidRPr="007813BB" w:rsidRDefault="00100374"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31,25</w:t>
            </w:r>
          </w:p>
        </w:tc>
      </w:tr>
    </w:tbl>
    <w:p w:rsidR="00AD0F3D" w:rsidRDefault="00AD0F3D" w:rsidP="00A02D28">
      <w:pPr>
        <w:spacing w:after="0"/>
        <w:ind w:firstLine="708"/>
        <w:jc w:val="both"/>
        <w:rPr>
          <w:rFonts w:ascii="Times New Roman" w:hAnsi="Times New Roman"/>
          <w:color w:val="000000" w:themeColor="text1"/>
          <w:sz w:val="24"/>
          <w:szCs w:val="24"/>
        </w:rPr>
      </w:pPr>
    </w:p>
    <w:p w:rsidR="00A02D28" w:rsidRDefault="00957B9B" w:rsidP="00A02D28">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Genel Ortaöğretimde</w:t>
      </w:r>
      <w:r w:rsidR="00A02D28" w:rsidRPr="008C1C5A">
        <w:rPr>
          <w:rFonts w:ascii="Times New Roman" w:hAnsi="Times New Roman"/>
          <w:color w:val="000000" w:themeColor="text1"/>
          <w:sz w:val="24"/>
          <w:szCs w:val="24"/>
        </w:rPr>
        <w:t xml:space="preserve"> kullanılan derslik sayısı </w:t>
      </w:r>
      <w:r>
        <w:rPr>
          <w:rFonts w:ascii="Times New Roman" w:hAnsi="Times New Roman"/>
          <w:color w:val="000000" w:themeColor="text1"/>
          <w:sz w:val="24"/>
          <w:szCs w:val="24"/>
        </w:rPr>
        <w:t>401</w:t>
      </w:r>
      <w:r w:rsidR="00A02D28">
        <w:rPr>
          <w:rFonts w:ascii="Times New Roman" w:hAnsi="Times New Roman"/>
          <w:color w:val="000000" w:themeColor="text1"/>
          <w:sz w:val="24"/>
          <w:szCs w:val="24"/>
        </w:rPr>
        <w:t>, derslik</w:t>
      </w:r>
      <w:r w:rsidR="00A02D28" w:rsidRPr="008C1C5A">
        <w:rPr>
          <w:rFonts w:ascii="Times New Roman" w:hAnsi="Times New Roman"/>
          <w:color w:val="000000" w:themeColor="text1"/>
          <w:sz w:val="24"/>
          <w:szCs w:val="24"/>
        </w:rPr>
        <w:t xml:space="preserve"> başına düşen öğrenci sayısı </w:t>
      </w:r>
      <w:r>
        <w:rPr>
          <w:rFonts w:ascii="Times New Roman" w:hAnsi="Times New Roman"/>
          <w:color w:val="000000" w:themeColor="text1"/>
          <w:sz w:val="24"/>
          <w:szCs w:val="24"/>
        </w:rPr>
        <w:t>24</w:t>
      </w:r>
      <w:r w:rsidR="00A02D28" w:rsidRPr="008C1C5A">
        <w:rPr>
          <w:rFonts w:ascii="Times New Roman" w:hAnsi="Times New Roman"/>
          <w:color w:val="000000" w:themeColor="text1"/>
          <w:sz w:val="24"/>
          <w:szCs w:val="24"/>
        </w:rPr>
        <w:t xml:space="preserve"> olup</w:t>
      </w:r>
      <w:r w:rsidR="00A02D28" w:rsidRPr="008C1C5A">
        <w:rPr>
          <w:rFonts w:ascii="Times New Roman" w:hAnsi="Times New Roman"/>
          <w:sz w:val="24"/>
          <w:szCs w:val="24"/>
        </w:rPr>
        <w:t xml:space="preserve"> 2014 yılında </w:t>
      </w:r>
      <w:r w:rsidR="00A02D28" w:rsidRPr="008C1C5A">
        <w:rPr>
          <w:rFonts w:ascii="Times New Roman" w:hAnsi="Times New Roman"/>
          <w:color w:val="000000" w:themeColor="text1"/>
          <w:sz w:val="24"/>
          <w:szCs w:val="24"/>
        </w:rPr>
        <w:t>okul, şube, öğretmen ve derslik başına düşen öğrenci sayıları aşağıdaki gibi gerçekleşmiştir</w:t>
      </w:r>
    </w:p>
    <w:p w:rsidR="00AD0F3D" w:rsidRDefault="00AD0F3D" w:rsidP="00A02D28">
      <w:pPr>
        <w:spacing w:after="0"/>
        <w:ind w:firstLine="708"/>
        <w:jc w:val="both"/>
        <w:rPr>
          <w:rFonts w:ascii="Times New Roman" w:hAnsi="Times New Roman"/>
          <w:color w:val="000000" w:themeColor="text1"/>
          <w:sz w:val="24"/>
          <w:szCs w:val="24"/>
        </w:rPr>
      </w:pPr>
    </w:p>
    <w:p w:rsidR="00AD0F3D" w:rsidRDefault="00AD0F3D" w:rsidP="00A02D28">
      <w:pPr>
        <w:spacing w:after="0"/>
        <w:ind w:firstLine="708"/>
        <w:jc w:val="both"/>
        <w:rPr>
          <w:rFonts w:ascii="Times New Roman" w:hAnsi="Times New Roman"/>
          <w:color w:val="000000" w:themeColor="text1"/>
          <w:sz w:val="24"/>
          <w:szCs w:val="24"/>
        </w:rPr>
      </w:pPr>
    </w:p>
    <w:p w:rsidR="00AD0F3D" w:rsidRDefault="00AD0F3D" w:rsidP="00A02D28">
      <w:pPr>
        <w:spacing w:after="0"/>
        <w:ind w:firstLine="708"/>
        <w:jc w:val="both"/>
        <w:rPr>
          <w:rFonts w:ascii="Times New Roman" w:hAnsi="Times New Roman"/>
          <w:color w:val="000000" w:themeColor="text1"/>
          <w:sz w:val="24"/>
          <w:szCs w:val="24"/>
        </w:rPr>
      </w:pPr>
    </w:p>
    <w:p w:rsidR="00AD0F3D" w:rsidRDefault="00AD0F3D" w:rsidP="00A02D28">
      <w:pPr>
        <w:spacing w:after="0"/>
        <w:ind w:firstLine="708"/>
        <w:jc w:val="both"/>
        <w:rPr>
          <w:rFonts w:ascii="Times New Roman" w:hAnsi="Times New Roman"/>
          <w:color w:val="000000" w:themeColor="text1"/>
          <w:sz w:val="24"/>
          <w:szCs w:val="24"/>
        </w:rPr>
      </w:pPr>
    </w:p>
    <w:p w:rsidR="00AD0F3D" w:rsidRDefault="00AD0F3D" w:rsidP="00A02D28">
      <w:pPr>
        <w:spacing w:after="0"/>
        <w:ind w:firstLine="708"/>
        <w:jc w:val="both"/>
        <w:rPr>
          <w:rFonts w:ascii="Times New Roman" w:hAnsi="Times New Roman"/>
          <w:color w:val="000000" w:themeColor="text1"/>
          <w:sz w:val="24"/>
          <w:szCs w:val="24"/>
        </w:rPr>
      </w:pPr>
    </w:p>
    <w:p w:rsidR="00AD0F3D" w:rsidRDefault="00AD0F3D" w:rsidP="00A02D28">
      <w:pPr>
        <w:spacing w:after="0"/>
        <w:ind w:firstLine="708"/>
        <w:jc w:val="both"/>
        <w:rPr>
          <w:rFonts w:ascii="Times New Roman" w:hAnsi="Times New Roman"/>
          <w:color w:val="000000" w:themeColor="text1"/>
          <w:sz w:val="24"/>
          <w:szCs w:val="24"/>
        </w:rPr>
      </w:pPr>
    </w:p>
    <w:p w:rsidR="00302FCC" w:rsidRPr="008C1C5A" w:rsidRDefault="00302FCC" w:rsidP="00A02D28">
      <w:pPr>
        <w:spacing w:after="0"/>
        <w:ind w:firstLine="708"/>
        <w:jc w:val="both"/>
        <w:rPr>
          <w:rStyle w:val="GlVurgulama"/>
          <w:rFonts w:ascii="Times New Roman" w:hAnsi="Times New Roman"/>
        </w:rPr>
      </w:pPr>
    </w:p>
    <w:p w:rsidR="00A02D28" w:rsidRPr="00163F99" w:rsidRDefault="00A02D28" w:rsidP="00A02D28">
      <w:pPr>
        <w:pStyle w:val="AltKonuBal"/>
        <w:rPr>
          <w:rStyle w:val="GlVurgulama"/>
          <w:color w:val="C00000"/>
          <w:sz w:val="22"/>
        </w:rPr>
      </w:pPr>
      <w:r>
        <w:rPr>
          <w:rStyle w:val="GlVurgulama"/>
          <w:b w:val="0"/>
          <w:color w:val="C00000"/>
        </w:rPr>
        <w:t>TABLO 3</w:t>
      </w:r>
      <w:r w:rsidR="00302FCC">
        <w:rPr>
          <w:rStyle w:val="GlVurgulama"/>
          <w:b w:val="0"/>
          <w:color w:val="C00000"/>
        </w:rPr>
        <w:t>9</w:t>
      </w:r>
      <w:r w:rsidRPr="00771258">
        <w:rPr>
          <w:rStyle w:val="GlVurgulama"/>
          <w:b w:val="0"/>
          <w:color w:val="C00000"/>
        </w:rPr>
        <w:t xml:space="preserve">: </w:t>
      </w:r>
      <w:r w:rsidR="00163F99" w:rsidRPr="00163F99">
        <w:rPr>
          <w:rStyle w:val="GlVurgulama"/>
          <w:b w:val="0"/>
          <w:color w:val="C00000"/>
          <w:sz w:val="22"/>
        </w:rPr>
        <w:t xml:space="preserve">GENEL </w:t>
      </w:r>
      <w:r w:rsidRPr="00163F99">
        <w:rPr>
          <w:rStyle w:val="GlVurgulama"/>
          <w:b w:val="0"/>
          <w:color w:val="C00000"/>
          <w:sz w:val="22"/>
        </w:rPr>
        <w:t>ORTAÖĞRETİM OKUL / DERSLİ</w:t>
      </w:r>
      <w:r w:rsidR="00163F99" w:rsidRPr="00163F99">
        <w:rPr>
          <w:rStyle w:val="GlVurgulama"/>
          <w:b w:val="0"/>
          <w:color w:val="C00000"/>
          <w:sz w:val="22"/>
        </w:rPr>
        <w:t>K / ÖĞRENCİ / ÖĞRETMEN SAYILARI</w:t>
      </w:r>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A02D28" w:rsidRPr="00D37735" w:rsidTr="00163F99">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A02D28" w:rsidRPr="00D37735" w:rsidRDefault="00163F99" w:rsidP="004C10B9">
            <w:pPr>
              <w:spacing w:after="0"/>
              <w:jc w:val="center"/>
              <w:rPr>
                <w:sz w:val="20"/>
                <w:szCs w:val="20"/>
              </w:rPr>
            </w:pPr>
            <w:r>
              <w:rPr>
                <w:sz w:val="20"/>
                <w:szCs w:val="20"/>
              </w:rPr>
              <w:t xml:space="preserve">GENEL </w:t>
            </w:r>
            <w:r w:rsidR="00A02D28">
              <w:rPr>
                <w:sz w:val="20"/>
                <w:szCs w:val="20"/>
              </w:rPr>
              <w:t>ORTAÖĞRETİM</w:t>
            </w:r>
          </w:p>
        </w:tc>
      </w:tr>
      <w:tr w:rsidR="00A02D28" w:rsidRPr="00D37735" w:rsidTr="00163F99">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A02D28" w:rsidRPr="00D37735" w:rsidRDefault="00A02D28" w:rsidP="004C10B9">
            <w:pPr>
              <w:spacing w:after="0"/>
              <w:jc w:val="center"/>
              <w:rPr>
                <w:sz w:val="20"/>
                <w:szCs w:val="20"/>
              </w:rPr>
            </w:pPr>
            <w:r w:rsidRPr="00D37735">
              <w:rPr>
                <w:sz w:val="20"/>
                <w:szCs w:val="20"/>
              </w:rPr>
              <w:t>YILLAR</w:t>
            </w:r>
          </w:p>
        </w:tc>
        <w:tc>
          <w:tcPr>
            <w:tcW w:w="833" w:type="pct"/>
          </w:tcPr>
          <w:p w:rsidR="00A02D28" w:rsidRPr="00D37735" w:rsidRDefault="00A02D28" w:rsidP="004C10B9">
            <w:pPr>
              <w:spacing w:after="0"/>
              <w:jc w:val="center"/>
              <w:rPr>
                <w:sz w:val="20"/>
                <w:szCs w:val="20"/>
              </w:rPr>
            </w:pPr>
            <w:r w:rsidRPr="00D37735">
              <w:rPr>
                <w:sz w:val="20"/>
                <w:szCs w:val="20"/>
              </w:rPr>
              <w:t>OKUL SAYISI</w:t>
            </w:r>
          </w:p>
        </w:tc>
        <w:tc>
          <w:tcPr>
            <w:tcW w:w="833" w:type="pct"/>
          </w:tcPr>
          <w:p w:rsidR="00A02D28" w:rsidRPr="00D37735" w:rsidRDefault="00A02D28" w:rsidP="004C10B9">
            <w:pPr>
              <w:spacing w:after="0"/>
              <w:jc w:val="center"/>
              <w:rPr>
                <w:sz w:val="20"/>
                <w:szCs w:val="20"/>
              </w:rPr>
            </w:pPr>
            <w:r w:rsidRPr="00D37735">
              <w:rPr>
                <w:sz w:val="20"/>
                <w:szCs w:val="20"/>
              </w:rPr>
              <w:t>DERSLİK SAYISI</w:t>
            </w:r>
          </w:p>
        </w:tc>
        <w:tc>
          <w:tcPr>
            <w:tcW w:w="833" w:type="pct"/>
          </w:tcPr>
          <w:p w:rsidR="00A02D28" w:rsidRPr="00D37735" w:rsidRDefault="00A02D28" w:rsidP="004C10B9">
            <w:pPr>
              <w:spacing w:after="0"/>
              <w:jc w:val="center"/>
              <w:rPr>
                <w:sz w:val="20"/>
                <w:szCs w:val="20"/>
              </w:rPr>
            </w:pPr>
            <w:r w:rsidRPr="00D37735">
              <w:rPr>
                <w:sz w:val="20"/>
                <w:szCs w:val="20"/>
              </w:rPr>
              <w:t>ÖĞRENCİ SAYISI</w:t>
            </w:r>
          </w:p>
        </w:tc>
        <w:tc>
          <w:tcPr>
            <w:tcW w:w="833" w:type="pct"/>
          </w:tcPr>
          <w:p w:rsidR="00A02D28" w:rsidRPr="00D37735" w:rsidRDefault="00A02D28" w:rsidP="004C10B9">
            <w:pPr>
              <w:spacing w:after="0"/>
              <w:jc w:val="center"/>
              <w:rPr>
                <w:sz w:val="20"/>
                <w:szCs w:val="20"/>
              </w:rPr>
            </w:pPr>
            <w:r w:rsidRPr="00D37735">
              <w:rPr>
                <w:sz w:val="20"/>
                <w:szCs w:val="20"/>
              </w:rPr>
              <w:t>Derslik Başına Düşen Öğrenci Sayısı</w:t>
            </w:r>
          </w:p>
        </w:tc>
        <w:tc>
          <w:tcPr>
            <w:tcW w:w="833" w:type="pct"/>
          </w:tcPr>
          <w:p w:rsidR="00A02D28" w:rsidRPr="00D37735" w:rsidRDefault="00A02D28" w:rsidP="004C10B9">
            <w:pPr>
              <w:spacing w:after="0"/>
              <w:jc w:val="center"/>
              <w:rPr>
                <w:sz w:val="20"/>
                <w:szCs w:val="20"/>
              </w:rPr>
            </w:pPr>
            <w:r w:rsidRPr="00D37735">
              <w:rPr>
                <w:sz w:val="20"/>
                <w:szCs w:val="20"/>
              </w:rPr>
              <w:t>ÖĞRETMEN SAYISI</w:t>
            </w:r>
          </w:p>
        </w:tc>
      </w:tr>
      <w:tr w:rsidR="00A02D28" w:rsidRPr="00D37735" w:rsidTr="00163F99">
        <w:trPr>
          <w:trHeight w:val="258"/>
        </w:trPr>
        <w:tc>
          <w:tcPr>
            <w:tcW w:w="833" w:type="pct"/>
          </w:tcPr>
          <w:p w:rsidR="00A02D28" w:rsidRPr="00D37735" w:rsidRDefault="00A02D28" w:rsidP="004C10B9">
            <w:pPr>
              <w:spacing w:after="0"/>
              <w:rPr>
                <w:sz w:val="20"/>
                <w:szCs w:val="20"/>
              </w:rPr>
            </w:pPr>
            <w:r w:rsidRPr="00D37735">
              <w:rPr>
                <w:sz w:val="20"/>
                <w:szCs w:val="20"/>
              </w:rPr>
              <w:t>2013-2014</w:t>
            </w:r>
          </w:p>
        </w:tc>
        <w:tc>
          <w:tcPr>
            <w:tcW w:w="833" w:type="pct"/>
          </w:tcPr>
          <w:p w:rsidR="00A02D28" w:rsidRPr="00612749" w:rsidRDefault="00A02D28" w:rsidP="004C10B9">
            <w:pPr>
              <w:spacing w:after="0"/>
              <w:jc w:val="center"/>
              <w:rPr>
                <w:sz w:val="20"/>
              </w:rPr>
            </w:pPr>
            <w:r>
              <w:rPr>
                <w:sz w:val="20"/>
              </w:rPr>
              <w:t>30</w:t>
            </w:r>
          </w:p>
        </w:tc>
        <w:tc>
          <w:tcPr>
            <w:tcW w:w="833" w:type="pct"/>
          </w:tcPr>
          <w:p w:rsidR="00A02D28" w:rsidRPr="00612749" w:rsidRDefault="00A02D28" w:rsidP="004C10B9">
            <w:pPr>
              <w:spacing w:after="0"/>
              <w:jc w:val="center"/>
              <w:rPr>
                <w:sz w:val="20"/>
              </w:rPr>
            </w:pPr>
            <w:r>
              <w:rPr>
                <w:sz w:val="20"/>
              </w:rPr>
              <w:t>401</w:t>
            </w:r>
          </w:p>
        </w:tc>
        <w:tc>
          <w:tcPr>
            <w:tcW w:w="833" w:type="pct"/>
          </w:tcPr>
          <w:p w:rsidR="00A02D28" w:rsidRPr="00612749" w:rsidRDefault="00A02D28" w:rsidP="004C10B9">
            <w:pPr>
              <w:spacing w:after="0"/>
              <w:jc w:val="center"/>
              <w:rPr>
                <w:sz w:val="20"/>
              </w:rPr>
            </w:pPr>
            <w:r>
              <w:rPr>
                <w:sz w:val="20"/>
              </w:rPr>
              <w:t>9628</w:t>
            </w:r>
          </w:p>
        </w:tc>
        <w:tc>
          <w:tcPr>
            <w:tcW w:w="833" w:type="pct"/>
          </w:tcPr>
          <w:p w:rsidR="00A02D28" w:rsidRPr="00612749" w:rsidRDefault="00A02D28" w:rsidP="004C10B9">
            <w:pPr>
              <w:spacing w:after="0"/>
              <w:jc w:val="center"/>
              <w:rPr>
                <w:sz w:val="20"/>
              </w:rPr>
            </w:pPr>
            <w:r>
              <w:rPr>
                <w:sz w:val="20"/>
              </w:rPr>
              <w:t>24</w:t>
            </w:r>
          </w:p>
        </w:tc>
        <w:tc>
          <w:tcPr>
            <w:tcW w:w="833" w:type="pct"/>
          </w:tcPr>
          <w:p w:rsidR="00A02D28" w:rsidRPr="00612749" w:rsidRDefault="00A02D28" w:rsidP="004C10B9">
            <w:pPr>
              <w:spacing w:after="0"/>
              <w:jc w:val="center"/>
              <w:rPr>
                <w:sz w:val="20"/>
              </w:rPr>
            </w:pPr>
            <w:r>
              <w:rPr>
                <w:sz w:val="20"/>
              </w:rPr>
              <w:t>678</w:t>
            </w:r>
          </w:p>
        </w:tc>
      </w:tr>
    </w:tbl>
    <w:p w:rsidR="00A02D28" w:rsidRDefault="00A02D28" w:rsidP="00A02D28"/>
    <w:p w:rsidR="009D271B" w:rsidRPr="00771258" w:rsidRDefault="00302FCC" w:rsidP="009D271B">
      <w:pPr>
        <w:pStyle w:val="AltKonuBal"/>
        <w:rPr>
          <w:rStyle w:val="GlVurgulama"/>
          <w:b w:val="0"/>
          <w:color w:val="C00000"/>
          <w:sz w:val="20"/>
        </w:rPr>
      </w:pPr>
      <w:r>
        <w:rPr>
          <w:rStyle w:val="GlVurgulama"/>
          <w:b w:val="0"/>
          <w:color w:val="C00000"/>
        </w:rPr>
        <w:t>TABLO 40</w:t>
      </w:r>
      <w:r w:rsidR="009D271B" w:rsidRPr="00771258">
        <w:rPr>
          <w:rStyle w:val="GlVurgulama"/>
          <w:b w:val="0"/>
          <w:color w:val="C00000"/>
        </w:rPr>
        <w:t xml:space="preserve">: </w:t>
      </w:r>
      <w:r w:rsidR="009D271B" w:rsidRPr="00771258">
        <w:rPr>
          <w:rStyle w:val="GlVurgulama"/>
          <w:b w:val="0"/>
          <w:color w:val="C00000"/>
          <w:sz w:val="20"/>
        </w:rPr>
        <w:t xml:space="preserve">YOZGAT GENELİ </w:t>
      </w:r>
      <w:r w:rsidR="009D271B">
        <w:rPr>
          <w:rStyle w:val="GlVurgulama"/>
          <w:b w:val="0"/>
          <w:color w:val="C00000"/>
          <w:sz w:val="20"/>
        </w:rPr>
        <w:t>GENEL ORTAÖĞRETİM, OKUL TERKEDEN ÖĞRENCİ SAYILARI</w:t>
      </w:r>
    </w:p>
    <w:tbl>
      <w:tblPr>
        <w:tblStyle w:val="OrtaKlavuz3-Vurgu2"/>
        <w:tblW w:w="4947" w:type="pct"/>
        <w:tblLook w:val="0420" w:firstRow="1" w:lastRow="0" w:firstColumn="0" w:lastColumn="0" w:noHBand="0" w:noVBand="1"/>
      </w:tblPr>
      <w:tblGrid>
        <w:gridCol w:w="3307"/>
        <w:gridCol w:w="2096"/>
        <w:gridCol w:w="2071"/>
        <w:gridCol w:w="2276"/>
      </w:tblGrid>
      <w:tr w:rsidR="00DE1E45" w:rsidRPr="00A50D5E" w:rsidTr="00DE1E45">
        <w:trPr>
          <w:cnfStyle w:val="100000000000" w:firstRow="1" w:lastRow="0" w:firstColumn="0" w:lastColumn="0" w:oddVBand="0" w:evenVBand="0" w:oddHBand="0" w:evenHBand="0" w:firstRowFirstColumn="0" w:firstRowLastColumn="0" w:lastRowFirstColumn="0" w:lastRowLastColumn="0"/>
          <w:trHeight w:val="64"/>
        </w:trPr>
        <w:tc>
          <w:tcPr>
            <w:tcW w:w="1696" w:type="pct"/>
            <w:vMerge w:val="restart"/>
            <w:vAlign w:val="bottom"/>
            <w:hideMark/>
          </w:tcPr>
          <w:p w:rsidR="00302FCC" w:rsidRPr="00A50D5E" w:rsidRDefault="00DE1E45" w:rsidP="009D271B">
            <w:pPr>
              <w:spacing w:after="0"/>
              <w:jc w:val="center"/>
              <w:textAlignment w:val="center"/>
              <w:rPr>
                <w:rFonts w:ascii="Arial" w:eastAsia="Times New Roman" w:hAnsi="Arial" w:cs="Arial"/>
                <w:sz w:val="36"/>
                <w:szCs w:val="36"/>
                <w:lang w:eastAsia="tr-TR"/>
              </w:rPr>
            </w:pPr>
            <w:r w:rsidRPr="00A50D5E">
              <w:rPr>
                <w:rFonts w:eastAsia="Times New Roman" w:cs="Arial"/>
                <w:color w:val="FFFFFF" w:themeColor="light1"/>
                <w:kern w:val="24"/>
                <w:sz w:val="36"/>
                <w:lang w:eastAsia="tr-TR"/>
              </w:rPr>
              <w:t>DÖNEM</w:t>
            </w:r>
          </w:p>
        </w:tc>
        <w:tc>
          <w:tcPr>
            <w:tcW w:w="3304" w:type="pct"/>
            <w:gridSpan w:val="3"/>
            <w:hideMark/>
          </w:tcPr>
          <w:p w:rsidR="00DE1E45"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color w:val="FFFFFF" w:themeColor="light1"/>
                <w:kern w:val="24"/>
                <w:lang w:eastAsia="tr-TR"/>
              </w:rPr>
              <w:t>ORTAÖĞRETİM</w:t>
            </w:r>
          </w:p>
        </w:tc>
      </w:tr>
      <w:tr w:rsidR="00DE1E45" w:rsidRPr="00A50D5E" w:rsidTr="00DE1E45">
        <w:trPr>
          <w:cnfStyle w:val="000000100000" w:firstRow="0" w:lastRow="0" w:firstColumn="0" w:lastColumn="0" w:oddVBand="0" w:evenVBand="0" w:oddHBand="1" w:evenHBand="0" w:firstRowFirstColumn="0" w:firstRowLastColumn="0" w:lastRowFirstColumn="0" w:lastRowLastColumn="0"/>
          <w:trHeight w:val="5"/>
        </w:trPr>
        <w:tc>
          <w:tcPr>
            <w:tcW w:w="1696" w:type="pct"/>
            <w:vMerge/>
            <w:hideMark/>
          </w:tcPr>
          <w:p w:rsidR="00DE1E45" w:rsidRPr="00A50D5E" w:rsidRDefault="00DE1E45" w:rsidP="00302FCC">
            <w:pPr>
              <w:spacing w:after="0"/>
              <w:rPr>
                <w:rFonts w:ascii="Arial" w:eastAsia="Times New Roman" w:hAnsi="Arial" w:cs="Arial"/>
                <w:sz w:val="36"/>
                <w:szCs w:val="36"/>
                <w:lang w:eastAsia="tr-TR"/>
              </w:rPr>
            </w:pPr>
          </w:p>
        </w:tc>
        <w:tc>
          <w:tcPr>
            <w:tcW w:w="3304" w:type="pct"/>
            <w:gridSpan w:val="3"/>
            <w:hideMark/>
          </w:tcPr>
          <w:p w:rsidR="00DE1E45"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GENEL ORTAÖĞRETİM</w:t>
            </w:r>
          </w:p>
        </w:tc>
      </w:tr>
      <w:tr w:rsidR="00DE1E45" w:rsidRPr="00A50D5E" w:rsidTr="009D271B">
        <w:trPr>
          <w:trHeight w:val="46"/>
        </w:trPr>
        <w:tc>
          <w:tcPr>
            <w:tcW w:w="1696" w:type="pct"/>
            <w:vMerge/>
            <w:hideMark/>
          </w:tcPr>
          <w:p w:rsidR="00DE1E45" w:rsidRPr="00A50D5E" w:rsidRDefault="00DE1E45" w:rsidP="00302FCC">
            <w:pPr>
              <w:spacing w:after="0"/>
              <w:rPr>
                <w:rFonts w:ascii="Arial" w:eastAsia="Times New Roman" w:hAnsi="Arial" w:cs="Arial"/>
                <w:sz w:val="36"/>
                <w:szCs w:val="36"/>
                <w:lang w:eastAsia="tr-TR"/>
              </w:rPr>
            </w:pPr>
          </w:p>
        </w:tc>
        <w:tc>
          <w:tcPr>
            <w:tcW w:w="1075" w:type="pct"/>
            <w:hideMark/>
          </w:tcPr>
          <w:p w:rsidR="00DE1E45"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TERK ÖĞRENCİ SAYISI</w:t>
            </w:r>
          </w:p>
          <w:p w:rsidR="00DE1E45"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w:t>
            </w:r>
          </w:p>
          <w:p w:rsidR="00302FCC"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 </w:t>
            </w:r>
          </w:p>
        </w:tc>
        <w:tc>
          <w:tcPr>
            <w:tcW w:w="1062" w:type="pct"/>
            <w:hideMark/>
          </w:tcPr>
          <w:p w:rsidR="00DE1E45"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TÜM ÖĞRENCİ SAYISI</w:t>
            </w:r>
          </w:p>
          <w:p w:rsidR="00DE1E45"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(2)</w:t>
            </w:r>
          </w:p>
          <w:p w:rsidR="00302FCC"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 </w:t>
            </w:r>
          </w:p>
        </w:tc>
        <w:tc>
          <w:tcPr>
            <w:tcW w:w="1167" w:type="pct"/>
            <w:hideMark/>
          </w:tcPr>
          <w:p w:rsidR="00DE1E45"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ORANI</w:t>
            </w:r>
          </w:p>
          <w:p w:rsidR="00DE1E45"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w:t>
            </w:r>
          </w:p>
          <w:p w:rsidR="00302FCC" w:rsidRPr="00A50D5E" w:rsidRDefault="00DE1E45"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(1/2)</w:t>
            </w:r>
          </w:p>
        </w:tc>
      </w:tr>
      <w:tr w:rsidR="00DE1E45" w:rsidRPr="00A50D5E" w:rsidTr="00DE1E45">
        <w:trPr>
          <w:cnfStyle w:val="000000100000" w:firstRow="0" w:lastRow="0" w:firstColumn="0" w:lastColumn="0" w:oddVBand="0" w:evenVBand="0" w:oddHBand="1" w:evenHBand="0" w:firstRowFirstColumn="0" w:firstRowLastColumn="0" w:lastRowFirstColumn="0" w:lastRowLastColumn="0"/>
          <w:trHeight w:val="34"/>
        </w:trPr>
        <w:tc>
          <w:tcPr>
            <w:tcW w:w="1696" w:type="pct"/>
            <w:hideMark/>
          </w:tcPr>
          <w:p w:rsidR="00302FCC" w:rsidRPr="00A50D5E" w:rsidRDefault="00DE1E45"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themeColor="dark1"/>
                <w:kern w:val="24"/>
                <w:sz w:val="26"/>
                <w:szCs w:val="26"/>
                <w:lang w:eastAsia="tr-TR"/>
              </w:rPr>
              <w:t>2009-2010</w:t>
            </w:r>
          </w:p>
        </w:tc>
        <w:tc>
          <w:tcPr>
            <w:tcW w:w="1075" w:type="pct"/>
            <w:hideMark/>
          </w:tcPr>
          <w:p w:rsidR="00302FCC" w:rsidRPr="00A50D5E" w:rsidRDefault="00DE1E45" w:rsidP="00302FCC">
            <w:pPr>
              <w:spacing w:after="0"/>
              <w:jc w:val="center"/>
              <w:textAlignment w:val="bottom"/>
              <w:rPr>
                <w:rFonts w:ascii="Arial" w:eastAsia="Times New Roman" w:hAnsi="Arial" w:cs="Arial"/>
                <w:b/>
                <w:sz w:val="24"/>
                <w:lang w:eastAsia="tr-TR"/>
              </w:rPr>
            </w:pPr>
            <w:r w:rsidRPr="00A50D5E">
              <w:rPr>
                <w:rFonts w:ascii="Arial" w:eastAsia="Times New Roman" w:hAnsi="Arial" w:cs="Arial"/>
                <w:b/>
                <w:color w:val="000000"/>
                <w:kern w:val="24"/>
                <w:sz w:val="24"/>
                <w:lang w:eastAsia="tr-TR"/>
              </w:rPr>
              <w:t>639</w:t>
            </w:r>
          </w:p>
        </w:tc>
        <w:tc>
          <w:tcPr>
            <w:tcW w:w="1062" w:type="pct"/>
            <w:hideMark/>
          </w:tcPr>
          <w:p w:rsidR="00302FCC" w:rsidRPr="00A50D5E" w:rsidRDefault="00DE1E45" w:rsidP="00302FCC">
            <w:pPr>
              <w:spacing w:after="0"/>
              <w:jc w:val="center"/>
              <w:textAlignment w:val="bottom"/>
              <w:rPr>
                <w:rFonts w:ascii="Arial" w:eastAsia="Times New Roman" w:hAnsi="Arial" w:cs="Arial"/>
                <w:b/>
                <w:sz w:val="24"/>
                <w:lang w:eastAsia="tr-TR"/>
              </w:rPr>
            </w:pPr>
            <w:r w:rsidRPr="00A50D5E">
              <w:rPr>
                <w:rFonts w:eastAsia="Times New Roman" w:cs="Arial"/>
                <w:b/>
                <w:color w:val="000000"/>
                <w:kern w:val="24"/>
                <w:sz w:val="24"/>
                <w:lang w:eastAsia="tr-TR"/>
              </w:rPr>
              <w:t>9.663</w:t>
            </w:r>
          </w:p>
        </w:tc>
        <w:tc>
          <w:tcPr>
            <w:tcW w:w="1167" w:type="pct"/>
            <w:hideMark/>
          </w:tcPr>
          <w:p w:rsidR="00302FCC" w:rsidRPr="00A50D5E" w:rsidRDefault="00DE1E45" w:rsidP="00302FCC">
            <w:pPr>
              <w:spacing w:after="0"/>
              <w:jc w:val="center"/>
              <w:textAlignment w:val="bottom"/>
              <w:rPr>
                <w:rFonts w:ascii="Arial" w:eastAsia="Times New Roman" w:hAnsi="Arial" w:cs="Arial"/>
                <w:b/>
                <w:sz w:val="24"/>
                <w:lang w:eastAsia="tr-TR"/>
              </w:rPr>
            </w:pPr>
            <w:r w:rsidRPr="00A50D5E">
              <w:rPr>
                <w:rFonts w:ascii="Arial" w:eastAsia="Times New Roman" w:hAnsi="Arial" w:cs="Arial"/>
                <w:b/>
                <w:bCs/>
                <w:color w:val="000000"/>
                <w:kern w:val="24"/>
                <w:sz w:val="24"/>
                <w:lang w:eastAsia="tr-TR"/>
              </w:rPr>
              <w:t>6.61</w:t>
            </w:r>
          </w:p>
        </w:tc>
      </w:tr>
      <w:tr w:rsidR="00DE1E45" w:rsidRPr="00A50D5E" w:rsidTr="00DE1E45">
        <w:trPr>
          <w:trHeight w:val="252"/>
        </w:trPr>
        <w:tc>
          <w:tcPr>
            <w:tcW w:w="1696" w:type="pct"/>
            <w:hideMark/>
          </w:tcPr>
          <w:p w:rsidR="00302FCC" w:rsidRPr="00A50D5E" w:rsidRDefault="00DE1E45"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themeColor="dark1"/>
                <w:kern w:val="24"/>
                <w:sz w:val="26"/>
                <w:szCs w:val="26"/>
                <w:lang w:eastAsia="tr-TR"/>
              </w:rPr>
              <w:t>2010-2011</w:t>
            </w:r>
          </w:p>
        </w:tc>
        <w:tc>
          <w:tcPr>
            <w:tcW w:w="1075" w:type="pct"/>
            <w:hideMark/>
          </w:tcPr>
          <w:p w:rsidR="00302FCC" w:rsidRPr="00A50D5E" w:rsidRDefault="00DE1E45" w:rsidP="00302FCC">
            <w:pPr>
              <w:spacing w:after="0"/>
              <w:jc w:val="center"/>
              <w:textAlignment w:val="center"/>
              <w:rPr>
                <w:rFonts w:ascii="Arial" w:eastAsia="Times New Roman" w:hAnsi="Arial" w:cs="Arial"/>
                <w:b/>
                <w:sz w:val="24"/>
                <w:lang w:eastAsia="tr-TR"/>
              </w:rPr>
            </w:pPr>
            <w:r w:rsidRPr="00A50D5E">
              <w:rPr>
                <w:rFonts w:eastAsia="Times New Roman" w:cs="Arial"/>
                <w:b/>
                <w:color w:val="000000"/>
                <w:kern w:val="24"/>
                <w:sz w:val="24"/>
                <w:lang w:eastAsia="tr-TR"/>
              </w:rPr>
              <w:t>648</w:t>
            </w:r>
          </w:p>
        </w:tc>
        <w:tc>
          <w:tcPr>
            <w:tcW w:w="1062" w:type="pct"/>
            <w:hideMark/>
          </w:tcPr>
          <w:p w:rsidR="00302FCC" w:rsidRPr="00A50D5E" w:rsidRDefault="00DE1E45" w:rsidP="00302FCC">
            <w:pPr>
              <w:spacing w:after="0"/>
              <w:jc w:val="center"/>
              <w:textAlignment w:val="center"/>
              <w:rPr>
                <w:rFonts w:ascii="Arial" w:eastAsia="Times New Roman" w:hAnsi="Arial" w:cs="Arial"/>
                <w:b/>
                <w:sz w:val="24"/>
                <w:lang w:eastAsia="tr-TR"/>
              </w:rPr>
            </w:pPr>
            <w:r w:rsidRPr="00A50D5E">
              <w:rPr>
                <w:rFonts w:eastAsia="Times New Roman" w:cs="Arial"/>
                <w:b/>
                <w:color w:val="000000"/>
                <w:kern w:val="24"/>
                <w:sz w:val="24"/>
                <w:lang w:eastAsia="tr-TR"/>
              </w:rPr>
              <w:t>8806</w:t>
            </w:r>
          </w:p>
        </w:tc>
        <w:tc>
          <w:tcPr>
            <w:tcW w:w="1167" w:type="pct"/>
            <w:hideMark/>
          </w:tcPr>
          <w:p w:rsidR="00302FCC" w:rsidRPr="00A50D5E" w:rsidRDefault="00DE1E45" w:rsidP="00302FCC">
            <w:pPr>
              <w:spacing w:after="0"/>
              <w:jc w:val="center"/>
              <w:textAlignment w:val="bottom"/>
              <w:rPr>
                <w:rFonts w:ascii="Arial" w:eastAsia="Times New Roman" w:hAnsi="Arial" w:cs="Arial"/>
                <w:b/>
                <w:sz w:val="24"/>
                <w:lang w:eastAsia="tr-TR"/>
              </w:rPr>
            </w:pPr>
            <w:r w:rsidRPr="00A50D5E">
              <w:rPr>
                <w:rFonts w:ascii="Arial" w:eastAsia="Times New Roman" w:hAnsi="Arial" w:cs="Arial"/>
                <w:b/>
                <w:bCs/>
                <w:color w:val="000000"/>
                <w:kern w:val="24"/>
                <w:sz w:val="24"/>
                <w:lang w:eastAsia="tr-TR"/>
              </w:rPr>
              <w:t>7,35</w:t>
            </w:r>
          </w:p>
        </w:tc>
      </w:tr>
      <w:tr w:rsidR="00DE1E45" w:rsidRPr="00A50D5E" w:rsidTr="00DE1E45">
        <w:trPr>
          <w:cnfStyle w:val="000000100000" w:firstRow="0" w:lastRow="0" w:firstColumn="0" w:lastColumn="0" w:oddVBand="0" w:evenVBand="0" w:oddHBand="1" w:evenHBand="0" w:firstRowFirstColumn="0" w:firstRowLastColumn="0" w:lastRowFirstColumn="0" w:lastRowLastColumn="0"/>
          <w:trHeight w:val="252"/>
        </w:trPr>
        <w:tc>
          <w:tcPr>
            <w:tcW w:w="1696" w:type="pct"/>
            <w:hideMark/>
          </w:tcPr>
          <w:p w:rsidR="00302FCC" w:rsidRPr="00A50D5E" w:rsidRDefault="00DE1E45"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themeColor="dark1"/>
                <w:kern w:val="24"/>
                <w:sz w:val="26"/>
                <w:szCs w:val="26"/>
                <w:lang w:eastAsia="tr-TR"/>
              </w:rPr>
              <w:t>2011-2012</w:t>
            </w:r>
          </w:p>
        </w:tc>
        <w:tc>
          <w:tcPr>
            <w:tcW w:w="1075" w:type="pct"/>
            <w:hideMark/>
          </w:tcPr>
          <w:p w:rsidR="00302FCC" w:rsidRPr="00A50D5E" w:rsidRDefault="00DE1E45" w:rsidP="00302FCC">
            <w:pPr>
              <w:spacing w:after="0"/>
              <w:jc w:val="center"/>
              <w:textAlignment w:val="center"/>
              <w:rPr>
                <w:rFonts w:ascii="Arial" w:eastAsia="Times New Roman" w:hAnsi="Arial" w:cs="Arial"/>
                <w:b/>
                <w:sz w:val="24"/>
                <w:lang w:eastAsia="tr-TR"/>
              </w:rPr>
            </w:pPr>
            <w:r w:rsidRPr="00A50D5E">
              <w:rPr>
                <w:rFonts w:eastAsia="Times New Roman" w:cs="Arial"/>
                <w:b/>
                <w:color w:val="000000"/>
                <w:kern w:val="24"/>
                <w:sz w:val="24"/>
                <w:lang w:eastAsia="tr-TR"/>
              </w:rPr>
              <w:t>649</w:t>
            </w:r>
          </w:p>
        </w:tc>
        <w:tc>
          <w:tcPr>
            <w:tcW w:w="1062" w:type="pct"/>
            <w:hideMark/>
          </w:tcPr>
          <w:p w:rsidR="00302FCC" w:rsidRPr="00A50D5E" w:rsidRDefault="00DE1E45" w:rsidP="00302FCC">
            <w:pPr>
              <w:spacing w:after="0"/>
              <w:jc w:val="center"/>
              <w:textAlignment w:val="center"/>
              <w:rPr>
                <w:rFonts w:ascii="Arial" w:eastAsia="Times New Roman" w:hAnsi="Arial" w:cs="Arial"/>
                <w:b/>
                <w:sz w:val="24"/>
                <w:lang w:eastAsia="tr-TR"/>
              </w:rPr>
            </w:pPr>
            <w:r w:rsidRPr="00A50D5E">
              <w:rPr>
                <w:rFonts w:eastAsia="Times New Roman" w:cs="Arial"/>
                <w:b/>
                <w:color w:val="000000"/>
                <w:kern w:val="24"/>
                <w:sz w:val="24"/>
                <w:lang w:eastAsia="tr-TR"/>
              </w:rPr>
              <w:t>9.291</w:t>
            </w:r>
          </w:p>
        </w:tc>
        <w:tc>
          <w:tcPr>
            <w:tcW w:w="1167" w:type="pct"/>
            <w:hideMark/>
          </w:tcPr>
          <w:p w:rsidR="00302FCC" w:rsidRPr="00A50D5E" w:rsidRDefault="00DE1E45" w:rsidP="00302FCC">
            <w:pPr>
              <w:spacing w:after="0"/>
              <w:jc w:val="center"/>
              <w:textAlignment w:val="bottom"/>
              <w:rPr>
                <w:rFonts w:ascii="Arial" w:eastAsia="Times New Roman" w:hAnsi="Arial" w:cs="Arial"/>
                <w:b/>
                <w:sz w:val="24"/>
                <w:lang w:eastAsia="tr-TR"/>
              </w:rPr>
            </w:pPr>
            <w:r w:rsidRPr="00A50D5E">
              <w:rPr>
                <w:rFonts w:ascii="Arial" w:eastAsia="Times New Roman" w:hAnsi="Arial" w:cs="Arial"/>
                <w:b/>
                <w:bCs/>
                <w:color w:val="000000"/>
                <w:kern w:val="24"/>
                <w:sz w:val="24"/>
                <w:lang w:eastAsia="tr-TR"/>
              </w:rPr>
              <w:t>6,98</w:t>
            </w:r>
          </w:p>
        </w:tc>
      </w:tr>
      <w:tr w:rsidR="00DE1E45" w:rsidRPr="00A50D5E" w:rsidTr="00DE1E45">
        <w:trPr>
          <w:trHeight w:val="252"/>
        </w:trPr>
        <w:tc>
          <w:tcPr>
            <w:tcW w:w="1696" w:type="pct"/>
            <w:hideMark/>
          </w:tcPr>
          <w:p w:rsidR="00302FCC" w:rsidRPr="00A50D5E" w:rsidRDefault="00DE1E45"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themeColor="dark1"/>
                <w:kern w:val="24"/>
                <w:sz w:val="26"/>
                <w:szCs w:val="26"/>
                <w:lang w:eastAsia="tr-TR"/>
              </w:rPr>
              <w:t>2012-2013</w:t>
            </w:r>
          </w:p>
        </w:tc>
        <w:tc>
          <w:tcPr>
            <w:tcW w:w="1075" w:type="pct"/>
            <w:hideMark/>
          </w:tcPr>
          <w:p w:rsidR="00302FCC" w:rsidRPr="00A50D5E" w:rsidRDefault="00DE1E45" w:rsidP="00302FCC">
            <w:pPr>
              <w:spacing w:after="0"/>
              <w:jc w:val="center"/>
              <w:textAlignment w:val="center"/>
              <w:rPr>
                <w:rFonts w:ascii="Arial" w:eastAsia="Times New Roman" w:hAnsi="Arial" w:cs="Arial"/>
                <w:b/>
                <w:sz w:val="24"/>
                <w:lang w:eastAsia="tr-TR"/>
              </w:rPr>
            </w:pPr>
            <w:r w:rsidRPr="00A50D5E">
              <w:rPr>
                <w:rFonts w:eastAsia="Times New Roman" w:cs="Arial"/>
                <w:b/>
                <w:color w:val="000000"/>
                <w:kern w:val="24"/>
                <w:sz w:val="24"/>
                <w:lang w:eastAsia="tr-TR"/>
              </w:rPr>
              <w:t>144</w:t>
            </w:r>
          </w:p>
        </w:tc>
        <w:tc>
          <w:tcPr>
            <w:tcW w:w="1062" w:type="pct"/>
            <w:hideMark/>
          </w:tcPr>
          <w:p w:rsidR="00302FCC" w:rsidRPr="00A50D5E" w:rsidRDefault="00DE1E45" w:rsidP="00302FCC">
            <w:pPr>
              <w:spacing w:after="0"/>
              <w:jc w:val="center"/>
              <w:textAlignment w:val="center"/>
              <w:rPr>
                <w:rFonts w:ascii="Arial" w:eastAsia="Times New Roman" w:hAnsi="Arial" w:cs="Arial"/>
                <w:b/>
                <w:sz w:val="24"/>
                <w:lang w:eastAsia="tr-TR"/>
              </w:rPr>
            </w:pPr>
            <w:r w:rsidRPr="00A50D5E">
              <w:rPr>
                <w:rFonts w:eastAsia="Times New Roman" w:cs="Arial"/>
                <w:b/>
                <w:color w:val="000000"/>
                <w:kern w:val="24"/>
                <w:sz w:val="24"/>
                <w:lang w:eastAsia="tr-TR"/>
              </w:rPr>
              <w:t>9.628</w:t>
            </w:r>
          </w:p>
        </w:tc>
        <w:tc>
          <w:tcPr>
            <w:tcW w:w="1167" w:type="pct"/>
            <w:hideMark/>
          </w:tcPr>
          <w:p w:rsidR="00302FCC" w:rsidRPr="00A50D5E" w:rsidRDefault="00DE1E45" w:rsidP="00302FCC">
            <w:pPr>
              <w:spacing w:after="0"/>
              <w:jc w:val="center"/>
              <w:textAlignment w:val="center"/>
              <w:rPr>
                <w:rFonts w:ascii="Arial" w:eastAsia="Times New Roman" w:hAnsi="Arial" w:cs="Arial"/>
                <w:b/>
                <w:sz w:val="24"/>
                <w:lang w:eastAsia="tr-TR"/>
              </w:rPr>
            </w:pPr>
            <w:r w:rsidRPr="00A50D5E">
              <w:rPr>
                <w:rFonts w:eastAsia="Times New Roman" w:cs="Arial"/>
                <w:b/>
                <w:bCs/>
                <w:color w:val="000000"/>
                <w:kern w:val="24"/>
                <w:sz w:val="24"/>
                <w:lang w:eastAsia="tr-TR"/>
              </w:rPr>
              <w:t>1,49</w:t>
            </w:r>
          </w:p>
        </w:tc>
      </w:tr>
    </w:tbl>
    <w:p w:rsidR="00AB22F0" w:rsidRDefault="00957B9B" w:rsidP="00803E38">
      <w:pPr>
        <w:pStyle w:val="Balk5"/>
        <w:ind w:firstLine="752"/>
      </w:pPr>
      <w:bookmarkStart w:id="250" w:name="_Toc413424122"/>
      <w:r>
        <w:t>MESLEKİ VE TEKNİK LİSE</w:t>
      </w:r>
      <w:bookmarkEnd w:id="250"/>
    </w:p>
    <w:p w:rsidR="00957B9B" w:rsidRDefault="00957B9B" w:rsidP="00957B9B">
      <w:pPr>
        <w:tabs>
          <w:tab w:val="left" w:pos="993"/>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02D28">
        <w:rPr>
          <w:rFonts w:ascii="Times New Roman" w:hAnsi="Times New Roman"/>
          <w:color w:val="000000" w:themeColor="text1"/>
          <w:sz w:val="24"/>
          <w:szCs w:val="24"/>
        </w:rPr>
        <w:t>Örgün ortaöğre</w:t>
      </w:r>
      <w:r>
        <w:rPr>
          <w:rFonts w:ascii="Times New Roman" w:hAnsi="Times New Roman"/>
          <w:color w:val="000000" w:themeColor="text1"/>
          <w:sz w:val="24"/>
          <w:szCs w:val="24"/>
        </w:rPr>
        <w:t>time devam eden öğrencilerin 10.918’ i mesleki ve teknik</w:t>
      </w:r>
      <w:r w:rsidRPr="00A02D28">
        <w:rPr>
          <w:rFonts w:ascii="Times New Roman" w:hAnsi="Times New Roman"/>
          <w:color w:val="000000" w:themeColor="text1"/>
          <w:sz w:val="24"/>
          <w:szCs w:val="24"/>
        </w:rPr>
        <w:t xml:space="preserve"> liselerde eğitim almaktadır. </w:t>
      </w:r>
      <w:r>
        <w:rPr>
          <w:rFonts w:ascii="Times New Roman" w:hAnsi="Times New Roman"/>
          <w:color w:val="000000" w:themeColor="text1"/>
          <w:sz w:val="24"/>
          <w:szCs w:val="24"/>
        </w:rPr>
        <w:t xml:space="preserve">Mesleki ve teknik liselerin ( İmam Hatip Liseleri hariç) </w:t>
      </w:r>
      <w:r w:rsidRPr="00A02D28">
        <w:rPr>
          <w:rFonts w:ascii="Times New Roman" w:hAnsi="Times New Roman"/>
          <w:color w:val="000000" w:themeColor="text1"/>
          <w:sz w:val="24"/>
          <w:szCs w:val="24"/>
        </w:rPr>
        <w:t>örgün ortaöğretim içindeki payı %</w:t>
      </w:r>
      <w:r>
        <w:rPr>
          <w:rFonts w:ascii="Times New Roman" w:hAnsi="Times New Roman"/>
          <w:color w:val="000000" w:themeColor="text1"/>
          <w:sz w:val="24"/>
          <w:szCs w:val="24"/>
        </w:rPr>
        <w:t xml:space="preserve"> 43,19</w:t>
      </w:r>
      <w:r w:rsidRPr="00A02D28">
        <w:rPr>
          <w:rFonts w:ascii="Times New Roman" w:hAnsi="Times New Roman"/>
          <w:color w:val="000000" w:themeColor="text1"/>
          <w:sz w:val="24"/>
          <w:szCs w:val="24"/>
        </w:rPr>
        <w:t xml:space="preserve"> civarındadır.</w:t>
      </w:r>
    </w:p>
    <w:p w:rsidR="003070B0" w:rsidRDefault="003070B0" w:rsidP="00957B9B">
      <w:pPr>
        <w:tabs>
          <w:tab w:val="left" w:pos="993"/>
        </w:tabs>
        <w:spacing w:after="0"/>
        <w:jc w:val="both"/>
        <w:rPr>
          <w:rFonts w:ascii="Times New Roman" w:hAnsi="Times New Roman"/>
          <w:color w:val="000000" w:themeColor="text1"/>
          <w:sz w:val="24"/>
          <w:szCs w:val="24"/>
        </w:rPr>
      </w:pPr>
    </w:p>
    <w:p w:rsidR="00957B9B" w:rsidRPr="00957B9B" w:rsidRDefault="00302FCC" w:rsidP="00957B9B">
      <w:pPr>
        <w:pStyle w:val="AltKonuBal"/>
        <w:rPr>
          <w:rStyle w:val="GlVurgulama"/>
          <w:b w:val="0"/>
          <w:color w:val="C00000"/>
          <w:sz w:val="22"/>
        </w:rPr>
      </w:pPr>
      <w:r>
        <w:rPr>
          <w:rStyle w:val="GlVurgulama"/>
          <w:b w:val="0"/>
          <w:color w:val="C00000"/>
        </w:rPr>
        <w:t>TABLO 41</w:t>
      </w:r>
      <w:r w:rsidR="00957B9B" w:rsidRPr="00771258">
        <w:rPr>
          <w:rStyle w:val="GlVurgulama"/>
          <w:b w:val="0"/>
          <w:color w:val="C00000"/>
        </w:rPr>
        <w:t xml:space="preserve">: </w:t>
      </w:r>
      <w:r w:rsidR="00957B9B" w:rsidRPr="00957B9B">
        <w:rPr>
          <w:rStyle w:val="GlVurgulama"/>
          <w:b w:val="0"/>
          <w:color w:val="C00000"/>
          <w:sz w:val="22"/>
        </w:rPr>
        <w:t xml:space="preserve">MESLEKİ VE TEKNİK ORTAÖĞRETİM ÖĞRENCİ SAYISI / OKULLAŞMA ORANI </w:t>
      </w:r>
    </w:p>
    <w:tbl>
      <w:tblPr>
        <w:tblStyle w:val="OrtaKlavuz3-Vurgu2"/>
        <w:tblW w:w="5000" w:type="pct"/>
        <w:tblLook w:val="04A0" w:firstRow="1" w:lastRow="0" w:firstColumn="1" w:lastColumn="0" w:noHBand="0" w:noVBand="1"/>
      </w:tblPr>
      <w:tblGrid>
        <w:gridCol w:w="1361"/>
        <w:gridCol w:w="907"/>
        <w:gridCol w:w="907"/>
        <w:gridCol w:w="912"/>
        <w:gridCol w:w="907"/>
        <w:gridCol w:w="909"/>
        <w:gridCol w:w="909"/>
        <w:gridCol w:w="1060"/>
        <w:gridCol w:w="1058"/>
        <w:gridCol w:w="924"/>
      </w:tblGrid>
      <w:tr w:rsidR="00957B9B" w:rsidRPr="00612749" w:rsidTr="00957B9B">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957B9B" w:rsidRPr="00612749" w:rsidRDefault="00957B9B" w:rsidP="004C10B9">
            <w:pPr>
              <w:spacing w:after="0"/>
              <w:jc w:val="center"/>
              <w:rPr>
                <w:sz w:val="20"/>
                <w:szCs w:val="20"/>
              </w:rPr>
            </w:pPr>
            <w:r w:rsidRPr="00612749">
              <w:rPr>
                <w:sz w:val="20"/>
                <w:szCs w:val="20"/>
              </w:rPr>
              <w:t>Yıllar</w:t>
            </w:r>
          </w:p>
        </w:tc>
        <w:tc>
          <w:tcPr>
            <w:tcW w:w="1383" w:type="pct"/>
            <w:gridSpan w:val="3"/>
          </w:tcPr>
          <w:p w:rsidR="00957B9B" w:rsidRPr="00612749" w:rsidRDefault="00957B9B"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957B9B" w:rsidRPr="00612749" w:rsidRDefault="00957B9B"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957B9B" w:rsidRPr="00612749" w:rsidRDefault="00957B9B"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Mes</w:t>
            </w:r>
            <w:proofErr w:type="spellEnd"/>
            <w:r>
              <w:rPr>
                <w:sz w:val="20"/>
                <w:szCs w:val="20"/>
              </w:rPr>
              <w:t xml:space="preserve">. Tek. </w:t>
            </w:r>
            <w:r w:rsidRPr="00612749">
              <w:rPr>
                <w:sz w:val="20"/>
                <w:szCs w:val="20"/>
              </w:rPr>
              <w:t>Ortaöğretim 14-17 yaş grubu öğrenci (Net)</w:t>
            </w:r>
          </w:p>
        </w:tc>
        <w:tc>
          <w:tcPr>
            <w:tcW w:w="1544" w:type="pct"/>
            <w:gridSpan w:val="3"/>
          </w:tcPr>
          <w:p w:rsidR="00957B9B" w:rsidRPr="00612749" w:rsidRDefault="00957B9B"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Mes</w:t>
            </w:r>
            <w:proofErr w:type="spellEnd"/>
            <w:r>
              <w:rPr>
                <w:sz w:val="20"/>
                <w:szCs w:val="20"/>
              </w:rPr>
              <w:t xml:space="preserve">. Tek. </w:t>
            </w:r>
            <w:r w:rsidRPr="00612749">
              <w:rPr>
                <w:sz w:val="20"/>
                <w:szCs w:val="20"/>
              </w:rPr>
              <w:t>Ortaöğretim 14-17 yaş okullaşma(Net)</w:t>
            </w:r>
          </w:p>
        </w:tc>
      </w:tr>
      <w:tr w:rsidR="00957B9B" w:rsidRPr="00612749" w:rsidTr="00957B9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957B9B" w:rsidRPr="00612749" w:rsidRDefault="00957B9B" w:rsidP="004C10B9">
            <w:pPr>
              <w:spacing w:after="0"/>
              <w:jc w:val="center"/>
              <w:rPr>
                <w:sz w:val="20"/>
                <w:szCs w:val="20"/>
              </w:rPr>
            </w:pPr>
          </w:p>
        </w:tc>
        <w:tc>
          <w:tcPr>
            <w:tcW w:w="460"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0"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9"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957B9B" w:rsidRPr="00612749" w:rsidTr="00957B9B">
        <w:trPr>
          <w:trHeight w:val="273"/>
        </w:trPr>
        <w:tc>
          <w:tcPr>
            <w:cnfStyle w:val="001000000000" w:firstRow="0" w:lastRow="0" w:firstColumn="1" w:lastColumn="0" w:oddVBand="0" w:evenVBand="0" w:oddHBand="0" w:evenHBand="0" w:firstRowFirstColumn="0" w:firstRowLastColumn="0" w:lastRowFirstColumn="0" w:lastRowLastColumn="0"/>
            <w:tcW w:w="691" w:type="pct"/>
          </w:tcPr>
          <w:p w:rsidR="00957B9B" w:rsidRPr="00612749" w:rsidRDefault="00957B9B" w:rsidP="004C10B9">
            <w:pPr>
              <w:spacing w:after="0"/>
              <w:jc w:val="center"/>
              <w:rPr>
                <w:sz w:val="20"/>
                <w:szCs w:val="20"/>
              </w:rPr>
            </w:pPr>
            <w:r w:rsidRPr="00612749">
              <w:rPr>
                <w:sz w:val="20"/>
                <w:szCs w:val="20"/>
              </w:rPr>
              <w:t>2013-2014</w:t>
            </w:r>
          </w:p>
        </w:tc>
        <w:tc>
          <w:tcPr>
            <w:tcW w:w="460" w:type="pct"/>
          </w:tcPr>
          <w:p w:rsidR="00957B9B" w:rsidRPr="00612749" w:rsidRDefault="00957B9B"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34562</w:t>
            </w:r>
          </w:p>
        </w:tc>
        <w:tc>
          <w:tcPr>
            <w:tcW w:w="460" w:type="pct"/>
          </w:tcPr>
          <w:p w:rsidR="00957B9B" w:rsidRPr="00612749" w:rsidRDefault="00957B9B"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17549</w:t>
            </w:r>
          </w:p>
        </w:tc>
        <w:tc>
          <w:tcPr>
            <w:tcW w:w="463" w:type="pct"/>
          </w:tcPr>
          <w:p w:rsidR="00957B9B" w:rsidRPr="00612749" w:rsidRDefault="00957B9B"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17013</w:t>
            </w:r>
          </w:p>
        </w:tc>
        <w:tc>
          <w:tcPr>
            <w:tcW w:w="460" w:type="pct"/>
          </w:tcPr>
          <w:p w:rsidR="00957B9B" w:rsidRPr="00612749" w:rsidRDefault="00957B9B"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10989</w:t>
            </w:r>
          </w:p>
        </w:tc>
        <w:tc>
          <w:tcPr>
            <w:tcW w:w="461" w:type="pct"/>
          </w:tcPr>
          <w:p w:rsidR="00957B9B" w:rsidRPr="00612749" w:rsidRDefault="00957B9B"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6331</w:t>
            </w:r>
          </w:p>
        </w:tc>
        <w:tc>
          <w:tcPr>
            <w:tcW w:w="460" w:type="pct"/>
          </w:tcPr>
          <w:p w:rsidR="00957B9B" w:rsidRPr="00612749" w:rsidRDefault="00957B9B"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4658</w:t>
            </w:r>
          </w:p>
        </w:tc>
        <w:tc>
          <w:tcPr>
            <w:tcW w:w="538" w:type="pct"/>
          </w:tcPr>
          <w:p w:rsidR="00957B9B" w:rsidRPr="00612749" w:rsidRDefault="00957B9B"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31,79</w:t>
            </w:r>
          </w:p>
        </w:tc>
        <w:tc>
          <w:tcPr>
            <w:tcW w:w="537" w:type="pct"/>
          </w:tcPr>
          <w:p w:rsidR="00957B9B" w:rsidRPr="00612749" w:rsidRDefault="00957B9B"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36,07</w:t>
            </w:r>
          </w:p>
        </w:tc>
        <w:tc>
          <w:tcPr>
            <w:tcW w:w="469" w:type="pct"/>
          </w:tcPr>
          <w:p w:rsidR="00957B9B" w:rsidRPr="00612749" w:rsidRDefault="00957B9B"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27,37</w:t>
            </w:r>
          </w:p>
        </w:tc>
      </w:tr>
    </w:tbl>
    <w:tbl>
      <w:tblPr>
        <w:tblW w:w="1420" w:type="dxa"/>
        <w:tblInd w:w="55" w:type="dxa"/>
        <w:tblCellMar>
          <w:left w:w="70" w:type="dxa"/>
          <w:right w:w="70" w:type="dxa"/>
        </w:tblCellMar>
        <w:tblLook w:val="04A0" w:firstRow="1" w:lastRow="0" w:firstColumn="1" w:lastColumn="0" w:noHBand="0" w:noVBand="1"/>
      </w:tblPr>
      <w:tblGrid>
        <w:gridCol w:w="500"/>
        <w:gridCol w:w="460"/>
        <w:gridCol w:w="460"/>
      </w:tblGrid>
      <w:tr w:rsidR="00957B9B" w:rsidRPr="007813BB" w:rsidTr="004C10B9">
        <w:trPr>
          <w:trHeight w:val="195"/>
        </w:trPr>
        <w:tc>
          <w:tcPr>
            <w:tcW w:w="50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r>
    </w:tbl>
    <w:p w:rsidR="003070B0" w:rsidRDefault="003070B0" w:rsidP="003070B0">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Mesleki ve </w:t>
      </w:r>
      <w:proofErr w:type="gramStart"/>
      <w:r w:rsidR="000D3A15">
        <w:rPr>
          <w:rFonts w:ascii="Times New Roman" w:hAnsi="Times New Roman"/>
          <w:color w:val="000000" w:themeColor="text1"/>
          <w:sz w:val="24"/>
          <w:szCs w:val="24"/>
        </w:rPr>
        <w:t>Teknik  Ortaöğretimde</w:t>
      </w:r>
      <w:proofErr w:type="gramEnd"/>
      <w:r w:rsidRPr="008C1C5A">
        <w:rPr>
          <w:rFonts w:ascii="Times New Roman" w:hAnsi="Times New Roman"/>
          <w:color w:val="000000" w:themeColor="text1"/>
          <w:sz w:val="24"/>
          <w:szCs w:val="24"/>
        </w:rPr>
        <w:t xml:space="preserve"> kullanılan derslik sayısı </w:t>
      </w:r>
      <w:r>
        <w:rPr>
          <w:rFonts w:ascii="Times New Roman" w:hAnsi="Times New Roman"/>
          <w:color w:val="000000" w:themeColor="text1"/>
          <w:sz w:val="24"/>
          <w:szCs w:val="24"/>
        </w:rPr>
        <w:t>550, derslik</w:t>
      </w:r>
      <w:r w:rsidRPr="008C1C5A">
        <w:rPr>
          <w:rFonts w:ascii="Times New Roman" w:hAnsi="Times New Roman"/>
          <w:color w:val="000000" w:themeColor="text1"/>
          <w:sz w:val="24"/>
          <w:szCs w:val="24"/>
        </w:rPr>
        <w:t xml:space="preserve"> başına düşen öğrenci sayısı </w:t>
      </w:r>
      <w:r>
        <w:rPr>
          <w:rFonts w:ascii="Times New Roman" w:hAnsi="Times New Roman"/>
          <w:color w:val="000000" w:themeColor="text1"/>
          <w:sz w:val="24"/>
          <w:szCs w:val="24"/>
        </w:rPr>
        <w:t>19,98</w:t>
      </w:r>
      <w:r w:rsidRPr="008C1C5A">
        <w:rPr>
          <w:rFonts w:ascii="Times New Roman" w:hAnsi="Times New Roman"/>
          <w:color w:val="000000" w:themeColor="text1"/>
          <w:sz w:val="24"/>
          <w:szCs w:val="24"/>
        </w:rPr>
        <w:t xml:space="preserve"> olup</w:t>
      </w:r>
      <w:r w:rsidRPr="008C1C5A">
        <w:rPr>
          <w:rFonts w:ascii="Times New Roman" w:hAnsi="Times New Roman"/>
          <w:sz w:val="24"/>
          <w:szCs w:val="24"/>
        </w:rPr>
        <w:t xml:space="preserve"> 2014 yılında </w:t>
      </w:r>
      <w:r w:rsidRPr="008C1C5A">
        <w:rPr>
          <w:rFonts w:ascii="Times New Roman" w:hAnsi="Times New Roman"/>
          <w:color w:val="000000" w:themeColor="text1"/>
          <w:sz w:val="24"/>
          <w:szCs w:val="24"/>
        </w:rPr>
        <w:t>okul, şube, öğretmen ve derslik başına düşen öğrenci sayıları aşağıdaki gibi gerçekleşmiştir</w:t>
      </w:r>
    </w:p>
    <w:p w:rsidR="003070B0" w:rsidRDefault="003070B0" w:rsidP="003070B0">
      <w:pPr>
        <w:spacing w:after="0"/>
        <w:ind w:firstLine="708"/>
        <w:jc w:val="both"/>
        <w:rPr>
          <w:rStyle w:val="GlVurgulama"/>
          <w:rFonts w:ascii="Times New Roman" w:hAnsi="Times New Roman"/>
        </w:rPr>
      </w:pPr>
    </w:p>
    <w:p w:rsidR="00AD0F3D" w:rsidRDefault="00AD0F3D" w:rsidP="003070B0">
      <w:pPr>
        <w:spacing w:after="0"/>
        <w:ind w:firstLine="708"/>
        <w:jc w:val="both"/>
        <w:rPr>
          <w:rStyle w:val="GlVurgulama"/>
          <w:rFonts w:ascii="Times New Roman" w:hAnsi="Times New Roman"/>
        </w:rPr>
      </w:pPr>
    </w:p>
    <w:p w:rsidR="00AD0F3D" w:rsidRDefault="00AD0F3D" w:rsidP="003070B0">
      <w:pPr>
        <w:spacing w:after="0"/>
        <w:ind w:firstLine="708"/>
        <w:jc w:val="both"/>
        <w:rPr>
          <w:rStyle w:val="GlVurgulama"/>
          <w:rFonts w:ascii="Times New Roman" w:hAnsi="Times New Roman"/>
        </w:rPr>
      </w:pPr>
    </w:p>
    <w:p w:rsidR="00AD0F3D" w:rsidRDefault="00AD0F3D" w:rsidP="003070B0">
      <w:pPr>
        <w:spacing w:after="0"/>
        <w:ind w:firstLine="708"/>
        <w:jc w:val="both"/>
        <w:rPr>
          <w:rStyle w:val="GlVurgulama"/>
          <w:rFonts w:ascii="Times New Roman" w:hAnsi="Times New Roman"/>
        </w:rPr>
      </w:pPr>
    </w:p>
    <w:p w:rsidR="00AD0F3D" w:rsidRPr="008C1C5A" w:rsidRDefault="00AD0F3D" w:rsidP="003070B0">
      <w:pPr>
        <w:spacing w:after="0"/>
        <w:ind w:firstLine="708"/>
        <w:jc w:val="both"/>
        <w:rPr>
          <w:rStyle w:val="GlVurgulama"/>
          <w:rFonts w:ascii="Times New Roman" w:hAnsi="Times New Roman"/>
        </w:rPr>
      </w:pPr>
    </w:p>
    <w:p w:rsidR="00957B9B" w:rsidRPr="00957B9B" w:rsidRDefault="00302FCC" w:rsidP="00957B9B">
      <w:pPr>
        <w:pStyle w:val="AltKonuBal"/>
        <w:rPr>
          <w:rStyle w:val="GlVurgulama"/>
          <w:color w:val="C00000"/>
          <w:sz w:val="18"/>
        </w:rPr>
      </w:pPr>
      <w:r>
        <w:rPr>
          <w:rStyle w:val="GlVurgulama"/>
          <w:b w:val="0"/>
          <w:color w:val="C00000"/>
        </w:rPr>
        <w:t>TABLO 42</w:t>
      </w:r>
      <w:r w:rsidR="00957B9B" w:rsidRPr="00771258">
        <w:rPr>
          <w:rStyle w:val="GlVurgulama"/>
          <w:b w:val="0"/>
          <w:color w:val="C00000"/>
        </w:rPr>
        <w:t xml:space="preserve">: </w:t>
      </w:r>
      <w:r w:rsidR="00957B9B" w:rsidRPr="00957B9B">
        <w:rPr>
          <w:rStyle w:val="GlVurgulama"/>
          <w:b w:val="0"/>
          <w:color w:val="C00000"/>
          <w:sz w:val="18"/>
        </w:rPr>
        <w:t>MESLEKİ VE TEKNİK ORTAÖĞRETİM OKUL / DERSLİK / ÖĞRENCİ / ÖĞRETMEN SAYILARI</w:t>
      </w:r>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957B9B" w:rsidRPr="00D37735" w:rsidTr="00957B9B">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957B9B" w:rsidRPr="00D37735" w:rsidRDefault="003070B0" w:rsidP="004C10B9">
            <w:pPr>
              <w:spacing w:after="0"/>
              <w:jc w:val="center"/>
              <w:rPr>
                <w:sz w:val="20"/>
                <w:szCs w:val="20"/>
              </w:rPr>
            </w:pPr>
            <w:r>
              <w:rPr>
                <w:sz w:val="20"/>
                <w:szCs w:val="20"/>
              </w:rPr>
              <w:t xml:space="preserve">MESLEKİ VE TEKNİK </w:t>
            </w:r>
            <w:r w:rsidR="00957B9B">
              <w:rPr>
                <w:sz w:val="20"/>
                <w:szCs w:val="20"/>
              </w:rPr>
              <w:t>ORTAÖĞRETİM</w:t>
            </w:r>
          </w:p>
        </w:tc>
      </w:tr>
      <w:tr w:rsidR="00957B9B" w:rsidRPr="00D37735" w:rsidTr="00957B9B">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957B9B" w:rsidRPr="00D37735" w:rsidRDefault="00957B9B" w:rsidP="004C10B9">
            <w:pPr>
              <w:spacing w:after="0"/>
              <w:jc w:val="center"/>
              <w:rPr>
                <w:sz w:val="20"/>
                <w:szCs w:val="20"/>
              </w:rPr>
            </w:pPr>
            <w:r w:rsidRPr="00D37735">
              <w:rPr>
                <w:sz w:val="20"/>
                <w:szCs w:val="20"/>
              </w:rPr>
              <w:t>YILLAR</w:t>
            </w:r>
          </w:p>
        </w:tc>
        <w:tc>
          <w:tcPr>
            <w:tcW w:w="833" w:type="pct"/>
          </w:tcPr>
          <w:p w:rsidR="00957B9B" w:rsidRPr="00D37735" w:rsidRDefault="00957B9B" w:rsidP="004C10B9">
            <w:pPr>
              <w:spacing w:after="0"/>
              <w:jc w:val="center"/>
              <w:rPr>
                <w:sz w:val="20"/>
                <w:szCs w:val="20"/>
              </w:rPr>
            </w:pPr>
            <w:r w:rsidRPr="00D37735">
              <w:rPr>
                <w:sz w:val="20"/>
                <w:szCs w:val="20"/>
              </w:rPr>
              <w:t>OKUL SAYISI</w:t>
            </w:r>
          </w:p>
        </w:tc>
        <w:tc>
          <w:tcPr>
            <w:tcW w:w="833" w:type="pct"/>
          </w:tcPr>
          <w:p w:rsidR="00957B9B" w:rsidRPr="00D37735" w:rsidRDefault="00957B9B" w:rsidP="004C10B9">
            <w:pPr>
              <w:spacing w:after="0"/>
              <w:jc w:val="center"/>
              <w:rPr>
                <w:sz w:val="20"/>
                <w:szCs w:val="20"/>
              </w:rPr>
            </w:pPr>
            <w:r w:rsidRPr="00D37735">
              <w:rPr>
                <w:sz w:val="20"/>
                <w:szCs w:val="20"/>
              </w:rPr>
              <w:t>DERSLİK SAYISI</w:t>
            </w:r>
          </w:p>
        </w:tc>
        <w:tc>
          <w:tcPr>
            <w:tcW w:w="833" w:type="pct"/>
          </w:tcPr>
          <w:p w:rsidR="00957B9B" w:rsidRPr="00D37735" w:rsidRDefault="00957B9B" w:rsidP="004C10B9">
            <w:pPr>
              <w:spacing w:after="0"/>
              <w:jc w:val="center"/>
              <w:rPr>
                <w:sz w:val="20"/>
                <w:szCs w:val="20"/>
              </w:rPr>
            </w:pPr>
            <w:r w:rsidRPr="00D37735">
              <w:rPr>
                <w:sz w:val="20"/>
                <w:szCs w:val="20"/>
              </w:rPr>
              <w:t>ÖĞRENCİ SAYISI</w:t>
            </w:r>
          </w:p>
        </w:tc>
        <w:tc>
          <w:tcPr>
            <w:tcW w:w="833" w:type="pct"/>
          </w:tcPr>
          <w:p w:rsidR="00957B9B" w:rsidRPr="00D37735" w:rsidRDefault="00957B9B" w:rsidP="004C10B9">
            <w:pPr>
              <w:spacing w:after="0"/>
              <w:jc w:val="center"/>
              <w:rPr>
                <w:sz w:val="20"/>
                <w:szCs w:val="20"/>
              </w:rPr>
            </w:pPr>
            <w:r w:rsidRPr="00D37735">
              <w:rPr>
                <w:sz w:val="20"/>
                <w:szCs w:val="20"/>
              </w:rPr>
              <w:t>Derslik Başına Düşen Öğrenci Sayısı</w:t>
            </w:r>
          </w:p>
        </w:tc>
        <w:tc>
          <w:tcPr>
            <w:tcW w:w="833" w:type="pct"/>
          </w:tcPr>
          <w:p w:rsidR="00957B9B" w:rsidRPr="00D37735" w:rsidRDefault="00957B9B" w:rsidP="004C10B9">
            <w:pPr>
              <w:spacing w:after="0"/>
              <w:jc w:val="center"/>
              <w:rPr>
                <w:sz w:val="20"/>
                <w:szCs w:val="20"/>
              </w:rPr>
            </w:pPr>
            <w:r w:rsidRPr="00D37735">
              <w:rPr>
                <w:sz w:val="20"/>
                <w:szCs w:val="20"/>
              </w:rPr>
              <w:t>ÖĞRETMEN SAYISI</w:t>
            </w:r>
          </w:p>
        </w:tc>
      </w:tr>
      <w:tr w:rsidR="00957B9B" w:rsidRPr="00D37735" w:rsidTr="00957B9B">
        <w:trPr>
          <w:trHeight w:val="258"/>
        </w:trPr>
        <w:tc>
          <w:tcPr>
            <w:tcW w:w="833" w:type="pct"/>
          </w:tcPr>
          <w:p w:rsidR="00957B9B" w:rsidRPr="00D37735" w:rsidRDefault="00957B9B" w:rsidP="004C10B9">
            <w:pPr>
              <w:spacing w:after="0"/>
              <w:rPr>
                <w:sz w:val="20"/>
                <w:szCs w:val="20"/>
              </w:rPr>
            </w:pPr>
            <w:r w:rsidRPr="00D37735">
              <w:rPr>
                <w:sz w:val="20"/>
                <w:szCs w:val="20"/>
              </w:rPr>
              <w:t>2013-2014</w:t>
            </w:r>
          </w:p>
        </w:tc>
        <w:tc>
          <w:tcPr>
            <w:tcW w:w="833" w:type="pct"/>
          </w:tcPr>
          <w:p w:rsidR="00957B9B" w:rsidRPr="00612749" w:rsidRDefault="00957B9B" w:rsidP="004C10B9">
            <w:pPr>
              <w:spacing w:after="0"/>
              <w:jc w:val="center"/>
              <w:rPr>
                <w:sz w:val="20"/>
              </w:rPr>
            </w:pPr>
            <w:r>
              <w:rPr>
                <w:sz w:val="20"/>
              </w:rPr>
              <w:t>43</w:t>
            </w:r>
          </w:p>
        </w:tc>
        <w:tc>
          <w:tcPr>
            <w:tcW w:w="833" w:type="pct"/>
          </w:tcPr>
          <w:p w:rsidR="00957B9B" w:rsidRPr="00612749" w:rsidRDefault="00957B9B" w:rsidP="004C10B9">
            <w:pPr>
              <w:spacing w:after="0"/>
              <w:jc w:val="center"/>
              <w:rPr>
                <w:sz w:val="20"/>
              </w:rPr>
            </w:pPr>
            <w:r>
              <w:rPr>
                <w:sz w:val="20"/>
              </w:rPr>
              <w:t>550</w:t>
            </w:r>
          </w:p>
        </w:tc>
        <w:tc>
          <w:tcPr>
            <w:tcW w:w="833" w:type="pct"/>
          </w:tcPr>
          <w:p w:rsidR="00957B9B" w:rsidRPr="00612749" w:rsidRDefault="00957B9B" w:rsidP="004C10B9">
            <w:pPr>
              <w:spacing w:after="0"/>
              <w:jc w:val="center"/>
              <w:rPr>
                <w:sz w:val="20"/>
              </w:rPr>
            </w:pPr>
            <w:r>
              <w:rPr>
                <w:sz w:val="20"/>
              </w:rPr>
              <w:t>10989</w:t>
            </w:r>
          </w:p>
        </w:tc>
        <w:tc>
          <w:tcPr>
            <w:tcW w:w="833" w:type="pct"/>
          </w:tcPr>
          <w:p w:rsidR="00957B9B" w:rsidRPr="00612749" w:rsidRDefault="00957B9B" w:rsidP="004C10B9">
            <w:pPr>
              <w:spacing w:after="0"/>
              <w:jc w:val="center"/>
              <w:rPr>
                <w:sz w:val="20"/>
              </w:rPr>
            </w:pPr>
            <w:r>
              <w:rPr>
                <w:sz w:val="20"/>
              </w:rPr>
              <w:t>19,98</w:t>
            </w:r>
          </w:p>
        </w:tc>
        <w:tc>
          <w:tcPr>
            <w:tcW w:w="833" w:type="pct"/>
          </w:tcPr>
          <w:p w:rsidR="00957B9B" w:rsidRPr="00612749" w:rsidRDefault="00957B9B" w:rsidP="004C10B9">
            <w:pPr>
              <w:spacing w:after="0"/>
              <w:jc w:val="center"/>
              <w:rPr>
                <w:sz w:val="20"/>
              </w:rPr>
            </w:pPr>
            <w:r>
              <w:rPr>
                <w:sz w:val="20"/>
              </w:rPr>
              <w:t>1079</w:t>
            </w:r>
          </w:p>
        </w:tc>
      </w:tr>
    </w:tbl>
    <w:p w:rsidR="00957B9B" w:rsidRDefault="00957B9B" w:rsidP="00957B9B">
      <w:pPr>
        <w:pStyle w:val="AltKonuBal"/>
        <w:rPr>
          <w:sz w:val="20"/>
        </w:rPr>
      </w:pPr>
    </w:p>
    <w:p w:rsidR="009D271B" w:rsidRPr="00771258" w:rsidRDefault="009D271B" w:rsidP="009D271B">
      <w:pPr>
        <w:pStyle w:val="AltKonuBal"/>
        <w:rPr>
          <w:rStyle w:val="GlVurgulama"/>
          <w:b w:val="0"/>
          <w:color w:val="C00000"/>
          <w:sz w:val="20"/>
        </w:rPr>
      </w:pPr>
      <w:r w:rsidRPr="00771258">
        <w:rPr>
          <w:rStyle w:val="GlVurgulama"/>
          <w:b w:val="0"/>
          <w:color w:val="C00000"/>
        </w:rPr>
        <w:t xml:space="preserve">TABLO </w:t>
      </w:r>
      <w:r w:rsidR="00302FCC">
        <w:rPr>
          <w:rStyle w:val="GlVurgulama"/>
          <w:b w:val="0"/>
          <w:color w:val="C00000"/>
        </w:rPr>
        <w:t>43</w:t>
      </w:r>
      <w:r w:rsidRPr="00771258">
        <w:rPr>
          <w:rStyle w:val="GlVurgulama"/>
          <w:b w:val="0"/>
          <w:color w:val="C00000"/>
        </w:rPr>
        <w:t xml:space="preserve">: </w:t>
      </w:r>
      <w:r w:rsidRPr="009D271B">
        <w:rPr>
          <w:rStyle w:val="GlVurgulama"/>
          <w:b w:val="0"/>
          <w:color w:val="C00000"/>
          <w:sz w:val="18"/>
        </w:rPr>
        <w:t>YOZGAT GENELİ MESLEKİ VE TEKNİK ORTAÖĞRETİM, OKUL TERKEDEN ÖĞRENCİ SAYILARI</w:t>
      </w:r>
    </w:p>
    <w:tbl>
      <w:tblPr>
        <w:tblStyle w:val="OrtaKlavuz3-Vurgu2"/>
        <w:tblW w:w="5000" w:type="pct"/>
        <w:tblLook w:val="0420" w:firstRow="1" w:lastRow="0" w:firstColumn="0" w:lastColumn="0" w:noHBand="0" w:noVBand="1"/>
      </w:tblPr>
      <w:tblGrid>
        <w:gridCol w:w="3344"/>
        <w:gridCol w:w="2119"/>
        <w:gridCol w:w="2093"/>
        <w:gridCol w:w="2298"/>
      </w:tblGrid>
      <w:tr w:rsidR="009D271B" w:rsidRPr="00A50D5E" w:rsidTr="009D271B">
        <w:trPr>
          <w:cnfStyle w:val="100000000000" w:firstRow="1" w:lastRow="0" w:firstColumn="0" w:lastColumn="0" w:oddVBand="0" w:evenVBand="0" w:oddHBand="0" w:evenHBand="0" w:firstRowFirstColumn="0" w:firstRowLastColumn="0" w:lastRowFirstColumn="0" w:lastRowLastColumn="0"/>
          <w:trHeight w:val="228"/>
        </w:trPr>
        <w:tc>
          <w:tcPr>
            <w:tcW w:w="1697" w:type="pct"/>
            <w:vMerge w:val="restart"/>
            <w:vAlign w:val="bottom"/>
            <w:hideMark/>
          </w:tcPr>
          <w:p w:rsidR="00302FCC" w:rsidRPr="00A50D5E" w:rsidRDefault="009D271B" w:rsidP="009D271B">
            <w:pPr>
              <w:spacing w:after="0"/>
              <w:jc w:val="center"/>
              <w:textAlignment w:val="center"/>
              <w:rPr>
                <w:rFonts w:ascii="Arial" w:eastAsia="Times New Roman" w:hAnsi="Arial" w:cs="Arial"/>
                <w:sz w:val="32"/>
                <w:szCs w:val="36"/>
                <w:lang w:eastAsia="tr-TR"/>
              </w:rPr>
            </w:pPr>
            <w:r w:rsidRPr="00A50D5E">
              <w:rPr>
                <w:rFonts w:eastAsia="Times New Roman" w:cs="Arial"/>
                <w:color w:val="FFFFFF" w:themeColor="light1"/>
                <w:kern w:val="24"/>
                <w:sz w:val="32"/>
                <w:lang w:eastAsia="tr-TR"/>
              </w:rPr>
              <w:t>DÖNEM</w:t>
            </w:r>
          </w:p>
        </w:tc>
        <w:tc>
          <w:tcPr>
            <w:tcW w:w="3303" w:type="pct"/>
            <w:gridSpan w:val="3"/>
            <w:hideMark/>
          </w:tcPr>
          <w:p w:rsidR="009D271B"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color w:val="FFFFFF" w:themeColor="light1"/>
                <w:kern w:val="24"/>
                <w:lang w:eastAsia="tr-TR"/>
              </w:rPr>
              <w:t>ORTAÖĞRETİM</w:t>
            </w:r>
          </w:p>
        </w:tc>
      </w:tr>
      <w:tr w:rsidR="009D271B" w:rsidRPr="00A50D5E" w:rsidTr="009D271B">
        <w:trPr>
          <w:cnfStyle w:val="000000100000" w:firstRow="0" w:lastRow="0" w:firstColumn="0" w:lastColumn="0" w:oddVBand="0" w:evenVBand="0" w:oddHBand="1" w:evenHBand="0" w:firstRowFirstColumn="0" w:firstRowLastColumn="0" w:lastRowFirstColumn="0" w:lastRowLastColumn="0"/>
          <w:trHeight w:val="291"/>
        </w:trPr>
        <w:tc>
          <w:tcPr>
            <w:tcW w:w="1697" w:type="pct"/>
            <w:vMerge/>
            <w:hideMark/>
          </w:tcPr>
          <w:p w:rsidR="009D271B" w:rsidRPr="00A50D5E" w:rsidRDefault="009D271B" w:rsidP="00302FCC">
            <w:pPr>
              <w:spacing w:after="0"/>
              <w:rPr>
                <w:rFonts w:ascii="Arial" w:eastAsia="Times New Roman" w:hAnsi="Arial" w:cs="Arial"/>
                <w:sz w:val="36"/>
                <w:szCs w:val="36"/>
                <w:lang w:eastAsia="tr-TR"/>
              </w:rPr>
            </w:pPr>
          </w:p>
        </w:tc>
        <w:tc>
          <w:tcPr>
            <w:tcW w:w="3303" w:type="pct"/>
            <w:gridSpan w:val="3"/>
            <w:hideMark/>
          </w:tcPr>
          <w:p w:rsidR="009D271B" w:rsidRPr="00A50D5E" w:rsidRDefault="009D271B" w:rsidP="00302FCC">
            <w:pPr>
              <w:spacing w:after="0"/>
              <w:jc w:val="center"/>
              <w:textAlignment w:val="center"/>
              <w:rPr>
                <w:rFonts w:ascii="Arial" w:eastAsia="Times New Roman" w:hAnsi="Arial" w:cs="Arial"/>
                <w:sz w:val="36"/>
                <w:szCs w:val="36"/>
                <w:lang w:eastAsia="tr-TR"/>
              </w:rPr>
            </w:pPr>
            <w:r>
              <w:rPr>
                <w:rFonts w:eastAsia="Times New Roman" w:cs="Arial"/>
                <w:b/>
                <w:bCs/>
                <w:color w:val="000000" w:themeColor="dark1"/>
                <w:kern w:val="24"/>
                <w:lang w:eastAsia="tr-TR"/>
              </w:rPr>
              <w:t>MESLEKİ VE TEKNİK</w:t>
            </w:r>
            <w:r w:rsidRPr="00A50D5E">
              <w:rPr>
                <w:rFonts w:eastAsia="Times New Roman" w:cs="Arial"/>
                <w:b/>
                <w:bCs/>
                <w:color w:val="000000" w:themeColor="dark1"/>
                <w:kern w:val="24"/>
                <w:lang w:eastAsia="tr-TR"/>
              </w:rPr>
              <w:t xml:space="preserve"> ORTAÖĞRETİM</w:t>
            </w:r>
          </w:p>
        </w:tc>
      </w:tr>
      <w:tr w:rsidR="009D271B" w:rsidRPr="00A50D5E" w:rsidTr="009D271B">
        <w:trPr>
          <w:trHeight w:val="662"/>
        </w:trPr>
        <w:tc>
          <w:tcPr>
            <w:tcW w:w="1697" w:type="pct"/>
            <w:vMerge/>
            <w:hideMark/>
          </w:tcPr>
          <w:p w:rsidR="009D271B" w:rsidRPr="00A50D5E" w:rsidRDefault="009D271B" w:rsidP="00302FCC">
            <w:pPr>
              <w:spacing w:after="0"/>
              <w:rPr>
                <w:rFonts w:ascii="Arial" w:eastAsia="Times New Roman" w:hAnsi="Arial" w:cs="Arial"/>
                <w:sz w:val="36"/>
                <w:szCs w:val="36"/>
                <w:lang w:eastAsia="tr-TR"/>
              </w:rPr>
            </w:pPr>
          </w:p>
        </w:tc>
        <w:tc>
          <w:tcPr>
            <w:tcW w:w="1075" w:type="pct"/>
            <w:hideMark/>
          </w:tcPr>
          <w:p w:rsidR="009D271B"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TERK ÖĞRENCİ SAYISI</w:t>
            </w:r>
          </w:p>
          <w:p w:rsidR="009D271B"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w:t>
            </w:r>
          </w:p>
          <w:p w:rsidR="00302FCC"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 </w:t>
            </w:r>
          </w:p>
        </w:tc>
        <w:tc>
          <w:tcPr>
            <w:tcW w:w="1062" w:type="pct"/>
            <w:hideMark/>
          </w:tcPr>
          <w:p w:rsidR="009D271B"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TÜM ÖĞRENCİ SAYISI</w:t>
            </w:r>
          </w:p>
          <w:p w:rsidR="009D271B"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(2)</w:t>
            </w:r>
          </w:p>
          <w:p w:rsidR="00302FCC"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 </w:t>
            </w:r>
          </w:p>
        </w:tc>
        <w:tc>
          <w:tcPr>
            <w:tcW w:w="1166" w:type="pct"/>
            <w:hideMark/>
          </w:tcPr>
          <w:p w:rsidR="009D271B"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ORANI</w:t>
            </w:r>
          </w:p>
          <w:p w:rsidR="009D271B"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w:t>
            </w:r>
          </w:p>
          <w:p w:rsidR="00302FCC"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(1/2)</w:t>
            </w:r>
          </w:p>
        </w:tc>
      </w:tr>
      <w:tr w:rsidR="009D271B" w:rsidRPr="00A50D5E" w:rsidTr="009D271B">
        <w:trPr>
          <w:cnfStyle w:val="000000100000" w:firstRow="0" w:lastRow="0" w:firstColumn="0" w:lastColumn="0" w:oddVBand="0" w:evenVBand="0" w:oddHBand="1" w:evenHBand="0" w:firstRowFirstColumn="0" w:firstRowLastColumn="0" w:lastRowFirstColumn="0" w:lastRowLastColumn="0"/>
          <w:trHeight w:val="113"/>
        </w:trPr>
        <w:tc>
          <w:tcPr>
            <w:tcW w:w="1697"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themeColor="dark1"/>
                <w:kern w:val="24"/>
                <w:sz w:val="26"/>
                <w:szCs w:val="26"/>
                <w:lang w:eastAsia="tr-TR"/>
              </w:rPr>
              <w:t>2009-2010</w:t>
            </w:r>
          </w:p>
        </w:tc>
        <w:tc>
          <w:tcPr>
            <w:tcW w:w="1075"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ascii="Arial" w:eastAsia="Times New Roman" w:hAnsi="Arial" w:cs="Arial"/>
                <w:color w:val="000000"/>
                <w:kern w:val="24"/>
                <w:szCs w:val="24"/>
                <w:lang w:eastAsia="tr-TR"/>
              </w:rPr>
              <w:t>2.882</w:t>
            </w:r>
          </w:p>
        </w:tc>
        <w:tc>
          <w:tcPr>
            <w:tcW w:w="1062"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kern w:val="24"/>
                <w:szCs w:val="24"/>
                <w:lang w:eastAsia="tr-TR"/>
              </w:rPr>
              <w:t>15.898</w:t>
            </w:r>
          </w:p>
        </w:tc>
        <w:tc>
          <w:tcPr>
            <w:tcW w:w="1166"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ascii="Arial" w:eastAsia="Times New Roman" w:hAnsi="Arial" w:cs="Arial"/>
                <w:b/>
                <w:bCs/>
                <w:color w:val="000000"/>
                <w:kern w:val="24"/>
                <w:szCs w:val="24"/>
                <w:lang w:eastAsia="tr-TR"/>
              </w:rPr>
              <w:t>18,12</w:t>
            </w:r>
          </w:p>
        </w:tc>
      </w:tr>
      <w:tr w:rsidR="009D271B" w:rsidRPr="00A50D5E" w:rsidTr="009D271B">
        <w:trPr>
          <w:trHeight w:val="303"/>
        </w:trPr>
        <w:tc>
          <w:tcPr>
            <w:tcW w:w="1697"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themeColor="dark1"/>
                <w:kern w:val="24"/>
                <w:sz w:val="26"/>
                <w:szCs w:val="26"/>
                <w:lang w:eastAsia="tr-TR"/>
              </w:rPr>
              <w:t>2010-2011</w:t>
            </w:r>
          </w:p>
        </w:tc>
        <w:tc>
          <w:tcPr>
            <w:tcW w:w="1075"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kern w:val="24"/>
                <w:szCs w:val="24"/>
                <w:lang w:eastAsia="tr-TR"/>
              </w:rPr>
              <w:t>3.041</w:t>
            </w:r>
          </w:p>
        </w:tc>
        <w:tc>
          <w:tcPr>
            <w:tcW w:w="1062"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kern w:val="24"/>
                <w:szCs w:val="24"/>
                <w:lang w:eastAsia="tr-TR"/>
              </w:rPr>
              <w:t>15.763</w:t>
            </w:r>
          </w:p>
        </w:tc>
        <w:tc>
          <w:tcPr>
            <w:tcW w:w="1166"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ascii="Arial" w:eastAsia="Times New Roman" w:hAnsi="Arial" w:cs="Arial"/>
                <w:b/>
                <w:bCs/>
                <w:color w:val="000000"/>
                <w:kern w:val="24"/>
                <w:szCs w:val="24"/>
                <w:lang w:eastAsia="tr-TR"/>
              </w:rPr>
              <w:t>19,29</w:t>
            </w:r>
          </w:p>
        </w:tc>
      </w:tr>
      <w:tr w:rsidR="009D271B" w:rsidRPr="00A50D5E" w:rsidTr="009D271B">
        <w:trPr>
          <w:cnfStyle w:val="000000100000" w:firstRow="0" w:lastRow="0" w:firstColumn="0" w:lastColumn="0" w:oddVBand="0" w:evenVBand="0" w:oddHBand="1" w:evenHBand="0" w:firstRowFirstColumn="0" w:firstRowLastColumn="0" w:lastRowFirstColumn="0" w:lastRowLastColumn="0"/>
          <w:trHeight w:val="46"/>
        </w:trPr>
        <w:tc>
          <w:tcPr>
            <w:tcW w:w="1697"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themeColor="dark1"/>
                <w:kern w:val="24"/>
                <w:sz w:val="26"/>
                <w:szCs w:val="26"/>
                <w:lang w:eastAsia="tr-TR"/>
              </w:rPr>
              <w:t>2011-2012</w:t>
            </w:r>
          </w:p>
        </w:tc>
        <w:tc>
          <w:tcPr>
            <w:tcW w:w="1075" w:type="pct"/>
            <w:hideMark/>
          </w:tcPr>
          <w:p w:rsidR="00302FCC"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color w:val="000000"/>
                <w:kern w:val="24"/>
                <w:szCs w:val="24"/>
                <w:lang w:eastAsia="tr-TR"/>
              </w:rPr>
              <w:t>3.337</w:t>
            </w:r>
          </w:p>
        </w:tc>
        <w:tc>
          <w:tcPr>
            <w:tcW w:w="1062" w:type="pct"/>
            <w:hideMark/>
          </w:tcPr>
          <w:p w:rsidR="00302FCC"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color w:val="000000"/>
                <w:kern w:val="24"/>
                <w:szCs w:val="24"/>
                <w:lang w:eastAsia="tr-TR"/>
              </w:rPr>
              <w:t>16.088</w:t>
            </w:r>
          </w:p>
        </w:tc>
        <w:tc>
          <w:tcPr>
            <w:tcW w:w="1166"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ascii="Arial" w:eastAsia="Times New Roman" w:hAnsi="Arial" w:cs="Arial"/>
                <w:b/>
                <w:bCs/>
                <w:color w:val="000000"/>
                <w:kern w:val="24"/>
                <w:szCs w:val="24"/>
                <w:lang w:eastAsia="tr-TR"/>
              </w:rPr>
              <w:t>20.74</w:t>
            </w:r>
          </w:p>
        </w:tc>
      </w:tr>
      <w:tr w:rsidR="009D271B" w:rsidRPr="00A50D5E" w:rsidTr="009D271B">
        <w:trPr>
          <w:trHeight w:val="248"/>
        </w:trPr>
        <w:tc>
          <w:tcPr>
            <w:tcW w:w="1697" w:type="pct"/>
            <w:hideMark/>
          </w:tcPr>
          <w:p w:rsidR="00302FCC" w:rsidRPr="00A50D5E" w:rsidRDefault="009D271B" w:rsidP="00302FCC">
            <w:pPr>
              <w:spacing w:after="0"/>
              <w:jc w:val="center"/>
              <w:textAlignment w:val="bottom"/>
              <w:rPr>
                <w:rFonts w:ascii="Arial" w:eastAsia="Times New Roman" w:hAnsi="Arial" w:cs="Arial"/>
                <w:sz w:val="36"/>
                <w:szCs w:val="36"/>
                <w:lang w:eastAsia="tr-TR"/>
              </w:rPr>
            </w:pPr>
            <w:r w:rsidRPr="00A50D5E">
              <w:rPr>
                <w:rFonts w:eastAsia="Times New Roman" w:cs="Arial"/>
                <w:color w:val="000000" w:themeColor="dark1"/>
                <w:kern w:val="24"/>
                <w:sz w:val="26"/>
                <w:szCs w:val="26"/>
                <w:lang w:eastAsia="tr-TR"/>
              </w:rPr>
              <w:t>2012-2013</w:t>
            </w:r>
          </w:p>
        </w:tc>
        <w:tc>
          <w:tcPr>
            <w:tcW w:w="1075" w:type="pct"/>
            <w:hideMark/>
          </w:tcPr>
          <w:p w:rsidR="00302FCC"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color w:val="000000"/>
                <w:kern w:val="24"/>
                <w:sz w:val="26"/>
                <w:szCs w:val="26"/>
                <w:lang w:eastAsia="tr-TR"/>
              </w:rPr>
              <w:t>1.269</w:t>
            </w:r>
          </w:p>
        </w:tc>
        <w:tc>
          <w:tcPr>
            <w:tcW w:w="1062" w:type="pct"/>
            <w:hideMark/>
          </w:tcPr>
          <w:p w:rsidR="00302FCC"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color w:val="000000"/>
                <w:kern w:val="24"/>
                <w:sz w:val="26"/>
                <w:szCs w:val="26"/>
                <w:lang w:eastAsia="tr-TR"/>
              </w:rPr>
              <w:t>15.815</w:t>
            </w:r>
          </w:p>
        </w:tc>
        <w:tc>
          <w:tcPr>
            <w:tcW w:w="1166" w:type="pct"/>
            <w:hideMark/>
          </w:tcPr>
          <w:p w:rsidR="00302FCC" w:rsidRPr="00A50D5E" w:rsidRDefault="009D271B" w:rsidP="00302FCC">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kern w:val="24"/>
                <w:szCs w:val="24"/>
                <w:lang w:eastAsia="tr-TR"/>
              </w:rPr>
              <w:t>8,02</w:t>
            </w:r>
          </w:p>
        </w:tc>
      </w:tr>
    </w:tbl>
    <w:p w:rsidR="00957B9B" w:rsidRDefault="003070B0" w:rsidP="00803E38">
      <w:pPr>
        <w:pStyle w:val="Balk5"/>
        <w:ind w:firstLine="752"/>
      </w:pPr>
      <w:bookmarkStart w:id="251" w:name="_Toc413424123"/>
      <w:r>
        <w:t>DİN ÖĞRETİMİ</w:t>
      </w:r>
      <w:bookmarkEnd w:id="251"/>
    </w:p>
    <w:p w:rsidR="000D3A15" w:rsidRPr="000D3A15" w:rsidRDefault="000D3A15" w:rsidP="000D3A15">
      <w:pPr>
        <w:spacing w:after="0"/>
        <w:rPr>
          <w:lang w:eastAsia="tr-TR"/>
        </w:rPr>
      </w:pPr>
    </w:p>
    <w:p w:rsidR="003070B0" w:rsidRDefault="003070B0" w:rsidP="003070B0">
      <w:pPr>
        <w:ind w:firstLine="709"/>
        <w:rPr>
          <w:rFonts w:ascii="Times New Roman" w:hAnsi="Times New Roman"/>
          <w:color w:val="000000" w:themeColor="text1"/>
          <w:sz w:val="24"/>
          <w:szCs w:val="24"/>
        </w:rPr>
      </w:pPr>
      <w:r w:rsidRPr="00A02D28">
        <w:rPr>
          <w:rFonts w:ascii="Times New Roman" w:hAnsi="Times New Roman"/>
          <w:color w:val="000000" w:themeColor="text1"/>
          <w:sz w:val="24"/>
          <w:szCs w:val="24"/>
        </w:rPr>
        <w:t>Örgün ortaöğre</w:t>
      </w:r>
      <w:r>
        <w:rPr>
          <w:rFonts w:ascii="Times New Roman" w:hAnsi="Times New Roman"/>
          <w:color w:val="000000" w:themeColor="text1"/>
          <w:sz w:val="24"/>
          <w:szCs w:val="24"/>
        </w:rPr>
        <w:t>time devam eden öğrencilerin 4.826’sı imam hatip</w:t>
      </w:r>
      <w:r w:rsidRPr="00A02D28">
        <w:rPr>
          <w:rFonts w:ascii="Times New Roman" w:hAnsi="Times New Roman"/>
          <w:color w:val="000000" w:themeColor="text1"/>
          <w:sz w:val="24"/>
          <w:szCs w:val="24"/>
        </w:rPr>
        <w:t xml:space="preserve"> liseler</w:t>
      </w:r>
      <w:r>
        <w:rPr>
          <w:rFonts w:ascii="Times New Roman" w:hAnsi="Times New Roman"/>
          <w:color w:val="000000" w:themeColor="text1"/>
          <w:sz w:val="24"/>
          <w:szCs w:val="24"/>
        </w:rPr>
        <w:t>in</w:t>
      </w:r>
      <w:r w:rsidRPr="00A02D28">
        <w:rPr>
          <w:rFonts w:ascii="Times New Roman" w:hAnsi="Times New Roman"/>
          <w:color w:val="000000" w:themeColor="text1"/>
          <w:sz w:val="24"/>
          <w:szCs w:val="24"/>
        </w:rPr>
        <w:t xml:space="preserve">de eğitim almaktadır. </w:t>
      </w:r>
      <w:r>
        <w:rPr>
          <w:rFonts w:ascii="Times New Roman" w:hAnsi="Times New Roman"/>
          <w:color w:val="000000" w:themeColor="text1"/>
          <w:sz w:val="24"/>
          <w:szCs w:val="24"/>
        </w:rPr>
        <w:t xml:space="preserve">İmam Hatip Liselerinin </w:t>
      </w:r>
      <w:r w:rsidRPr="00A02D28">
        <w:rPr>
          <w:rFonts w:ascii="Times New Roman" w:hAnsi="Times New Roman"/>
          <w:color w:val="000000" w:themeColor="text1"/>
          <w:sz w:val="24"/>
          <w:szCs w:val="24"/>
        </w:rPr>
        <w:t>örgün ortaöğretim içindeki payı %</w:t>
      </w:r>
      <w:r>
        <w:rPr>
          <w:rFonts w:ascii="Times New Roman" w:hAnsi="Times New Roman"/>
          <w:color w:val="000000" w:themeColor="text1"/>
          <w:sz w:val="24"/>
          <w:szCs w:val="24"/>
        </w:rPr>
        <w:t xml:space="preserve"> 18,90</w:t>
      </w:r>
      <w:r w:rsidRPr="00A02D28">
        <w:rPr>
          <w:rFonts w:ascii="Times New Roman" w:hAnsi="Times New Roman"/>
          <w:color w:val="000000" w:themeColor="text1"/>
          <w:sz w:val="24"/>
          <w:szCs w:val="24"/>
        </w:rPr>
        <w:t xml:space="preserve"> civarındadır.</w:t>
      </w:r>
    </w:p>
    <w:p w:rsidR="003070B0" w:rsidRPr="003070B0" w:rsidRDefault="000D3A15" w:rsidP="003070B0">
      <w:pPr>
        <w:pStyle w:val="AltKonuBal"/>
        <w:rPr>
          <w:rStyle w:val="GlVurgulama"/>
          <w:b w:val="0"/>
          <w:color w:val="C00000"/>
        </w:rPr>
      </w:pPr>
      <w:bookmarkStart w:id="252" w:name="_Toc381625248"/>
      <w:r>
        <w:rPr>
          <w:rStyle w:val="GlVurgulama"/>
          <w:b w:val="0"/>
          <w:color w:val="C00000"/>
        </w:rPr>
        <w:t xml:space="preserve">TABLO </w:t>
      </w:r>
      <w:r w:rsidR="00302FCC">
        <w:rPr>
          <w:rStyle w:val="GlVurgulama"/>
          <w:b w:val="0"/>
          <w:color w:val="C00000"/>
        </w:rPr>
        <w:t>44</w:t>
      </w:r>
      <w:r w:rsidR="003070B0">
        <w:rPr>
          <w:rStyle w:val="GlVurgulama"/>
          <w:b w:val="0"/>
          <w:color w:val="C00000"/>
        </w:rPr>
        <w:t xml:space="preserve">: DİN ÖĞRETİMİ - </w:t>
      </w:r>
      <w:r w:rsidR="003070B0" w:rsidRPr="003070B0">
        <w:rPr>
          <w:rStyle w:val="GlVurgulama"/>
          <w:b w:val="0"/>
          <w:color w:val="C00000"/>
        </w:rPr>
        <w:t>ORTAÖĞRETİM ÖĞRENCİ SAYISI / OKULLAŞMA ORANI</w:t>
      </w:r>
      <w:bookmarkEnd w:id="252"/>
      <w:r w:rsidR="003070B0" w:rsidRPr="003070B0">
        <w:rPr>
          <w:rStyle w:val="GlVurgulama"/>
          <w:b w:val="0"/>
          <w:color w:val="C00000"/>
        </w:rPr>
        <w:t xml:space="preserve"> </w:t>
      </w:r>
    </w:p>
    <w:tbl>
      <w:tblPr>
        <w:tblStyle w:val="OrtaKlavuz3-Vurgu2"/>
        <w:tblW w:w="5000" w:type="pct"/>
        <w:tblLook w:val="04A0" w:firstRow="1" w:lastRow="0" w:firstColumn="1" w:lastColumn="0" w:noHBand="0" w:noVBand="1"/>
      </w:tblPr>
      <w:tblGrid>
        <w:gridCol w:w="1362"/>
        <w:gridCol w:w="907"/>
        <w:gridCol w:w="907"/>
        <w:gridCol w:w="912"/>
        <w:gridCol w:w="907"/>
        <w:gridCol w:w="909"/>
        <w:gridCol w:w="912"/>
        <w:gridCol w:w="1060"/>
        <w:gridCol w:w="1058"/>
        <w:gridCol w:w="920"/>
      </w:tblGrid>
      <w:tr w:rsidR="003070B0" w:rsidRPr="00612749" w:rsidTr="003070B0">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3070B0" w:rsidRPr="00612749" w:rsidRDefault="003070B0" w:rsidP="004C10B9">
            <w:pPr>
              <w:spacing w:after="0"/>
              <w:jc w:val="center"/>
              <w:rPr>
                <w:sz w:val="20"/>
                <w:szCs w:val="20"/>
              </w:rPr>
            </w:pPr>
            <w:r w:rsidRPr="00612749">
              <w:rPr>
                <w:sz w:val="20"/>
                <w:szCs w:val="20"/>
              </w:rPr>
              <w:t>Yıllar</w:t>
            </w:r>
          </w:p>
        </w:tc>
        <w:tc>
          <w:tcPr>
            <w:tcW w:w="1383" w:type="pct"/>
            <w:gridSpan w:val="3"/>
          </w:tcPr>
          <w:p w:rsidR="003070B0" w:rsidRPr="00612749"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3070B0" w:rsidRPr="00612749"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4" w:type="pct"/>
            <w:gridSpan w:val="3"/>
          </w:tcPr>
          <w:p w:rsidR="003070B0"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Din Öğretimi </w:t>
            </w:r>
          </w:p>
          <w:p w:rsidR="003070B0" w:rsidRPr="00612749"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grubu öğrenci (Net)</w:t>
            </w:r>
          </w:p>
        </w:tc>
        <w:tc>
          <w:tcPr>
            <w:tcW w:w="1543" w:type="pct"/>
            <w:gridSpan w:val="3"/>
          </w:tcPr>
          <w:p w:rsidR="003070B0"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Din Öğretimi </w:t>
            </w:r>
          </w:p>
          <w:p w:rsidR="003070B0" w:rsidRPr="00612749"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okullaşma(Net)</w:t>
            </w:r>
          </w:p>
        </w:tc>
      </w:tr>
      <w:tr w:rsidR="003070B0" w:rsidRPr="00612749" w:rsidTr="003070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vMerge w:val="restart"/>
            <w:vAlign w:val="center"/>
          </w:tcPr>
          <w:p w:rsidR="003070B0" w:rsidRPr="00612749" w:rsidRDefault="003070B0" w:rsidP="003070B0">
            <w:pPr>
              <w:spacing w:after="0"/>
              <w:jc w:val="center"/>
              <w:rPr>
                <w:sz w:val="20"/>
                <w:szCs w:val="20"/>
              </w:rPr>
            </w:pPr>
            <w:r w:rsidRPr="00612749">
              <w:rPr>
                <w:sz w:val="20"/>
                <w:szCs w:val="20"/>
              </w:rPr>
              <w:t>2013-2014</w:t>
            </w:r>
          </w:p>
        </w:tc>
        <w:tc>
          <w:tcPr>
            <w:tcW w:w="460"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2"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8"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3070B0" w:rsidRPr="00612749" w:rsidTr="003070B0">
        <w:trPr>
          <w:trHeight w:val="273"/>
        </w:trPr>
        <w:tc>
          <w:tcPr>
            <w:cnfStyle w:val="001000000000" w:firstRow="0" w:lastRow="0" w:firstColumn="1" w:lastColumn="0" w:oddVBand="0" w:evenVBand="0" w:oddHBand="0" w:evenHBand="0" w:firstRowFirstColumn="0" w:firstRowLastColumn="0" w:lastRowFirstColumn="0" w:lastRowLastColumn="0"/>
            <w:tcW w:w="691" w:type="pct"/>
            <w:vMerge/>
          </w:tcPr>
          <w:p w:rsidR="003070B0" w:rsidRPr="00612749" w:rsidRDefault="003070B0" w:rsidP="004C10B9">
            <w:pPr>
              <w:spacing w:after="0"/>
              <w:jc w:val="center"/>
              <w:rPr>
                <w:sz w:val="20"/>
                <w:szCs w:val="20"/>
              </w:rPr>
            </w:pPr>
          </w:p>
        </w:tc>
        <w:tc>
          <w:tcPr>
            <w:tcW w:w="460" w:type="pct"/>
          </w:tcPr>
          <w:p w:rsidR="003070B0" w:rsidRPr="00612749" w:rsidRDefault="003070B0"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34562</w:t>
            </w:r>
          </w:p>
        </w:tc>
        <w:tc>
          <w:tcPr>
            <w:tcW w:w="460" w:type="pct"/>
          </w:tcPr>
          <w:p w:rsidR="003070B0" w:rsidRPr="00612749" w:rsidRDefault="003070B0"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17549</w:t>
            </w:r>
          </w:p>
        </w:tc>
        <w:tc>
          <w:tcPr>
            <w:tcW w:w="463" w:type="pct"/>
          </w:tcPr>
          <w:p w:rsidR="003070B0" w:rsidRPr="00612749" w:rsidRDefault="003070B0"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17013</w:t>
            </w:r>
          </w:p>
        </w:tc>
        <w:tc>
          <w:tcPr>
            <w:tcW w:w="460" w:type="pct"/>
          </w:tcPr>
          <w:p w:rsidR="003070B0" w:rsidRPr="00612749" w:rsidRDefault="003070B0"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4826</w:t>
            </w:r>
          </w:p>
        </w:tc>
        <w:tc>
          <w:tcPr>
            <w:tcW w:w="461" w:type="pct"/>
          </w:tcPr>
          <w:p w:rsidR="003070B0" w:rsidRPr="00612749" w:rsidRDefault="003070B0"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2479</w:t>
            </w:r>
          </w:p>
        </w:tc>
        <w:tc>
          <w:tcPr>
            <w:tcW w:w="462" w:type="pct"/>
          </w:tcPr>
          <w:p w:rsidR="003070B0" w:rsidRPr="00612749" w:rsidRDefault="003070B0"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2347</w:t>
            </w:r>
          </w:p>
        </w:tc>
        <w:tc>
          <w:tcPr>
            <w:tcW w:w="538" w:type="pct"/>
          </w:tcPr>
          <w:p w:rsidR="003070B0" w:rsidRPr="00612749" w:rsidRDefault="003070B0"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13,96</w:t>
            </w:r>
          </w:p>
        </w:tc>
        <w:tc>
          <w:tcPr>
            <w:tcW w:w="537" w:type="pct"/>
          </w:tcPr>
          <w:p w:rsidR="003070B0" w:rsidRPr="00612749" w:rsidRDefault="003070B0"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14,12</w:t>
            </w:r>
          </w:p>
        </w:tc>
        <w:tc>
          <w:tcPr>
            <w:tcW w:w="468" w:type="pct"/>
          </w:tcPr>
          <w:p w:rsidR="003070B0" w:rsidRPr="00612749" w:rsidRDefault="003070B0"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13,79</w:t>
            </w:r>
          </w:p>
        </w:tc>
      </w:tr>
    </w:tbl>
    <w:p w:rsidR="003070B0" w:rsidRDefault="003070B0" w:rsidP="003070B0">
      <w:pPr>
        <w:rPr>
          <w:lang w:eastAsia="tr-TR"/>
        </w:rPr>
      </w:pPr>
    </w:p>
    <w:p w:rsidR="003070B0" w:rsidRDefault="003070B0" w:rsidP="003070B0">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Din Öğretimi - Ortaöğretimde</w:t>
      </w:r>
      <w:r w:rsidRPr="008C1C5A">
        <w:rPr>
          <w:rFonts w:ascii="Times New Roman" w:hAnsi="Times New Roman"/>
          <w:color w:val="000000" w:themeColor="text1"/>
          <w:sz w:val="24"/>
          <w:szCs w:val="24"/>
        </w:rPr>
        <w:t xml:space="preserve"> kullanılan derslik sayısı</w:t>
      </w:r>
      <w:r>
        <w:rPr>
          <w:rFonts w:ascii="Times New Roman" w:hAnsi="Times New Roman"/>
          <w:color w:val="000000" w:themeColor="text1"/>
          <w:sz w:val="24"/>
          <w:szCs w:val="24"/>
        </w:rPr>
        <w:t xml:space="preserve"> 214, derslik</w:t>
      </w:r>
      <w:r w:rsidRPr="008C1C5A">
        <w:rPr>
          <w:rFonts w:ascii="Times New Roman" w:hAnsi="Times New Roman"/>
          <w:color w:val="000000" w:themeColor="text1"/>
          <w:sz w:val="24"/>
          <w:szCs w:val="24"/>
        </w:rPr>
        <w:t xml:space="preserve"> başına düşen öğrenci sayısı </w:t>
      </w:r>
      <w:r w:rsidR="000D3A15">
        <w:rPr>
          <w:rFonts w:ascii="Times New Roman" w:hAnsi="Times New Roman"/>
          <w:color w:val="000000" w:themeColor="text1"/>
          <w:sz w:val="24"/>
          <w:szCs w:val="24"/>
        </w:rPr>
        <w:t>22,55</w:t>
      </w:r>
      <w:r w:rsidRPr="008C1C5A">
        <w:rPr>
          <w:rFonts w:ascii="Times New Roman" w:hAnsi="Times New Roman"/>
          <w:color w:val="000000" w:themeColor="text1"/>
          <w:sz w:val="24"/>
          <w:szCs w:val="24"/>
        </w:rPr>
        <w:t xml:space="preserve"> olup</w:t>
      </w:r>
      <w:r w:rsidRPr="008C1C5A">
        <w:rPr>
          <w:rFonts w:ascii="Times New Roman" w:hAnsi="Times New Roman"/>
          <w:sz w:val="24"/>
          <w:szCs w:val="24"/>
        </w:rPr>
        <w:t xml:space="preserve"> 2014 yılında </w:t>
      </w:r>
      <w:r w:rsidRPr="008C1C5A">
        <w:rPr>
          <w:rFonts w:ascii="Times New Roman" w:hAnsi="Times New Roman"/>
          <w:color w:val="000000" w:themeColor="text1"/>
          <w:sz w:val="24"/>
          <w:szCs w:val="24"/>
        </w:rPr>
        <w:t>okul, şube, öğretmen ve derslik başına düşen öğrenci sayıları aşağıdaki gibi gerçekleşmiştir</w:t>
      </w:r>
    </w:p>
    <w:p w:rsidR="009D271B" w:rsidRDefault="009D271B" w:rsidP="003070B0">
      <w:pPr>
        <w:pStyle w:val="AltKonuBal"/>
        <w:rPr>
          <w:rStyle w:val="GlVurgulama"/>
          <w:b w:val="0"/>
          <w:color w:val="C00000"/>
        </w:rPr>
      </w:pPr>
    </w:p>
    <w:p w:rsidR="003070B0" w:rsidRPr="00957B9B" w:rsidRDefault="000D3A15" w:rsidP="003070B0">
      <w:pPr>
        <w:pStyle w:val="AltKonuBal"/>
        <w:rPr>
          <w:rStyle w:val="GlVurgulama"/>
          <w:b w:val="0"/>
          <w:color w:val="C00000"/>
          <w:sz w:val="22"/>
        </w:rPr>
      </w:pPr>
      <w:r>
        <w:rPr>
          <w:rStyle w:val="GlVurgulama"/>
          <w:b w:val="0"/>
          <w:color w:val="C00000"/>
        </w:rPr>
        <w:lastRenderedPageBreak/>
        <w:t xml:space="preserve">TABLO </w:t>
      </w:r>
      <w:r w:rsidR="00302FCC">
        <w:rPr>
          <w:rStyle w:val="GlVurgulama"/>
          <w:b w:val="0"/>
          <w:color w:val="C00000"/>
        </w:rPr>
        <w:t>45</w:t>
      </w:r>
      <w:r w:rsidR="003070B0" w:rsidRPr="00771258">
        <w:rPr>
          <w:rStyle w:val="GlVurgulama"/>
          <w:b w:val="0"/>
          <w:color w:val="C00000"/>
        </w:rPr>
        <w:t xml:space="preserve">: </w:t>
      </w:r>
      <w:r w:rsidR="003070B0">
        <w:rPr>
          <w:rStyle w:val="GlVurgulama"/>
          <w:b w:val="0"/>
          <w:color w:val="C00000"/>
          <w:sz w:val="22"/>
        </w:rPr>
        <w:t xml:space="preserve">DİN ÖĞRETİMİ - </w:t>
      </w:r>
      <w:r w:rsidR="003070B0" w:rsidRPr="00957B9B">
        <w:rPr>
          <w:rStyle w:val="GlVurgulama"/>
          <w:b w:val="0"/>
          <w:color w:val="C00000"/>
          <w:sz w:val="22"/>
        </w:rPr>
        <w:t xml:space="preserve">ORTAÖĞRETİM ÖĞRENCİ SAYISI / OKULLAŞMA ORANI </w:t>
      </w:r>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3070B0" w:rsidRPr="00D37735" w:rsidTr="003070B0">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3070B0" w:rsidRPr="00D37735" w:rsidRDefault="003070B0" w:rsidP="004C10B9">
            <w:pPr>
              <w:spacing w:after="0"/>
              <w:jc w:val="center"/>
              <w:rPr>
                <w:sz w:val="20"/>
                <w:szCs w:val="20"/>
              </w:rPr>
            </w:pPr>
            <w:r>
              <w:rPr>
                <w:sz w:val="20"/>
                <w:szCs w:val="20"/>
              </w:rPr>
              <w:t>DİN ÖĞRETİMİ - ORTAÖĞRETİM</w:t>
            </w:r>
          </w:p>
        </w:tc>
      </w:tr>
      <w:tr w:rsidR="003070B0" w:rsidRPr="00D37735" w:rsidTr="003070B0">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3070B0" w:rsidRPr="00D37735" w:rsidRDefault="003070B0" w:rsidP="004C10B9">
            <w:pPr>
              <w:spacing w:after="0"/>
              <w:jc w:val="center"/>
              <w:rPr>
                <w:sz w:val="20"/>
                <w:szCs w:val="20"/>
              </w:rPr>
            </w:pPr>
            <w:r w:rsidRPr="00D37735">
              <w:rPr>
                <w:sz w:val="20"/>
                <w:szCs w:val="20"/>
              </w:rPr>
              <w:t>YILLAR</w:t>
            </w:r>
          </w:p>
        </w:tc>
        <w:tc>
          <w:tcPr>
            <w:tcW w:w="833" w:type="pct"/>
          </w:tcPr>
          <w:p w:rsidR="003070B0" w:rsidRPr="00D37735" w:rsidRDefault="003070B0" w:rsidP="004C10B9">
            <w:pPr>
              <w:spacing w:after="0"/>
              <w:jc w:val="center"/>
              <w:rPr>
                <w:sz w:val="20"/>
                <w:szCs w:val="20"/>
              </w:rPr>
            </w:pPr>
            <w:r w:rsidRPr="00D37735">
              <w:rPr>
                <w:sz w:val="20"/>
                <w:szCs w:val="20"/>
              </w:rPr>
              <w:t>OKUL SAYISI</w:t>
            </w:r>
          </w:p>
        </w:tc>
        <w:tc>
          <w:tcPr>
            <w:tcW w:w="833" w:type="pct"/>
          </w:tcPr>
          <w:p w:rsidR="003070B0" w:rsidRPr="00D37735" w:rsidRDefault="003070B0" w:rsidP="004C10B9">
            <w:pPr>
              <w:spacing w:after="0"/>
              <w:jc w:val="center"/>
              <w:rPr>
                <w:sz w:val="20"/>
                <w:szCs w:val="20"/>
              </w:rPr>
            </w:pPr>
            <w:r w:rsidRPr="00D37735">
              <w:rPr>
                <w:sz w:val="20"/>
                <w:szCs w:val="20"/>
              </w:rPr>
              <w:t>DERSLİK SAYISI</w:t>
            </w:r>
          </w:p>
        </w:tc>
        <w:tc>
          <w:tcPr>
            <w:tcW w:w="833" w:type="pct"/>
          </w:tcPr>
          <w:p w:rsidR="003070B0" w:rsidRPr="00D37735" w:rsidRDefault="003070B0" w:rsidP="004C10B9">
            <w:pPr>
              <w:spacing w:after="0"/>
              <w:jc w:val="center"/>
              <w:rPr>
                <w:sz w:val="20"/>
                <w:szCs w:val="20"/>
              </w:rPr>
            </w:pPr>
            <w:r w:rsidRPr="00D37735">
              <w:rPr>
                <w:sz w:val="20"/>
                <w:szCs w:val="20"/>
              </w:rPr>
              <w:t>ÖĞRENCİ SAYISI</w:t>
            </w:r>
          </w:p>
        </w:tc>
        <w:tc>
          <w:tcPr>
            <w:tcW w:w="833" w:type="pct"/>
          </w:tcPr>
          <w:p w:rsidR="003070B0" w:rsidRPr="00D37735" w:rsidRDefault="003070B0" w:rsidP="004C10B9">
            <w:pPr>
              <w:spacing w:after="0"/>
              <w:jc w:val="center"/>
              <w:rPr>
                <w:sz w:val="20"/>
                <w:szCs w:val="20"/>
              </w:rPr>
            </w:pPr>
            <w:r w:rsidRPr="00D37735">
              <w:rPr>
                <w:sz w:val="20"/>
                <w:szCs w:val="20"/>
              </w:rPr>
              <w:t>Derslik Başına Düşen Öğrenci Sayısı</w:t>
            </w:r>
          </w:p>
        </w:tc>
        <w:tc>
          <w:tcPr>
            <w:tcW w:w="835" w:type="pct"/>
          </w:tcPr>
          <w:p w:rsidR="003070B0" w:rsidRPr="00D37735" w:rsidRDefault="003070B0" w:rsidP="004C10B9">
            <w:pPr>
              <w:spacing w:after="0"/>
              <w:jc w:val="center"/>
              <w:rPr>
                <w:sz w:val="20"/>
                <w:szCs w:val="20"/>
              </w:rPr>
            </w:pPr>
            <w:r w:rsidRPr="00D37735">
              <w:rPr>
                <w:sz w:val="20"/>
                <w:szCs w:val="20"/>
              </w:rPr>
              <w:t>ÖĞRETMEN SAYISI</w:t>
            </w:r>
          </w:p>
        </w:tc>
      </w:tr>
      <w:tr w:rsidR="003070B0" w:rsidRPr="00D37735" w:rsidTr="003070B0">
        <w:trPr>
          <w:trHeight w:val="281"/>
        </w:trPr>
        <w:tc>
          <w:tcPr>
            <w:tcW w:w="833" w:type="pct"/>
          </w:tcPr>
          <w:p w:rsidR="003070B0" w:rsidRPr="00D37735" w:rsidRDefault="003070B0" w:rsidP="004C10B9">
            <w:pPr>
              <w:spacing w:after="0"/>
              <w:rPr>
                <w:sz w:val="20"/>
                <w:szCs w:val="20"/>
              </w:rPr>
            </w:pPr>
            <w:r w:rsidRPr="00D37735">
              <w:rPr>
                <w:sz w:val="20"/>
                <w:szCs w:val="20"/>
              </w:rPr>
              <w:t>2012-2013</w:t>
            </w:r>
          </w:p>
        </w:tc>
        <w:tc>
          <w:tcPr>
            <w:tcW w:w="833" w:type="pct"/>
          </w:tcPr>
          <w:p w:rsidR="003070B0" w:rsidRPr="00612749" w:rsidRDefault="003070B0" w:rsidP="004C10B9">
            <w:pPr>
              <w:spacing w:after="0"/>
              <w:jc w:val="center"/>
              <w:rPr>
                <w:sz w:val="20"/>
              </w:rPr>
            </w:pPr>
            <w:r>
              <w:rPr>
                <w:sz w:val="20"/>
              </w:rPr>
              <w:t>10</w:t>
            </w:r>
          </w:p>
        </w:tc>
        <w:tc>
          <w:tcPr>
            <w:tcW w:w="833" w:type="pct"/>
          </w:tcPr>
          <w:p w:rsidR="003070B0" w:rsidRPr="00612749" w:rsidRDefault="003070B0" w:rsidP="004C10B9">
            <w:pPr>
              <w:spacing w:after="0"/>
              <w:jc w:val="center"/>
              <w:rPr>
                <w:sz w:val="20"/>
              </w:rPr>
            </w:pPr>
            <w:r>
              <w:rPr>
                <w:sz w:val="20"/>
              </w:rPr>
              <w:t>145</w:t>
            </w:r>
          </w:p>
        </w:tc>
        <w:tc>
          <w:tcPr>
            <w:tcW w:w="833" w:type="pct"/>
          </w:tcPr>
          <w:p w:rsidR="003070B0" w:rsidRPr="00612749" w:rsidRDefault="003070B0" w:rsidP="004C10B9">
            <w:pPr>
              <w:spacing w:after="0"/>
              <w:jc w:val="center"/>
              <w:rPr>
                <w:sz w:val="20"/>
              </w:rPr>
            </w:pPr>
            <w:r>
              <w:rPr>
                <w:sz w:val="20"/>
              </w:rPr>
              <w:t>3588</w:t>
            </w:r>
          </w:p>
        </w:tc>
        <w:tc>
          <w:tcPr>
            <w:tcW w:w="833" w:type="pct"/>
          </w:tcPr>
          <w:p w:rsidR="003070B0" w:rsidRPr="00612749" w:rsidRDefault="003070B0" w:rsidP="004C10B9">
            <w:pPr>
              <w:spacing w:after="0"/>
              <w:jc w:val="center"/>
              <w:rPr>
                <w:sz w:val="20"/>
              </w:rPr>
            </w:pPr>
            <w:r>
              <w:rPr>
                <w:sz w:val="20"/>
              </w:rPr>
              <w:t>24,74</w:t>
            </w:r>
          </w:p>
        </w:tc>
        <w:tc>
          <w:tcPr>
            <w:tcW w:w="835" w:type="pct"/>
          </w:tcPr>
          <w:p w:rsidR="003070B0" w:rsidRPr="00612749" w:rsidRDefault="003070B0" w:rsidP="004C10B9">
            <w:pPr>
              <w:spacing w:after="0"/>
              <w:jc w:val="center"/>
              <w:rPr>
                <w:sz w:val="20"/>
              </w:rPr>
            </w:pPr>
            <w:r>
              <w:rPr>
                <w:sz w:val="20"/>
              </w:rPr>
              <w:t>129</w:t>
            </w:r>
          </w:p>
        </w:tc>
      </w:tr>
      <w:tr w:rsidR="003070B0" w:rsidRPr="00D37735" w:rsidTr="003070B0">
        <w:trPr>
          <w:cnfStyle w:val="000000100000" w:firstRow="0" w:lastRow="0" w:firstColumn="0" w:lastColumn="0" w:oddVBand="0" w:evenVBand="0" w:oddHBand="1" w:evenHBand="0" w:firstRowFirstColumn="0" w:firstRowLastColumn="0" w:lastRowFirstColumn="0" w:lastRowLastColumn="0"/>
          <w:trHeight w:val="258"/>
        </w:trPr>
        <w:tc>
          <w:tcPr>
            <w:tcW w:w="833" w:type="pct"/>
          </w:tcPr>
          <w:p w:rsidR="003070B0" w:rsidRPr="00D37735" w:rsidRDefault="003070B0" w:rsidP="004C10B9">
            <w:pPr>
              <w:spacing w:after="0"/>
              <w:rPr>
                <w:sz w:val="20"/>
                <w:szCs w:val="20"/>
              </w:rPr>
            </w:pPr>
            <w:r w:rsidRPr="00D37735">
              <w:rPr>
                <w:sz w:val="20"/>
                <w:szCs w:val="20"/>
              </w:rPr>
              <w:t>2013-2014</w:t>
            </w:r>
          </w:p>
        </w:tc>
        <w:tc>
          <w:tcPr>
            <w:tcW w:w="833" w:type="pct"/>
          </w:tcPr>
          <w:p w:rsidR="003070B0" w:rsidRPr="00612749" w:rsidRDefault="003070B0" w:rsidP="004C10B9">
            <w:pPr>
              <w:spacing w:after="0"/>
              <w:jc w:val="center"/>
              <w:rPr>
                <w:sz w:val="20"/>
              </w:rPr>
            </w:pPr>
            <w:r>
              <w:rPr>
                <w:sz w:val="20"/>
              </w:rPr>
              <w:t>10</w:t>
            </w:r>
          </w:p>
        </w:tc>
        <w:tc>
          <w:tcPr>
            <w:tcW w:w="833" w:type="pct"/>
          </w:tcPr>
          <w:p w:rsidR="003070B0" w:rsidRPr="00612749" w:rsidRDefault="003070B0" w:rsidP="004C10B9">
            <w:pPr>
              <w:spacing w:after="0"/>
              <w:jc w:val="center"/>
              <w:rPr>
                <w:sz w:val="20"/>
              </w:rPr>
            </w:pPr>
            <w:r>
              <w:rPr>
                <w:sz w:val="20"/>
              </w:rPr>
              <w:t>214</w:t>
            </w:r>
          </w:p>
        </w:tc>
        <w:tc>
          <w:tcPr>
            <w:tcW w:w="833" w:type="pct"/>
          </w:tcPr>
          <w:p w:rsidR="003070B0" w:rsidRPr="00612749" w:rsidRDefault="003070B0" w:rsidP="004C10B9">
            <w:pPr>
              <w:spacing w:after="0"/>
              <w:jc w:val="center"/>
              <w:rPr>
                <w:sz w:val="20"/>
              </w:rPr>
            </w:pPr>
            <w:r>
              <w:rPr>
                <w:sz w:val="20"/>
              </w:rPr>
              <w:t>4826</w:t>
            </w:r>
          </w:p>
        </w:tc>
        <w:tc>
          <w:tcPr>
            <w:tcW w:w="833" w:type="pct"/>
          </w:tcPr>
          <w:p w:rsidR="003070B0" w:rsidRPr="00612749" w:rsidRDefault="003070B0" w:rsidP="004C10B9">
            <w:pPr>
              <w:spacing w:after="0"/>
              <w:jc w:val="center"/>
              <w:rPr>
                <w:sz w:val="20"/>
              </w:rPr>
            </w:pPr>
            <w:r>
              <w:rPr>
                <w:sz w:val="20"/>
              </w:rPr>
              <w:t>22,55</w:t>
            </w:r>
          </w:p>
        </w:tc>
        <w:tc>
          <w:tcPr>
            <w:tcW w:w="835" w:type="pct"/>
          </w:tcPr>
          <w:p w:rsidR="003070B0" w:rsidRPr="00612749" w:rsidRDefault="003070B0" w:rsidP="004C10B9">
            <w:pPr>
              <w:spacing w:after="0"/>
              <w:jc w:val="center"/>
              <w:rPr>
                <w:sz w:val="20"/>
              </w:rPr>
            </w:pPr>
            <w:r>
              <w:rPr>
                <w:sz w:val="20"/>
              </w:rPr>
              <w:t>248</w:t>
            </w:r>
          </w:p>
        </w:tc>
      </w:tr>
    </w:tbl>
    <w:p w:rsidR="007B46D9" w:rsidRDefault="007B46D9" w:rsidP="00260163">
      <w:pPr>
        <w:spacing w:after="0"/>
        <w:jc w:val="both"/>
        <w:rPr>
          <w:rFonts w:ascii="Times New Roman" w:hAnsi="Times New Roman"/>
          <w:sz w:val="24"/>
          <w:lang w:eastAsia="tr-TR"/>
        </w:rPr>
      </w:pPr>
    </w:p>
    <w:p w:rsidR="00260163" w:rsidRDefault="00260163" w:rsidP="00260163">
      <w:pPr>
        <w:spacing w:after="0"/>
        <w:jc w:val="both"/>
        <w:rPr>
          <w:rFonts w:ascii="Times New Roman" w:hAnsi="Times New Roman"/>
          <w:sz w:val="24"/>
          <w:lang w:eastAsia="tr-TR"/>
        </w:rPr>
      </w:pPr>
      <w:r w:rsidRPr="00260163">
        <w:rPr>
          <w:rFonts w:ascii="Times New Roman" w:hAnsi="Times New Roman"/>
          <w:sz w:val="24"/>
          <w:lang w:eastAsia="tr-TR"/>
        </w:rPr>
        <w:t>2013-2014 Eğitim Öğretim yılında 8. Sınıftan 9. Sınıfa geçen öğrenciler arasında İmam Hatip Liselerini tercih eden öğrencilerin oranı % 23,99 ‘dur.</w:t>
      </w:r>
    </w:p>
    <w:p w:rsidR="00260163" w:rsidRDefault="00260163" w:rsidP="00260163">
      <w:pPr>
        <w:spacing w:after="0"/>
        <w:jc w:val="both"/>
        <w:rPr>
          <w:rFonts w:ascii="Times New Roman" w:hAnsi="Times New Roman"/>
          <w:sz w:val="24"/>
          <w:lang w:eastAsia="tr-TR"/>
        </w:rPr>
      </w:pPr>
    </w:p>
    <w:p w:rsidR="00260163" w:rsidRPr="00260163" w:rsidRDefault="00260163" w:rsidP="00260163">
      <w:pPr>
        <w:spacing w:after="0"/>
        <w:rPr>
          <w:rStyle w:val="GlVurgulama"/>
          <w:rFonts w:asciiTheme="majorHAnsi" w:eastAsiaTheme="majorEastAsia" w:hAnsiTheme="majorHAnsi" w:cstheme="majorBidi"/>
          <w:b w:val="0"/>
          <w:i w:val="0"/>
          <w:color w:val="C00000"/>
          <w:spacing w:val="15"/>
          <w:sz w:val="24"/>
          <w:szCs w:val="24"/>
        </w:rPr>
      </w:pPr>
      <w:r w:rsidRPr="00260163">
        <w:rPr>
          <w:rStyle w:val="GlVurgulama"/>
          <w:rFonts w:asciiTheme="majorHAnsi" w:eastAsiaTheme="majorEastAsia" w:hAnsiTheme="majorHAnsi" w:cstheme="majorBidi"/>
          <w:b w:val="0"/>
          <w:i w:val="0"/>
          <w:iCs w:val="0"/>
          <w:color w:val="C00000"/>
          <w:spacing w:val="15"/>
          <w:sz w:val="24"/>
          <w:szCs w:val="24"/>
        </w:rPr>
        <w:t xml:space="preserve">TABLO </w:t>
      </w:r>
      <w:r>
        <w:rPr>
          <w:rStyle w:val="GlVurgulama"/>
          <w:rFonts w:asciiTheme="majorHAnsi" w:eastAsiaTheme="majorEastAsia" w:hAnsiTheme="majorHAnsi" w:cstheme="majorBidi"/>
          <w:b w:val="0"/>
          <w:i w:val="0"/>
          <w:iCs w:val="0"/>
          <w:color w:val="C00000"/>
          <w:spacing w:val="15"/>
          <w:sz w:val="24"/>
          <w:szCs w:val="24"/>
        </w:rPr>
        <w:t>4</w:t>
      </w:r>
      <w:r w:rsidR="00302FCC">
        <w:rPr>
          <w:rStyle w:val="GlVurgulama"/>
          <w:rFonts w:asciiTheme="majorHAnsi" w:eastAsiaTheme="majorEastAsia" w:hAnsiTheme="majorHAnsi" w:cstheme="majorBidi"/>
          <w:b w:val="0"/>
          <w:i w:val="0"/>
          <w:iCs w:val="0"/>
          <w:color w:val="C00000"/>
          <w:spacing w:val="15"/>
          <w:sz w:val="24"/>
          <w:szCs w:val="24"/>
        </w:rPr>
        <w:t>6</w:t>
      </w:r>
      <w:r w:rsidRPr="00260163">
        <w:rPr>
          <w:rStyle w:val="GlVurgulama"/>
          <w:rFonts w:asciiTheme="majorHAnsi" w:eastAsiaTheme="majorEastAsia" w:hAnsiTheme="majorHAnsi" w:cstheme="majorBidi"/>
          <w:b w:val="0"/>
          <w:i w:val="0"/>
          <w:iCs w:val="0"/>
          <w:color w:val="C00000"/>
          <w:spacing w:val="15"/>
          <w:sz w:val="24"/>
          <w:szCs w:val="24"/>
        </w:rPr>
        <w:t xml:space="preserve">: </w:t>
      </w:r>
      <w:r w:rsidRPr="00260163">
        <w:rPr>
          <w:rStyle w:val="GlVurgulama"/>
          <w:rFonts w:asciiTheme="majorHAnsi" w:eastAsiaTheme="majorEastAsia" w:hAnsiTheme="majorHAnsi" w:cstheme="majorBidi"/>
          <w:b w:val="0"/>
          <w:i w:val="0"/>
          <w:color w:val="C00000"/>
          <w:spacing w:val="15"/>
          <w:sz w:val="24"/>
          <w:szCs w:val="24"/>
        </w:rPr>
        <w:t>ORTAÖĞRETİMDE İMAM HATİP LİSELERİNİ TERCİH ORANI</w:t>
      </w:r>
    </w:p>
    <w:tbl>
      <w:tblPr>
        <w:tblStyle w:val="OrtaKlavuz3-Vurgu2"/>
        <w:tblW w:w="5000" w:type="pct"/>
        <w:jc w:val="center"/>
        <w:tblLook w:val="04A0" w:firstRow="1" w:lastRow="0" w:firstColumn="1" w:lastColumn="0" w:noHBand="0" w:noVBand="1"/>
      </w:tblPr>
      <w:tblGrid>
        <w:gridCol w:w="6322"/>
        <w:gridCol w:w="1766"/>
        <w:gridCol w:w="1766"/>
      </w:tblGrid>
      <w:tr w:rsidR="00260163" w:rsidRPr="00052A68" w:rsidTr="00AA7E7A">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260163" w:rsidRDefault="00260163" w:rsidP="00AA7E7A">
            <w:pPr>
              <w:rPr>
                <w:sz w:val="24"/>
              </w:rPr>
            </w:pPr>
            <w:r w:rsidRPr="00260163">
              <w:rPr>
                <w:sz w:val="24"/>
              </w:rPr>
              <w:t>ÖĞRETİM YILI</w:t>
            </w:r>
          </w:p>
        </w:tc>
        <w:tc>
          <w:tcPr>
            <w:tcW w:w="896" w:type="pct"/>
          </w:tcPr>
          <w:p w:rsidR="00260163" w:rsidRPr="00260163" w:rsidRDefault="00260163" w:rsidP="00AA7E7A">
            <w:pPr>
              <w:cnfStyle w:val="100000000000" w:firstRow="1" w:lastRow="0" w:firstColumn="0" w:lastColumn="0" w:oddVBand="0" w:evenVBand="0" w:oddHBand="0" w:evenHBand="0" w:firstRowFirstColumn="0" w:firstRowLastColumn="0" w:lastRowFirstColumn="0" w:lastRowLastColumn="0"/>
              <w:rPr>
                <w:sz w:val="24"/>
              </w:rPr>
            </w:pPr>
            <w:r w:rsidRPr="00260163">
              <w:rPr>
                <w:sz w:val="24"/>
              </w:rPr>
              <w:t>2012-2013</w:t>
            </w:r>
          </w:p>
        </w:tc>
        <w:tc>
          <w:tcPr>
            <w:tcW w:w="896" w:type="pct"/>
          </w:tcPr>
          <w:p w:rsidR="00260163" w:rsidRPr="00260163" w:rsidRDefault="00260163" w:rsidP="00AA7E7A">
            <w:pPr>
              <w:jc w:val="center"/>
              <w:cnfStyle w:val="100000000000" w:firstRow="1" w:lastRow="0" w:firstColumn="0" w:lastColumn="0" w:oddVBand="0" w:evenVBand="0" w:oddHBand="0" w:evenHBand="0" w:firstRowFirstColumn="0" w:firstRowLastColumn="0" w:lastRowFirstColumn="0" w:lastRowLastColumn="0"/>
              <w:rPr>
                <w:sz w:val="24"/>
              </w:rPr>
            </w:pPr>
            <w:r w:rsidRPr="00260163">
              <w:rPr>
                <w:sz w:val="24"/>
              </w:rPr>
              <w:t>2013-2014</w:t>
            </w:r>
          </w:p>
        </w:tc>
      </w:tr>
      <w:tr w:rsidR="00260163" w:rsidRPr="00052A68" w:rsidTr="00AA7E7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052A68" w:rsidRDefault="00260163" w:rsidP="00AA7E7A">
            <w:pPr>
              <w:rPr>
                <w:b w:val="0"/>
              </w:rPr>
            </w:pPr>
            <w:r w:rsidRPr="00052A68">
              <w:rPr>
                <w:b w:val="0"/>
              </w:rPr>
              <w:t>8. Sınıftan 9. Sınıfa Geçen Öğrenci Sayısı</w:t>
            </w:r>
          </w:p>
        </w:tc>
        <w:tc>
          <w:tcPr>
            <w:tcW w:w="896" w:type="pct"/>
          </w:tcPr>
          <w:p w:rsidR="00260163" w:rsidRPr="001B27B4" w:rsidRDefault="00260163" w:rsidP="00AA7E7A">
            <w:pPr>
              <w:cnfStyle w:val="000000100000" w:firstRow="0" w:lastRow="0" w:firstColumn="0" w:lastColumn="0" w:oddVBand="0" w:evenVBand="0" w:oddHBand="1" w:evenHBand="0" w:firstRowFirstColumn="0" w:firstRowLastColumn="0" w:lastRowFirstColumn="0" w:lastRowLastColumn="0"/>
            </w:pPr>
            <w:r>
              <w:t>6316</w:t>
            </w:r>
          </w:p>
        </w:tc>
        <w:tc>
          <w:tcPr>
            <w:tcW w:w="896" w:type="pct"/>
          </w:tcPr>
          <w:p w:rsidR="00260163" w:rsidRPr="00052A68" w:rsidRDefault="00260163" w:rsidP="00AA7E7A">
            <w:pPr>
              <w:jc w:val="center"/>
              <w:cnfStyle w:val="000000100000" w:firstRow="0" w:lastRow="0" w:firstColumn="0" w:lastColumn="0" w:oddVBand="0" w:evenVBand="0" w:oddHBand="1" w:evenHBand="0" w:firstRowFirstColumn="0" w:firstRowLastColumn="0" w:lastRowFirstColumn="0" w:lastRowLastColumn="0"/>
            </w:pPr>
            <w:r>
              <w:t>8528</w:t>
            </w:r>
          </w:p>
        </w:tc>
      </w:tr>
      <w:tr w:rsidR="00260163" w:rsidRPr="00052A68" w:rsidTr="00AA7E7A">
        <w:trPr>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052A68" w:rsidRDefault="00260163" w:rsidP="00AA7E7A">
            <w:pPr>
              <w:rPr>
                <w:b w:val="0"/>
              </w:rPr>
            </w:pPr>
            <w:r w:rsidRPr="00052A68">
              <w:rPr>
                <w:b w:val="0"/>
              </w:rPr>
              <w:t>İmam Hatip Lisesine Kaydolan Öğrenci Sayısı</w:t>
            </w:r>
          </w:p>
        </w:tc>
        <w:tc>
          <w:tcPr>
            <w:tcW w:w="896" w:type="pct"/>
          </w:tcPr>
          <w:p w:rsidR="00260163" w:rsidRPr="001B27B4" w:rsidRDefault="00260163" w:rsidP="00AA7E7A">
            <w:pPr>
              <w:cnfStyle w:val="000000000000" w:firstRow="0" w:lastRow="0" w:firstColumn="0" w:lastColumn="0" w:oddVBand="0" w:evenVBand="0" w:oddHBand="0" w:evenHBand="0" w:firstRowFirstColumn="0" w:firstRowLastColumn="0" w:lastRowFirstColumn="0" w:lastRowLastColumn="0"/>
            </w:pPr>
            <w:r>
              <w:t>1692</w:t>
            </w:r>
          </w:p>
        </w:tc>
        <w:tc>
          <w:tcPr>
            <w:tcW w:w="896" w:type="pct"/>
          </w:tcPr>
          <w:p w:rsidR="00260163" w:rsidRPr="00052A68" w:rsidRDefault="00260163" w:rsidP="00AA7E7A">
            <w:pPr>
              <w:jc w:val="center"/>
              <w:cnfStyle w:val="000000000000" w:firstRow="0" w:lastRow="0" w:firstColumn="0" w:lastColumn="0" w:oddVBand="0" w:evenVBand="0" w:oddHBand="0" w:evenHBand="0" w:firstRowFirstColumn="0" w:firstRowLastColumn="0" w:lastRowFirstColumn="0" w:lastRowLastColumn="0"/>
            </w:pPr>
            <w:r>
              <w:t>2046</w:t>
            </w:r>
          </w:p>
        </w:tc>
      </w:tr>
      <w:tr w:rsidR="00260163" w:rsidRPr="00052A68" w:rsidTr="00AA7E7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052A68" w:rsidRDefault="00260163" w:rsidP="00AA7E7A">
            <w:pPr>
              <w:rPr>
                <w:b w:val="0"/>
              </w:rPr>
            </w:pPr>
            <w:r w:rsidRPr="00052A68">
              <w:rPr>
                <w:b w:val="0"/>
              </w:rPr>
              <w:t>Kayıt Oranı</w:t>
            </w:r>
          </w:p>
        </w:tc>
        <w:tc>
          <w:tcPr>
            <w:tcW w:w="896" w:type="pct"/>
          </w:tcPr>
          <w:p w:rsidR="00260163" w:rsidRPr="001B27B4" w:rsidRDefault="00260163" w:rsidP="00AA7E7A">
            <w:pPr>
              <w:cnfStyle w:val="000000100000" w:firstRow="0" w:lastRow="0" w:firstColumn="0" w:lastColumn="0" w:oddVBand="0" w:evenVBand="0" w:oddHBand="1" w:evenHBand="0" w:firstRowFirstColumn="0" w:firstRowLastColumn="0" w:lastRowFirstColumn="0" w:lastRowLastColumn="0"/>
            </w:pPr>
            <w:r>
              <w:t>26,78</w:t>
            </w:r>
          </w:p>
        </w:tc>
        <w:tc>
          <w:tcPr>
            <w:tcW w:w="896" w:type="pct"/>
          </w:tcPr>
          <w:p w:rsidR="00260163" w:rsidRPr="00052A68" w:rsidRDefault="00260163" w:rsidP="00AA7E7A">
            <w:pPr>
              <w:jc w:val="center"/>
              <w:cnfStyle w:val="000000100000" w:firstRow="0" w:lastRow="0" w:firstColumn="0" w:lastColumn="0" w:oddVBand="0" w:evenVBand="0" w:oddHBand="1" w:evenHBand="0" w:firstRowFirstColumn="0" w:firstRowLastColumn="0" w:lastRowFirstColumn="0" w:lastRowLastColumn="0"/>
            </w:pPr>
            <w:r>
              <w:t>23,99</w:t>
            </w:r>
          </w:p>
        </w:tc>
      </w:tr>
      <w:tr w:rsidR="00260163" w:rsidRPr="00052A68" w:rsidTr="00AA7E7A">
        <w:trPr>
          <w:trHeight w:val="272"/>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052A68" w:rsidRDefault="00260163" w:rsidP="00AA7E7A">
            <w:pPr>
              <w:rPr>
                <w:b w:val="0"/>
              </w:rPr>
            </w:pPr>
            <w:r w:rsidRPr="00052A68">
              <w:rPr>
                <w:b w:val="0"/>
              </w:rPr>
              <w:t>Artış Oranı</w:t>
            </w:r>
          </w:p>
        </w:tc>
        <w:tc>
          <w:tcPr>
            <w:tcW w:w="896" w:type="pct"/>
          </w:tcPr>
          <w:p w:rsidR="00260163" w:rsidRPr="001B27B4" w:rsidRDefault="00260163" w:rsidP="00AA7E7A">
            <w:pPr>
              <w:cnfStyle w:val="000000000000" w:firstRow="0" w:lastRow="0" w:firstColumn="0" w:lastColumn="0" w:oddVBand="0" w:evenVBand="0" w:oddHBand="0" w:evenHBand="0" w:firstRowFirstColumn="0" w:firstRowLastColumn="0" w:lastRowFirstColumn="0" w:lastRowLastColumn="0"/>
            </w:pPr>
            <w:r>
              <w:t>-</w:t>
            </w:r>
          </w:p>
        </w:tc>
        <w:tc>
          <w:tcPr>
            <w:tcW w:w="896" w:type="pct"/>
          </w:tcPr>
          <w:p w:rsidR="00260163" w:rsidRPr="00052A68" w:rsidRDefault="00260163" w:rsidP="00AA7E7A">
            <w:pPr>
              <w:jc w:val="center"/>
              <w:cnfStyle w:val="000000000000" w:firstRow="0" w:lastRow="0" w:firstColumn="0" w:lastColumn="0" w:oddVBand="0" w:evenVBand="0" w:oddHBand="0" w:evenHBand="0" w:firstRowFirstColumn="0" w:firstRowLastColumn="0" w:lastRowFirstColumn="0" w:lastRowLastColumn="0"/>
            </w:pPr>
            <w:r>
              <w:t>-2,6</w:t>
            </w:r>
          </w:p>
        </w:tc>
      </w:tr>
    </w:tbl>
    <w:p w:rsidR="007B46D9" w:rsidRDefault="007B46D9" w:rsidP="009D271B">
      <w:pPr>
        <w:spacing w:after="0"/>
        <w:ind w:firstLine="709"/>
        <w:jc w:val="both"/>
        <w:rPr>
          <w:rFonts w:ascii="Times New Roman" w:hAnsi="Times New Roman"/>
          <w:sz w:val="24"/>
          <w:lang w:eastAsia="tr-TR"/>
        </w:rPr>
      </w:pPr>
    </w:p>
    <w:p w:rsidR="00AA7E7A" w:rsidRDefault="00AA7E7A" w:rsidP="009D271B">
      <w:pPr>
        <w:spacing w:after="0"/>
        <w:ind w:firstLine="709"/>
        <w:jc w:val="both"/>
        <w:rPr>
          <w:rFonts w:ascii="Times New Roman" w:hAnsi="Times New Roman"/>
          <w:sz w:val="24"/>
          <w:lang w:eastAsia="tr-TR"/>
        </w:rPr>
      </w:pPr>
      <w:r w:rsidRPr="00260163">
        <w:rPr>
          <w:rFonts w:ascii="Times New Roman" w:hAnsi="Times New Roman"/>
          <w:sz w:val="24"/>
          <w:lang w:eastAsia="tr-TR"/>
        </w:rPr>
        <w:t>2013-2014 Eğitim Öğretim yılında</w:t>
      </w:r>
      <w:r>
        <w:rPr>
          <w:rFonts w:ascii="Times New Roman" w:hAnsi="Times New Roman"/>
          <w:sz w:val="24"/>
          <w:lang w:eastAsia="tr-TR"/>
        </w:rPr>
        <w:t xml:space="preserve"> 4</w:t>
      </w:r>
      <w:r w:rsidRPr="00260163">
        <w:rPr>
          <w:rFonts w:ascii="Times New Roman" w:hAnsi="Times New Roman"/>
          <w:sz w:val="24"/>
          <w:lang w:eastAsia="tr-TR"/>
        </w:rPr>
        <w:t xml:space="preserve">. Sınıftan </w:t>
      </w:r>
      <w:r>
        <w:rPr>
          <w:rFonts w:ascii="Times New Roman" w:hAnsi="Times New Roman"/>
          <w:sz w:val="24"/>
          <w:lang w:eastAsia="tr-TR"/>
        </w:rPr>
        <w:t>5</w:t>
      </w:r>
      <w:r w:rsidRPr="00260163">
        <w:rPr>
          <w:rFonts w:ascii="Times New Roman" w:hAnsi="Times New Roman"/>
          <w:sz w:val="24"/>
          <w:lang w:eastAsia="tr-TR"/>
        </w:rPr>
        <w:t xml:space="preserve">. Sınıfa geçen öğrenciler arasında İmam Hatip </w:t>
      </w:r>
      <w:r>
        <w:rPr>
          <w:rFonts w:ascii="Times New Roman" w:hAnsi="Times New Roman"/>
          <w:sz w:val="24"/>
          <w:lang w:eastAsia="tr-TR"/>
        </w:rPr>
        <w:t>ortaokullarını</w:t>
      </w:r>
      <w:r w:rsidRPr="00260163">
        <w:rPr>
          <w:rFonts w:ascii="Times New Roman" w:hAnsi="Times New Roman"/>
          <w:sz w:val="24"/>
          <w:lang w:eastAsia="tr-TR"/>
        </w:rPr>
        <w:t xml:space="preserve"> tercih eden öğrencilerin oranı % </w:t>
      </w:r>
      <w:r>
        <w:rPr>
          <w:rFonts w:ascii="Times New Roman" w:hAnsi="Times New Roman"/>
          <w:sz w:val="24"/>
          <w:lang w:eastAsia="tr-TR"/>
        </w:rPr>
        <w:t>14,29</w:t>
      </w:r>
      <w:r w:rsidRPr="00260163">
        <w:rPr>
          <w:rFonts w:ascii="Times New Roman" w:hAnsi="Times New Roman"/>
          <w:sz w:val="24"/>
          <w:lang w:eastAsia="tr-TR"/>
        </w:rPr>
        <w:t xml:space="preserve"> ‘dur.</w:t>
      </w:r>
    </w:p>
    <w:p w:rsidR="00AD0F3D" w:rsidRDefault="00AD0F3D" w:rsidP="009D271B">
      <w:pPr>
        <w:spacing w:after="0"/>
        <w:ind w:firstLine="709"/>
        <w:jc w:val="both"/>
        <w:rPr>
          <w:rFonts w:ascii="Times New Roman" w:hAnsi="Times New Roman"/>
          <w:sz w:val="24"/>
          <w:lang w:eastAsia="tr-TR"/>
        </w:rPr>
      </w:pPr>
    </w:p>
    <w:p w:rsidR="00AA7E7A" w:rsidRPr="00260163" w:rsidRDefault="00AA7E7A" w:rsidP="00AA7E7A">
      <w:pPr>
        <w:spacing w:after="0"/>
        <w:rPr>
          <w:rStyle w:val="GlVurgulama"/>
          <w:rFonts w:asciiTheme="majorHAnsi" w:eastAsiaTheme="majorEastAsia" w:hAnsiTheme="majorHAnsi" w:cstheme="majorBidi"/>
          <w:b w:val="0"/>
          <w:i w:val="0"/>
          <w:color w:val="C00000"/>
          <w:spacing w:val="15"/>
          <w:sz w:val="24"/>
          <w:szCs w:val="24"/>
        </w:rPr>
      </w:pPr>
      <w:r w:rsidRPr="00260163">
        <w:rPr>
          <w:rStyle w:val="GlVurgulama"/>
          <w:rFonts w:asciiTheme="majorHAnsi" w:eastAsiaTheme="majorEastAsia" w:hAnsiTheme="majorHAnsi" w:cstheme="majorBidi"/>
          <w:b w:val="0"/>
          <w:i w:val="0"/>
          <w:iCs w:val="0"/>
          <w:color w:val="C00000"/>
          <w:spacing w:val="15"/>
          <w:sz w:val="24"/>
          <w:szCs w:val="24"/>
        </w:rPr>
        <w:t xml:space="preserve">TABLO </w:t>
      </w:r>
      <w:r>
        <w:rPr>
          <w:rStyle w:val="GlVurgulama"/>
          <w:rFonts w:asciiTheme="majorHAnsi" w:eastAsiaTheme="majorEastAsia" w:hAnsiTheme="majorHAnsi" w:cstheme="majorBidi"/>
          <w:b w:val="0"/>
          <w:i w:val="0"/>
          <w:iCs w:val="0"/>
          <w:color w:val="C00000"/>
          <w:spacing w:val="15"/>
          <w:sz w:val="24"/>
          <w:szCs w:val="24"/>
        </w:rPr>
        <w:t>4</w:t>
      </w:r>
      <w:r w:rsidR="00302FCC">
        <w:rPr>
          <w:rStyle w:val="GlVurgulama"/>
          <w:rFonts w:asciiTheme="majorHAnsi" w:eastAsiaTheme="majorEastAsia" w:hAnsiTheme="majorHAnsi" w:cstheme="majorBidi"/>
          <w:b w:val="0"/>
          <w:i w:val="0"/>
          <w:iCs w:val="0"/>
          <w:color w:val="C00000"/>
          <w:spacing w:val="15"/>
          <w:sz w:val="24"/>
          <w:szCs w:val="24"/>
        </w:rPr>
        <w:t>7</w:t>
      </w:r>
      <w:r w:rsidRPr="00260163">
        <w:rPr>
          <w:rStyle w:val="GlVurgulama"/>
          <w:rFonts w:asciiTheme="majorHAnsi" w:eastAsiaTheme="majorEastAsia" w:hAnsiTheme="majorHAnsi" w:cstheme="majorBidi"/>
          <w:b w:val="0"/>
          <w:i w:val="0"/>
          <w:iCs w:val="0"/>
          <w:color w:val="C00000"/>
          <w:spacing w:val="15"/>
          <w:sz w:val="24"/>
          <w:szCs w:val="24"/>
        </w:rPr>
        <w:t xml:space="preserve">: </w:t>
      </w:r>
      <w:r>
        <w:rPr>
          <w:rStyle w:val="GlVurgulama"/>
          <w:rFonts w:asciiTheme="majorHAnsi" w:eastAsiaTheme="majorEastAsia" w:hAnsiTheme="majorHAnsi" w:cstheme="majorBidi"/>
          <w:b w:val="0"/>
          <w:i w:val="0"/>
          <w:color w:val="C00000"/>
          <w:spacing w:val="15"/>
          <w:sz w:val="24"/>
          <w:szCs w:val="24"/>
        </w:rPr>
        <w:t xml:space="preserve">TEMEL </w:t>
      </w:r>
      <w:r w:rsidRPr="00260163">
        <w:rPr>
          <w:rStyle w:val="GlVurgulama"/>
          <w:rFonts w:asciiTheme="majorHAnsi" w:eastAsiaTheme="majorEastAsia" w:hAnsiTheme="majorHAnsi" w:cstheme="majorBidi"/>
          <w:b w:val="0"/>
          <w:i w:val="0"/>
          <w:color w:val="C00000"/>
          <w:spacing w:val="15"/>
          <w:sz w:val="24"/>
          <w:szCs w:val="24"/>
        </w:rPr>
        <w:t xml:space="preserve">ÖĞRETİMDE İMAM HATİP </w:t>
      </w:r>
      <w:r>
        <w:rPr>
          <w:rStyle w:val="GlVurgulama"/>
          <w:rFonts w:asciiTheme="majorHAnsi" w:eastAsiaTheme="majorEastAsia" w:hAnsiTheme="majorHAnsi" w:cstheme="majorBidi"/>
          <w:b w:val="0"/>
          <w:i w:val="0"/>
          <w:color w:val="C00000"/>
          <w:spacing w:val="15"/>
          <w:sz w:val="24"/>
          <w:szCs w:val="24"/>
        </w:rPr>
        <w:t>ORTAOKULLARINI</w:t>
      </w:r>
      <w:r w:rsidRPr="00260163">
        <w:rPr>
          <w:rStyle w:val="GlVurgulama"/>
          <w:rFonts w:asciiTheme="majorHAnsi" w:eastAsiaTheme="majorEastAsia" w:hAnsiTheme="majorHAnsi" w:cstheme="majorBidi"/>
          <w:b w:val="0"/>
          <w:i w:val="0"/>
          <w:color w:val="C00000"/>
          <w:spacing w:val="15"/>
          <w:sz w:val="24"/>
          <w:szCs w:val="24"/>
        </w:rPr>
        <w:t xml:space="preserve"> TERCİH ORANI</w:t>
      </w:r>
    </w:p>
    <w:tbl>
      <w:tblPr>
        <w:tblStyle w:val="OrtaKlavuz3-Vurgu2"/>
        <w:tblpPr w:leftFromText="141" w:rightFromText="141" w:vertAnchor="text" w:horzAnchor="margin" w:tblpY="181"/>
        <w:tblW w:w="5000" w:type="pct"/>
        <w:tblLook w:val="04A0" w:firstRow="1" w:lastRow="0" w:firstColumn="1" w:lastColumn="0" w:noHBand="0" w:noVBand="1"/>
      </w:tblPr>
      <w:tblGrid>
        <w:gridCol w:w="6504"/>
        <w:gridCol w:w="1675"/>
        <w:gridCol w:w="1675"/>
      </w:tblGrid>
      <w:tr w:rsidR="00AA7E7A" w:rsidRPr="00052A68" w:rsidTr="00AA7E7A">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00" w:type="pct"/>
          </w:tcPr>
          <w:p w:rsidR="00AA7E7A" w:rsidRPr="00AA7E7A" w:rsidRDefault="00AA7E7A" w:rsidP="00AA7E7A">
            <w:pPr>
              <w:rPr>
                <w:sz w:val="24"/>
              </w:rPr>
            </w:pPr>
            <w:r w:rsidRPr="00AA7E7A">
              <w:rPr>
                <w:sz w:val="24"/>
              </w:rPr>
              <w:t>ÖĞRETİM YILI</w:t>
            </w:r>
          </w:p>
        </w:tc>
        <w:tc>
          <w:tcPr>
            <w:tcW w:w="850" w:type="pct"/>
          </w:tcPr>
          <w:p w:rsidR="00AA7E7A" w:rsidRPr="00AA7E7A" w:rsidRDefault="00AA7E7A" w:rsidP="00AA7E7A">
            <w:pPr>
              <w:cnfStyle w:val="100000000000" w:firstRow="1" w:lastRow="0" w:firstColumn="0" w:lastColumn="0" w:oddVBand="0" w:evenVBand="0" w:oddHBand="0" w:evenHBand="0" w:firstRowFirstColumn="0" w:firstRowLastColumn="0" w:lastRowFirstColumn="0" w:lastRowLastColumn="0"/>
              <w:rPr>
                <w:sz w:val="24"/>
              </w:rPr>
            </w:pPr>
            <w:r w:rsidRPr="00AA7E7A">
              <w:rPr>
                <w:sz w:val="24"/>
              </w:rPr>
              <w:t>2012-2013</w:t>
            </w:r>
          </w:p>
        </w:tc>
        <w:tc>
          <w:tcPr>
            <w:tcW w:w="850" w:type="pct"/>
          </w:tcPr>
          <w:p w:rsidR="00AA7E7A" w:rsidRPr="00AA7E7A" w:rsidRDefault="00AA7E7A" w:rsidP="00AA7E7A">
            <w:pPr>
              <w:jc w:val="center"/>
              <w:cnfStyle w:val="100000000000" w:firstRow="1" w:lastRow="0" w:firstColumn="0" w:lastColumn="0" w:oddVBand="0" w:evenVBand="0" w:oddHBand="0" w:evenHBand="0" w:firstRowFirstColumn="0" w:firstRowLastColumn="0" w:lastRowFirstColumn="0" w:lastRowLastColumn="0"/>
              <w:rPr>
                <w:sz w:val="24"/>
              </w:rPr>
            </w:pPr>
            <w:r w:rsidRPr="00AA7E7A">
              <w:rPr>
                <w:sz w:val="24"/>
              </w:rPr>
              <w:t>2013-2014</w:t>
            </w:r>
          </w:p>
        </w:tc>
      </w:tr>
      <w:tr w:rsidR="00AA7E7A" w:rsidRPr="00052A68" w:rsidTr="00AA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0" w:type="pct"/>
          </w:tcPr>
          <w:p w:rsidR="00AA7E7A" w:rsidRPr="00052A68" w:rsidRDefault="00AA7E7A" w:rsidP="00AA7E7A">
            <w:pPr>
              <w:rPr>
                <w:b w:val="0"/>
              </w:rPr>
            </w:pPr>
            <w:r w:rsidRPr="00052A68">
              <w:rPr>
                <w:b w:val="0"/>
              </w:rPr>
              <w:t>4. Sınıftan 5. Sınıfa Geçen Öğrenci Sayısı</w:t>
            </w:r>
          </w:p>
        </w:tc>
        <w:tc>
          <w:tcPr>
            <w:tcW w:w="850" w:type="pct"/>
          </w:tcPr>
          <w:p w:rsidR="00AA7E7A" w:rsidRPr="00CC7356" w:rsidRDefault="00AA7E7A" w:rsidP="00AA7E7A">
            <w:pPr>
              <w:cnfStyle w:val="000000100000" w:firstRow="0" w:lastRow="0" w:firstColumn="0" w:lastColumn="0" w:oddVBand="0" w:evenVBand="0" w:oddHBand="1" w:evenHBand="0" w:firstRowFirstColumn="0" w:firstRowLastColumn="0" w:lastRowFirstColumn="0" w:lastRowLastColumn="0"/>
            </w:pPr>
            <w:r w:rsidRPr="00CC7356">
              <w:t>5684</w:t>
            </w:r>
          </w:p>
        </w:tc>
        <w:tc>
          <w:tcPr>
            <w:tcW w:w="850" w:type="pct"/>
          </w:tcPr>
          <w:p w:rsidR="00AA7E7A" w:rsidRPr="00052A68" w:rsidRDefault="00AA7E7A" w:rsidP="00AA7E7A">
            <w:pPr>
              <w:jc w:val="center"/>
              <w:cnfStyle w:val="000000100000" w:firstRow="0" w:lastRow="0" w:firstColumn="0" w:lastColumn="0" w:oddVBand="0" w:evenVBand="0" w:oddHBand="1" w:evenHBand="0" w:firstRowFirstColumn="0" w:firstRowLastColumn="0" w:lastRowFirstColumn="0" w:lastRowLastColumn="0"/>
            </w:pPr>
            <w:r>
              <w:t>5533</w:t>
            </w:r>
          </w:p>
        </w:tc>
      </w:tr>
      <w:tr w:rsidR="00AA7E7A" w:rsidRPr="00052A68" w:rsidTr="00AA7E7A">
        <w:trPr>
          <w:trHeight w:val="288"/>
        </w:trPr>
        <w:tc>
          <w:tcPr>
            <w:cnfStyle w:val="001000000000" w:firstRow="0" w:lastRow="0" w:firstColumn="1" w:lastColumn="0" w:oddVBand="0" w:evenVBand="0" w:oddHBand="0" w:evenHBand="0" w:firstRowFirstColumn="0" w:firstRowLastColumn="0" w:lastRowFirstColumn="0" w:lastRowLastColumn="0"/>
            <w:tcW w:w="3300" w:type="pct"/>
          </w:tcPr>
          <w:p w:rsidR="00AA7E7A" w:rsidRPr="00052A68" w:rsidRDefault="00AA7E7A" w:rsidP="00AA7E7A">
            <w:pPr>
              <w:rPr>
                <w:b w:val="0"/>
              </w:rPr>
            </w:pPr>
            <w:r w:rsidRPr="00052A68">
              <w:rPr>
                <w:b w:val="0"/>
              </w:rPr>
              <w:t>İmam Hatip Ortaokuluna Kaydolan Öğrenci Sayısı</w:t>
            </w:r>
          </w:p>
        </w:tc>
        <w:tc>
          <w:tcPr>
            <w:tcW w:w="850" w:type="pct"/>
          </w:tcPr>
          <w:p w:rsidR="00AA7E7A" w:rsidRPr="00CC7356" w:rsidRDefault="00AA7E7A" w:rsidP="00AA7E7A">
            <w:pPr>
              <w:cnfStyle w:val="000000000000" w:firstRow="0" w:lastRow="0" w:firstColumn="0" w:lastColumn="0" w:oddVBand="0" w:evenVBand="0" w:oddHBand="0" w:evenHBand="0" w:firstRowFirstColumn="0" w:firstRowLastColumn="0" w:lastRowFirstColumn="0" w:lastRowLastColumn="0"/>
            </w:pPr>
            <w:r w:rsidRPr="00CC7356">
              <w:t>913</w:t>
            </w:r>
          </w:p>
        </w:tc>
        <w:tc>
          <w:tcPr>
            <w:tcW w:w="850" w:type="pct"/>
          </w:tcPr>
          <w:p w:rsidR="00AA7E7A" w:rsidRPr="00052A68" w:rsidRDefault="00AA7E7A" w:rsidP="00AA7E7A">
            <w:pPr>
              <w:jc w:val="center"/>
              <w:cnfStyle w:val="000000000000" w:firstRow="0" w:lastRow="0" w:firstColumn="0" w:lastColumn="0" w:oddVBand="0" w:evenVBand="0" w:oddHBand="0" w:evenHBand="0" w:firstRowFirstColumn="0" w:firstRowLastColumn="0" w:lastRowFirstColumn="0" w:lastRowLastColumn="0"/>
            </w:pPr>
            <w:r>
              <w:t>791</w:t>
            </w:r>
          </w:p>
        </w:tc>
      </w:tr>
      <w:tr w:rsidR="00AA7E7A" w:rsidRPr="00052A68" w:rsidTr="00AA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0" w:type="pct"/>
          </w:tcPr>
          <w:p w:rsidR="00AA7E7A" w:rsidRPr="00052A68" w:rsidRDefault="00AA7E7A" w:rsidP="00AA7E7A">
            <w:pPr>
              <w:rPr>
                <w:b w:val="0"/>
              </w:rPr>
            </w:pPr>
            <w:r w:rsidRPr="00052A68">
              <w:rPr>
                <w:b w:val="0"/>
              </w:rPr>
              <w:t>Kayıt Oranı</w:t>
            </w:r>
          </w:p>
        </w:tc>
        <w:tc>
          <w:tcPr>
            <w:tcW w:w="850" w:type="pct"/>
          </w:tcPr>
          <w:p w:rsidR="00AA7E7A" w:rsidRPr="00CC7356" w:rsidRDefault="00AA7E7A" w:rsidP="00AA7E7A">
            <w:pPr>
              <w:cnfStyle w:val="000000100000" w:firstRow="0" w:lastRow="0" w:firstColumn="0" w:lastColumn="0" w:oddVBand="0" w:evenVBand="0" w:oddHBand="1" w:evenHBand="0" w:firstRowFirstColumn="0" w:firstRowLastColumn="0" w:lastRowFirstColumn="0" w:lastRowLastColumn="0"/>
            </w:pPr>
            <w:r w:rsidRPr="00CC7356">
              <w:t>16,06</w:t>
            </w:r>
          </w:p>
        </w:tc>
        <w:tc>
          <w:tcPr>
            <w:tcW w:w="850" w:type="pct"/>
          </w:tcPr>
          <w:p w:rsidR="00AA7E7A" w:rsidRPr="00052A68" w:rsidRDefault="00AA7E7A" w:rsidP="00AA7E7A">
            <w:pPr>
              <w:jc w:val="center"/>
              <w:cnfStyle w:val="000000100000" w:firstRow="0" w:lastRow="0" w:firstColumn="0" w:lastColumn="0" w:oddVBand="0" w:evenVBand="0" w:oddHBand="1" w:evenHBand="0" w:firstRowFirstColumn="0" w:firstRowLastColumn="0" w:lastRowFirstColumn="0" w:lastRowLastColumn="0"/>
            </w:pPr>
            <w:r>
              <w:t>14,29</w:t>
            </w:r>
          </w:p>
        </w:tc>
      </w:tr>
      <w:tr w:rsidR="00AA7E7A" w:rsidRPr="00052A68" w:rsidTr="00AA7E7A">
        <w:trPr>
          <w:trHeight w:val="304"/>
        </w:trPr>
        <w:tc>
          <w:tcPr>
            <w:cnfStyle w:val="001000000000" w:firstRow="0" w:lastRow="0" w:firstColumn="1" w:lastColumn="0" w:oddVBand="0" w:evenVBand="0" w:oddHBand="0" w:evenHBand="0" w:firstRowFirstColumn="0" w:firstRowLastColumn="0" w:lastRowFirstColumn="0" w:lastRowLastColumn="0"/>
            <w:tcW w:w="3300" w:type="pct"/>
          </w:tcPr>
          <w:p w:rsidR="00AA7E7A" w:rsidRPr="00052A68" w:rsidRDefault="00AA7E7A" w:rsidP="00AA7E7A">
            <w:pPr>
              <w:rPr>
                <w:b w:val="0"/>
              </w:rPr>
            </w:pPr>
            <w:r w:rsidRPr="00052A68">
              <w:rPr>
                <w:b w:val="0"/>
              </w:rPr>
              <w:t>Artış Oranı</w:t>
            </w:r>
          </w:p>
        </w:tc>
        <w:tc>
          <w:tcPr>
            <w:tcW w:w="850" w:type="pct"/>
          </w:tcPr>
          <w:p w:rsidR="00AA7E7A" w:rsidRPr="00CC7356" w:rsidRDefault="00AA7E7A" w:rsidP="00AA7E7A">
            <w:pPr>
              <w:cnfStyle w:val="000000000000" w:firstRow="0" w:lastRow="0" w:firstColumn="0" w:lastColumn="0" w:oddVBand="0" w:evenVBand="0" w:oddHBand="0" w:evenHBand="0" w:firstRowFirstColumn="0" w:firstRowLastColumn="0" w:lastRowFirstColumn="0" w:lastRowLastColumn="0"/>
            </w:pPr>
          </w:p>
        </w:tc>
        <w:tc>
          <w:tcPr>
            <w:tcW w:w="850" w:type="pct"/>
          </w:tcPr>
          <w:p w:rsidR="00AA7E7A" w:rsidRPr="00052A68" w:rsidRDefault="00AA7E7A" w:rsidP="00AA7E7A">
            <w:pPr>
              <w:jc w:val="center"/>
              <w:cnfStyle w:val="000000000000" w:firstRow="0" w:lastRow="0" w:firstColumn="0" w:lastColumn="0" w:oddVBand="0" w:evenVBand="0" w:oddHBand="0" w:evenHBand="0" w:firstRowFirstColumn="0" w:firstRowLastColumn="0" w:lastRowFirstColumn="0" w:lastRowLastColumn="0"/>
            </w:pPr>
            <w:r>
              <w:t>-1,7</w:t>
            </w:r>
          </w:p>
        </w:tc>
      </w:tr>
    </w:tbl>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260163" w:rsidRDefault="00252FD3" w:rsidP="00803E38">
      <w:pPr>
        <w:pStyle w:val="Balk4"/>
        <w:ind w:firstLine="896"/>
      </w:pPr>
      <w:bookmarkStart w:id="253" w:name="_Toc413424124"/>
      <w:r>
        <w:lastRenderedPageBreak/>
        <w:t>ÖZEL ÖĞRETİM</w:t>
      </w:r>
      <w:bookmarkEnd w:id="253"/>
    </w:p>
    <w:p w:rsidR="00AA7E7A" w:rsidRPr="00AA7E7A" w:rsidRDefault="00AA7E7A" w:rsidP="00AA7E7A">
      <w:pPr>
        <w:rPr>
          <w:rStyle w:val="GlVurgulama"/>
          <w:rFonts w:asciiTheme="majorHAnsi" w:eastAsiaTheme="majorEastAsia" w:hAnsiTheme="majorHAnsi" w:cstheme="majorBidi"/>
          <w:b w:val="0"/>
          <w:i w:val="0"/>
          <w:color w:val="C00000"/>
          <w:spacing w:val="15"/>
          <w:sz w:val="24"/>
          <w:szCs w:val="24"/>
        </w:rPr>
      </w:pPr>
      <w:r w:rsidRPr="00AA7E7A">
        <w:rPr>
          <w:rStyle w:val="GlVurgulama"/>
          <w:rFonts w:asciiTheme="majorHAnsi" w:eastAsiaTheme="majorEastAsia" w:hAnsiTheme="majorHAnsi" w:cstheme="majorBidi"/>
          <w:b w:val="0"/>
          <w:i w:val="0"/>
          <w:color w:val="C00000"/>
          <w:spacing w:val="15"/>
          <w:sz w:val="24"/>
          <w:szCs w:val="24"/>
        </w:rPr>
        <w:t>TABLO 4</w:t>
      </w:r>
      <w:r w:rsidR="00302FCC">
        <w:rPr>
          <w:rStyle w:val="GlVurgulama"/>
          <w:rFonts w:asciiTheme="majorHAnsi" w:eastAsiaTheme="majorEastAsia" w:hAnsiTheme="majorHAnsi" w:cstheme="majorBidi"/>
          <w:b w:val="0"/>
          <w:i w:val="0"/>
          <w:color w:val="C00000"/>
          <w:spacing w:val="15"/>
          <w:sz w:val="24"/>
          <w:szCs w:val="24"/>
        </w:rPr>
        <w:t>8</w:t>
      </w:r>
      <w:r w:rsidRPr="00AA7E7A">
        <w:rPr>
          <w:rStyle w:val="GlVurgulama"/>
          <w:rFonts w:asciiTheme="majorHAnsi" w:eastAsiaTheme="majorEastAsia" w:hAnsiTheme="majorHAnsi" w:cstheme="majorBidi"/>
          <w:b w:val="0"/>
          <w:i w:val="0"/>
          <w:color w:val="C00000"/>
          <w:spacing w:val="15"/>
          <w:sz w:val="24"/>
          <w:szCs w:val="24"/>
        </w:rPr>
        <w:t>: ÖZEL ÖĞRETİM KURUM BİLGİLERİ</w:t>
      </w:r>
    </w:p>
    <w:tbl>
      <w:tblPr>
        <w:tblStyle w:val="OrtaKlavuz3-Vurgu2"/>
        <w:tblW w:w="5000" w:type="pct"/>
        <w:tblLook w:val="04A0" w:firstRow="1" w:lastRow="0" w:firstColumn="1" w:lastColumn="0" w:noHBand="0" w:noVBand="1"/>
      </w:tblPr>
      <w:tblGrid>
        <w:gridCol w:w="1526"/>
        <w:gridCol w:w="693"/>
        <w:gridCol w:w="693"/>
        <w:gridCol w:w="693"/>
        <w:gridCol w:w="693"/>
        <w:gridCol w:w="694"/>
        <w:gridCol w:w="700"/>
        <w:gridCol w:w="694"/>
        <w:gridCol w:w="694"/>
        <w:gridCol w:w="694"/>
        <w:gridCol w:w="694"/>
        <w:gridCol w:w="700"/>
        <w:gridCol w:w="686"/>
      </w:tblGrid>
      <w:tr w:rsidR="00AA7E7A" w:rsidRPr="00C23C34" w:rsidTr="00252FD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74" w:type="pct"/>
            <w:vMerge w:val="restart"/>
            <w:noWrap/>
            <w:hideMark/>
          </w:tcPr>
          <w:p w:rsidR="00AA7E7A" w:rsidRPr="00C23C34" w:rsidRDefault="00AA7E7A" w:rsidP="00252FD3">
            <w:pPr>
              <w:spacing w:after="0"/>
              <w:rPr>
                <w:szCs w:val="24"/>
              </w:rPr>
            </w:pPr>
            <w:r w:rsidRPr="00C23C34">
              <w:rPr>
                <w:szCs w:val="24"/>
              </w:rPr>
              <w:t>İlçeler</w:t>
            </w:r>
          </w:p>
        </w:tc>
        <w:tc>
          <w:tcPr>
            <w:tcW w:w="2115" w:type="pct"/>
            <w:gridSpan w:val="6"/>
            <w:hideMark/>
          </w:tcPr>
          <w:p w:rsidR="00AA7E7A" w:rsidRPr="00C23C34" w:rsidRDefault="00AA7E7A" w:rsidP="00252FD3">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Örgün</w:t>
            </w:r>
          </w:p>
        </w:tc>
        <w:tc>
          <w:tcPr>
            <w:tcW w:w="1763" w:type="pct"/>
            <w:gridSpan w:val="5"/>
          </w:tcPr>
          <w:p w:rsidR="00AA7E7A" w:rsidRPr="00C23C34" w:rsidRDefault="00AA7E7A" w:rsidP="00252FD3">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Yaygın</w:t>
            </w:r>
          </w:p>
        </w:tc>
        <w:tc>
          <w:tcPr>
            <w:tcW w:w="348" w:type="pct"/>
            <w:vMerge w:val="restart"/>
            <w:textDirection w:val="btLr"/>
            <w:hideMark/>
          </w:tcPr>
          <w:p w:rsidR="00AA7E7A" w:rsidRPr="00C23C34" w:rsidRDefault="00AA7E7A" w:rsidP="00252FD3">
            <w:pPr>
              <w:spacing w:after="0"/>
              <w:cnfStyle w:val="100000000000" w:firstRow="1" w:lastRow="0" w:firstColumn="0" w:lastColumn="0" w:oddVBand="0" w:evenVBand="0" w:oddHBand="0" w:evenHBand="0" w:firstRowFirstColumn="0" w:firstRowLastColumn="0" w:lastRowFirstColumn="0" w:lastRowLastColumn="0"/>
              <w:rPr>
                <w:szCs w:val="24"/>
              </w:rPr>
            </w:pPr>
            <w:r w:rsidRPr="00C23C34">
              <w:rPr>
                <w:szCs w:val="24"/>
              </w:rPr>
              <w:t>Toplam</w:t>
            </w:r>
          </w:p>
        </w:tc>
      </w:tr>
      <w:tr w:rsidR="00AA7E7A" w:rsidRPr="00C23C34" w:rsidTr="00252FD3">
        <w:trPr>
          <w:cnfStyle w:val="000000100000" w:firstRow="0" w:lastRow="0" w:firstColumn="0" w:lastColumn="0" w:oddVBand="0" w:evenVBand="0" w:oddHBand="1" w:evenHBand="0" w:firstRowFirstColumn="0" w:firstRowLastColumn="0" w:lastRowFirstColumn="0" w:lastRowLastColumn="0"/>
          <w:trHeight w:val="2797"/>
        </w:trPr>
        <w:tc>
          <w:tcPr>
            <w:cnfStyle w:val="001000000000" w:firstRow="0" w:lastRow="0" w:firstColumn="1" w:lastColumn="0" w:oddVBand="0" w:evenVBand="0" w:oddHBand="0" w:evenHBand="0" w:firstRowFirstColumn="0" w:firstRowLastColumn="0" w:lastRowFirstColumn="0" w:lastRowLastColumn="0"/>
            <w:tcW w:w="774" w:type="pct"/>
            <w:vMerge/>
            <w:hideMark/>
          </w:tcPr>
          <w:p w:rsidR="00AA7E7A" w:rsidRPr="00C23C34" w:rsidRDefault="00AA7E7A" w:rsidP="00252FD3">
            <w:pPr>
              <w:spacing w:after="0"/>
              <w:rPr>
                <w:szCs w:val="24"/>
              </w:rPr>
            </w:pP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Anaokulu</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İlk ve Ortaokul</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Düz Lise</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Anadolu Lisesi</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Fen Lisesi</w:t>
            </w:r>
          </w:p>
        </w:tc>
        <w:tc>
          <w:tcPr>
            <w:tcW w:w="354" w:type="pct"/>
            <w:textDirection w:val="btLr"/>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Pr>
                <w:b/>
                <w:bCs/>
                <w:szCs w:val="24"/>
              </w:rPr>
              <w:t>Özel Sağlık Meslek Lisesi</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Dershane</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Motorlu Taşıt Sürücüleri Kursu</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Muhtelif Kurslar</w:t>
            </w:r>
          </w:p>
        </w:tc>
        <w:tc>
          <w:tcPr>
            <w:tcW w:w="352" w:type="pct"/>
            <w:textDirection w:val="btLr"/>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Pr>
                <w:b/>
                <w:bCs/>
                <w:szCs w:val="24"/>
              </w:rPr>
              <w:t>Özel Etüt Merkezi</w:t>
            </w:r>
          </w:p>
        </w:tc>
        <w:tc>
          <w:tcPr>
            <w:tcW w:w="355"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Eğitim ve Rehabilitasyon Merkezi</w:t>
            </w:r>
          </w:p>
        </w:tc>
        <w:tc>
          <w:tcPr>
            <w:tcW w:w="348" w:type="pct"/>
            <w:vMerge/>
            <w:hideMark/>
          </w:tcPr>
          <w:p w:rsidR="00AA7E7A" w:rsidRPr="00C23C34" w:rsidRDefault="00AA7E7A" w:rsidP="00252FD3">
            <w:pPr>
              <w:spacing w:after="0"/>
              <w:cnfStyle w:val="000000100000" w:firstRow="0" w:lastRow="0" w:firstColumn="0" w:lastColumn="0" w:oddVBand="0" w:evenVBand="0" w:oddHBand="1" w:evenHBand="0" w:firstRowFirstColumn="0" w:firstRowLastColumn="0" w:lastRowFirstColumn="0" w:lastRowLastColumn="0"/>
              <w:rPr>
                <w:b/>
                <w:bCs/>
                <w:szCs w:val="24"/>
              </w:rPr>
            </w:pPr>
          </w:p>
        </w:tc>
      </w:tr>
      <w:tr w:rsidR="00AA7E7A" w:rsidRPr="00C23C34" w:rsidTr="00252FD3">
        <w:trPr>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2C3B34" w:rsidRDefault="00AA7E7A" w:rsidP="00252FD3">
            <w:pPr>
              <w:spacing w:after="0"/>
              <w:rPr>
                <w:rFonts w:ascii="Arial Narrow" w:hAnsi="Arial Narrow"/>
                <w:color w:val="000000"/>
                <w:sz w:val="20"/>
                <w:szCs w:val="20"/>
                <w:lang w:eastAsia="tr-TR"/>
              </w:rPr>
            </w:pPr>
            <w:r w:rsidRPr="00252FD3">
              <w:rPr>
                <w:rFonts w:ascii="Arial Narrow" w:hAnsi="Arial Narrow"/>
                <w:bCs w:val="0"/>
                <w:sz w:val="20"/>
                <w:szCs w:val="20"/>
                <w:lang w:eastAsia="tr-TR"/>
              </w:rPr>
              <w:t>MERKEZ</w:t>
            </w:r>
          </w:p>
        </w:tc>
        <w:tc>
          <w:tcPr>
            <w:tcW w:w="352" w:type="pct"/>
            <w:hideMark/>
          </w:tcPr>
          <w:p w:rsidR="00AA7E7A"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pPr>
            <w:r>
              <w:rPr>
                <w:szCs w:val="24"/>
              </w:rPr>
              <w:t>2</w:t>
            </w:r>
          </w:p>
        </w:tc>
        <w:tc>
          <w:tcPr>
            <w:tcW w:w="352" w:type="pct"/>
            <w:noWrap/>
            <w:hideMark/>
          </w:tcPr>
          <w:p w:rsidR="00AA7E7A"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pPr>
            <w:r>
              <w:rPr>
                <w:szCs w:val="24"/>
              </w:rPr>
              <w:t>2</w:t>
            </w:r>
          </w:p>
        </w:tc>
        <w:tc>
          <w:tcPr>
            <w:tcW w:w="352" w:type="pct"/>
            <w:noWrap/>
            <w:hideMark/>
          </w:tcPr>
          <w:p w:rsidR="00AA7E7A"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pPr>
            <w:r>
              <w:rPr>
                <w:szCs w:val="24"/>
              </w:rPr>
              <w:t>0</w:t>
            </w:r>
          </w:p>
        </w:tc>
        <w:tc>
          <w:tcPr>
            <w:tcW w:w="352" w:type="pct"/>
            <w:noWrap/>
            <w:hideMark/>
          </w:tcPr>
          <w:p w:rsidR="00AA7E7A"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pPr>
            <w:r>
              <w:rPr>
                <w:szCs w:val="24"/>
              </w:rPr>
              <w:t>0</w:t>
            </w:r>
          </w:p>
        </w:tc>
        <w:tc>
          <w:tcPr>
            <w:tcW w:w="352" w:type="pct"/>
            <w:noWrap/>
            <w:hideMark/>
          </w:tcPr>
          <w:p w:rsidR="00AA7E7A"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pPr>
            <w:r>
              <w:rPr>
                <w:szCs w:val="24"/>
              </w:rPr>
              <w:t>0</w:t>
            </w:r>
          </w:p>
        </w:tc>
        <w:tc>
          <w:tcPr>
            <w:tcW w:w="354" w:type="pct"/>
          </w:tcPr>
          <w:p w:rsidR="00AA7E7A"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pPr>
            <w:r>
              <w:rPr>
                <w:szCs w:val="24"/>
              </w:rPr>
              <w:t>1</w:t>
            </w:r>
          </w:p>
        </w:tc>
        <w:tc>
          <w:tcPr>
            <w:tcW w:w="352" w:type="pct"/>
            <w:hideMark/>
          </w:tcPr>
          <w:p w:rsidR="00AA7E7A" w:rsidRPr="00C23C34"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352" w:type="pct"/>
            <w:hideMark/>
          </w:tcPr>
          <w:p w:rsidR="00AA7E7A" w:rsidRPr="00C23C34"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352" w:type="pct"/>
            <w:hideMark/>
          </w:tcPr>
          <w:p w:rsidR="00AA7E7A" w:rsidRPr="00C23C34"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352" w:type="pct"/>
          </w:tcPr>
          <w:p w:rsidR="00AA7E7A" w:rsidRPr="00C23C34"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55" w:type="pct"/>
            <w:hideMark/>
          </w:tcPr>
          <w:p w:rsidR="00AA7E7A" w:rsidRPr="00C23C34"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348" w:type="pct"/>
            <w:noWrap/>
            <w:hideMark/>
          </w:tcPr>
          <w:p w:rsidR="00AA7E7A" w:rsidRPr="00C23C34"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r>
      <w:tr w:rsidR="00AA7E7A" w:rsidRPr="00C23C34" w:rsidTr="00252F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sz w:val="20"/>
                <w:szCs w:val="20"/>
                <w:lang w:eastAsia="tr-TR"/>
              </w:rPr>
            </w:pPr>
            <w:r w:rsidRPr="00E17A6B">
              <w:rPr>
                <w:sz w:val="20"/>
                <w:szCs w:val="20"/>
                <w:lang w:eastAsia="tr-TR"/>
              </w:rPr>
              <w:t>AKDAĞMADENİ</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hideMark/>
          </w:tcPr>
          <w:p w:rsidR="00AA7E7A" w:rsidRPr="00C23C34"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352" w:type="pct"/>
            <w:hideMark/>
          </w:tcPr>
          <w:p w:rsidR="00AA7E7A" w:rsidRPr="00C23C34"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52" w:type="pct"/>
            <w:hideMark/>
          </w:tcPr>
          <w:p w:rsidR="00AA7E7A" w:rsidRPr="00C23C34"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C23C34"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5" w:type="pct"/>
            <w:hideMark/>
          </w:tcPr>
          <w:p w:rsidR="00AA7E7A" w:rsidRPr="00C23C34"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48" w:type="pct"/>
            <w:noWrap/>
            <w:hideMark/>
          </w:tcPr>
          <w:p w:rsidR="00AA7E7A" w:rsidRPr="00C23C34"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4</w:t>
            </w:r>
          </w:p>
        </w:tc>
      </w:tr>
      <w:tr w:rsidR="00AA7E7A" w:rsidRPr="00C23C34" w:rsidTr="00252FD3">
        <w:trPr>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b w:val="0"/>
                <w:bCs w:val="0"/>
                <w:sz w:val="20"/>
                <w:szCs w:val="20"/>
                <w:lang w:eastAsia="tr-TR"/>
              </w:rPr>
            </w:pPr>
            <w:r w:rsidRPr="00E17A6B">
              <w:rPr>
                <w:b w:val="0"/>
                <w:bCs w:val="0"/>
                <w:sz w:val="20"/>
                <w:szCs w:val="20"/>
                <w:lang w:eastAsia="tr-TR"/>
              </w:rPr>
              <w:t>AYDINCIK</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5"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8"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r>
      <w:tr w:rsidR="00AA7E7A" w:rsidRPr="00C23C34" w:rsidTr="00252F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sz w:val="20"/>
                <w:szCs w:val="20"/>
                <w:lang w:eastAsia="tr-TR"/>
              </w:rPr>
            </w:pPr>
            <w:r w:rsidRPr="00E17A6B">
              <w:rPr>
                <w:sz w:val="20"/>
                <w:szCs w:val="20"/>
                <w:lang w:eastAsia="tr-TR"/>
              </w:rPr>
              <w:t>BOĞAZLIYAN</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hideMark/>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352" w:type="pct"/>
            <w:hideMark/>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5" w:type="pct"/>
            <w:hideMark/>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48" w:type="pct"/>
            <w:noWrap/>
            <w:hideMark/>
          </w:tcPr>
          <w:p w:rsidR="00AA7E7A" w:rsidRPr="00C23C34"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p>
        </w:tc>
      </w:tr>
      <w:tr w:rsidR="00AA7E7A" w:rsidRPr="00C23C34" w:rsidTr="00252FD3">
        <w:trPr>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b w:val="0"/>
                <w:bCs w:val="0"/>
                <w:sz w:val="20"/>
                <w:szCs w:val="20"/>
                <w:lang w:eastAsia="tr-TR"/>
              </w:rPr>
            </w:pPr>
            <w:r w:rsidRPr="00E17A6B">
              <w:rPr>
                <w:b w:val="0"/>
                <w:bCs w:val="0"/>
                <w:sz w:val="20"/>
                <w:szCs w:val="20"/>
                <w:lang w:eastAsia="tr-TR"/>
              </w:rPr>
              <w:t>ÇANDIR</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4" w:type="pct"/>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5" w:type="pct"/>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8" w:type="pct"/>
            <w:noWrap/>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r>
      <w:tr w:rsidR="00AA7E7A" w:rsidRPr="00C23C34" w:rsidTr="00252F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sz w:val="20"/>
                <w:szCs w:val="20"/>
                <w:lang w:eastAsia="tr-TR"/>
              </w:rPr>
            </w:pPr>
            <w:r w:rsidRPr="00E17A6B">
              <w:rPr>
                <w:sz w:val="20"/>
                <w:szCs w:val="20"/>
                <w:lang w:eastAsia="tr-TR"/>
              </w:rPr>
              <w:t>ÇAYIRALAN</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hideMark/>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52" w:type="pct"/>
            <w:hideMark/>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5"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48"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r>
      <w:tr w:rsidR="00AA7E7A" w:rsidRPr="00C23C34" w:rsidTr="00252FD3">
        <w:trPr>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b w:val="0"/>
                <w:bCs w:val="0"/>
                <w:sz w:val="20"/>
                <w:szCs w:val="20"/>
                <w:lang w:eastAsia="tr-TR"/>
              </w:rPr>
            </w:pPr>
            <w:r w:rsidRPr="00E17A6B">
              <w:rPr>
                <w:b w:val="0"/>
                <w:bCs w:val="0"/>
                <w:sz w:val="20"/>
                <w:szCs w:val="20"/>
                <w:lang w:eastAsia="tr-TR"/>
              </w:rPr>
              <w:t>ÇEKEREK</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5" w:type="pct"/>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48"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r>
      <w:tr w:rsidR="00AA7E7A" w:rsidRPr="00C23C34" w:rsidTr="00252F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sz w:val="20"/>
                <w:szCs w:val="20"/>
                <w:lang w:eastAsia="tr-TR"/>
              </w:rPr>
            </w:pPr>
            <w:r w:rsidRPr="00E17A6B">
              <w:rPr>
                <w:sz w:val="20"/>
                <w:szCs w:val="20"/>
                <w:lang w:eastAsia="tr-TR"/>
              </w:rPr>
              <w:t>KADIŞEHRİ</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5"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48"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r>
      <w:tr w:rsidR="00AA7E7A" w:rsidRPr="00C23C34" w:rsidTr="00252FD3">
        <w:trPr>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b w:val="0"/>
                <w:bCs w:val="0"/>
                <w:sz w:val="20"/>
                <w:szCs w:val="20"/>
                <w:lang w:eastAsia="tr-TR"/>
              </w:rPr>
            </w:pPr>
            <w:r w:rsidRPr="00E17A6B">
              <w:rPr>
                <w:b w:val="0"/>
                <w:bCs w:val="0"/>
                <w:sz w:val="20"/>
                <w:szCs w:val="20"/>
                <w:lang w:eastAsia="tr-TR"/>
              </w:rPr>
              <w:t>SARAYKENT</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5"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8"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r w:rsidR="00AA7E7A" w:rsidRPr="00C23C34" w:rsidTr="00252F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sz w:val="20"/>
                <w:szCs w:val="20"/>
                <w:lang w:eastAsia="tr-TR"/>
              </w:rPr>
            </w:pPr>
            <w:r w:rsidRPr="00E17A6B">
              <w:rPr>
                <w:sz w:val="20"/>
                <w:szCs w:val="20"/>
                <w:lang w:eastAsia="tr-TR"/>
              </w:rPr>
              <w:t>SARIKAYA</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5"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48"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4</w:t>
            </w:r>
          </w:p>
        </w:tc>
      </w:tr>
      <w:tr w:rsidR="00AA7E7A" w:rsidRPr="00C23C34" w:rsidTr="00252FD3">
        <w:trPr>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b w:val="0"/>
                <w:bCs w:val="0"/>
                <w:sz w:val="20"/>
                <w:szCs w:val="20"/>
                <w:lang w:eastAsia="tr-TR"/>
              </w:rPr>
            </w:pPr>
            <w:r w:rsidRPr="00E17A6B">
              <w:rPr>
                <w:b w:val="0"/>
                <w:bCs w:val="0"/>
                <w:sz w:val="20"/>
                <w:szCs w:val="20"/>
                <w:lang w:eastAsia="tr-TR"/>
              </w:rPr>
              <w:t>SORGUN</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4" w:type="pct"/>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352" w:type="pct"/>
            <w:hideMark/>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5"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48"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r>
      <w:tr w:rsidR="00AA7E7A" w:rsidRPr="00C23C34" w:rsidTr="00252F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sz w:val="20"/>
                <w:szCs w:val="20"/>
                <w:lang w:eastAsia="tr-TR"/>
              </w:rPr>
            </w:pPr>
            <w:r w:rsidRPr="00E17A6B">
              <w:rPr>
                <w:sz w:val="20"/>
                <w:szCs w:val="20"/>
                <w:lang w:eastAsia="tr-TR"/>
              </w:rPr>
              <w:t>ŞEFAATLİ</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52"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5" w:type="pct"/>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48" w:type="pct"/>
            <w:noWrap/>
            <w:hideMark/>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r>
      <w:tr w:rsidR="00AA7E7A" w:rsidRPr="00C23C34" w:rsidTr="00252FD3">
        <w:trPr>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b w:val="0"/>
                <w:bCs w:val="0"/>
                <w:sz w:val="20"/>
                <w:szCs w:val="20"/>
                <w:lang w:eastAsia="tr-TR"/>
              </w:rPr>
            </w:pPr>
            <w:r w:rsidRPr="00E17A6B">
              <w:rPr>
                <w:b w:val="0"/>
                <w:bCs w:val="0"/>
                <w:sz w:val="20"/>
                <w:szCs w:val="20"/>
                <w:lang w:eastAsia="tr-TR"/>
              </w:rPr>
              <w:t>YERKÖY</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4"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352" w:type="pct"/>
          </w:tcPr>
          <w:p w:rsidR="00AA7E7A" w:rsidRPr="00FF63B6"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5"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348" w:type="pct"/>
            <w:noWrap/>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r>
      <w:tr w:rsidR="00AA7E7A" w:rsidRPr="00C23C34" w:rsidTr="00252FD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E17A6B" w:rsidRDefault="00AA7E7A" w:rsidP="00252FD3">
            <w:pPr>
              <w:spacing w:after="0"/>
              <w:rPr>
                <w:sz w:val="20"/>
                <w:szCs w:val="20"/>
                <w:lang w:eastAsia="tr-TR"/>
              </w:rPr>
            </w:pPr>
            <w:r w:rsidRPr="00E17A6B">
              <w:rPr>
                <w:sz w:val="20"/>
                <w:szCs w:val="20"/>
                <w:lang w:eastAsia="tr-TR"/>
              </w:rPr>
              <w:t>YENİFAKILI</w:t>
            </w:r>
          </w:p>
        </w:tc>
        <w:tc>
          <w:tcPr>
            <w:tcW w:w="352"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4" w:type="pct"/>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FF63B6">
              <w:rPr>
                <w:szCs w:val="24"/>
              </w:rPr>
              <w:t>0</w:t>
            </w:r>
          </w:p>
        </w:tc>
        <w:tc>
          <w:tcPr>
            <w:tcW w:w="352"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FF63B6">
              <w:rPr>
                <w:szCs w:val="24"/>
              </w:rPr>
              <w:t>0</w:t>
            </w:r>
          </w:p>
        </w:tc>
        <w:tc>
          <w:tcPr>
            <w:tcW w:w="352" w:type="pct"/>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FF63B6"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5" w:type="pct"/>
          </w:tcPr>
          <w:p w:rsidR="00AA7E7A" w:rsidRPr="00FF63B6" w:rsidRDefault="00AA7E7A"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FF63B6">
              <w:rPr>
                <w:szCs w:val="24"/>
              </w:rPr>
              <w:t>0</w:t>
            </w:r>
          </w:p>
        </w:tc>
        <w:tc>
          <w:tcPr>
            <w:tcW w:w="348" w:type="pct"/>
            <w:noWrap/>
          </w:tcPr>
          <w:p w:rsidR="00AA7E7A"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r>
      <w:tr w:rsidR="00AA7E7A" w:rsidRPr="00C23C34" w:rsidTr="00252FD3">
        <w:trPr>
          <w:trHeight w:val="315"/>
        </w:trPr>
        <w:tc>
          <w:tcPr>
            <w:cnfStyle w:val="001000000000" w:firstRow="0" w:lastRow="0" w:firstColumn="1" w:lastColumn="0" w:oddVBand="0" w:evenVBand="0" w:oddHBand="0" w:evenHBand="0" w:firstRowFirstColumn="0" w:firstRowLastColumn="0" w:lastRowFirstColumn="0" w:lastRowLastColumn="0"/>
            <w:tcW w:w="774" w:type="pct"/>
          </w:tcPr>
          <w:p w:rsidR="00AA7E7A" w:rsidRPr="002C3B34" w:rsidRDefault="00AA7E7A" w:rsidP="00252FD3">
            <w:pPr>
              <w:spacing w:after="0"/>
              <w:rPr>
                <w:rFonts w:ascii="Arial Narrow" w:hAnsi="Arial Narrow"/>
                <w:color w:val="000000"/>
                <w:sz w:val="20"/>
                <w:szCs w:val="20"/>
                <w:lang w:eastAsia="tr-TR"/>
              </w:rPr>
            </w:pPr>
            <w:r w:rsidRPr="004C10B9">
              <w:rPr>
                <w:rFonts w:ascii="Arial Narrow" w:hAnsi="Arial Narrow"/>
                <w:sz w:val="20"/>
                <w:szCs w:val="20"/>
                <w:lang w:eastAsia="tr-TR"/>
              </w:rPr>
              <w:t>TOPLAM</w:t>
            </w:r>
          </w:p>
        </w:tc>
        <w:tc>
          <w:tcPr>
            <w:tcW w:w="352" w:type="pct"/>
          </w:tcPr>
          <w:p w:rsidR="00AA7E7A" w:rsidRPr="006F61AD"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52" w:type="pct"/>
            <w:noWrap/>
          </w:tcPr>
          <w:p w:rsidR="00AA7E7A" w:rsidRPr="006F61AD"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52" w:type="pct"/>
            <w:noWrap/>
          </w:tcPr>
          <w:p w:rsidR="00AA7E7A" w:rsidRPr="006F61AD"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tcPr>
          <w:p w:rsidR="00AA7E7A" w:rsidRPr="006F61AD"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tcPr>
          <w:p w:rsidR="00AA7E7A" w:rsidRPr="006F61AD"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4" w:type="pct"/>
          </w:tcPr>
          <w:p w:rsidR="00AA7E7A"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52" w:type="pct"/>
          </w:tcPr>
          <w:p w:rsidR="00AA7E7A" w:rsidRPr="00C23C34"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352" w:type="pct"/>
          </w:tcPr>
          <w:p w:rsidR="00AA7E7A" w:rsidRPr="00C23C34"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352" w:type="pct"/>
          </w:tcPr>
          <w:p w:rsidR="00AA7E7A" w:rsidRPr="00FE6A35"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6</w:t>
            </w:r>
          </w:p>
        </w:tc>
        <w:tc>
          <w:tcPr>
            <w:tcW w:w="352" w:type="pct"/>
          </w:tcPr>
          <w:p w:rsidR="00AA7E7A" w:rsidRPr="00FE6A35"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55" w:type="pct"/>
          </w:tcPr>
          <w:p w:rsidR="00AA7E7A" w:rsidRPr="00FE6A35"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348" w:type="pct"/>
            <w:noWrap/>
          </w:tcPr>
          <w:p w:rsidR="00AA7E7A" w:rsidRDefault="00252FD3"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7</w:t>
            </w:r>
            <w:r w:rsidR="00AA7E7A">
              <w:rPr>
                <w:szCs w:val="24"/>
              </w:rPr>
              <w:t>5</w:t>
            </w:r>
          </w:p>
        </w:tc>
      </w:tr>
    </w:tbl>
    <w:p w:rsidR="00AD0F3D" w:rsidRDefault="00AD0F3D" w:rsidP="00AD0F3D">
      <w:pPr>
        <w:pStyle w:val="Balk4"/>
        <w:numPr>
          <w:ilvl w:val="0"/>
          <w:numId w:val="0"/>
        </w:num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Pr="00AD0F3D" w:rsidRDefault="00AD0F3D" w:rsidP="00AD0F3D">
      <w:pPr>
        <w:rPr>
          <w:lang w:eastAsia="tr-TR"/>
        </w:rPr>
      </w:pPr>
    </w:p>
    <w:p w:rsidR="00F91188" w:rsidRDefault="00F91188" w:rsidP="00803E38">
      <w:pPr>
        <w:pStyle w:val="Balk4"/>
        <w:ind w:firstLine="896"/>
      </w:pPr>
      <w:bookmarkStart w:id="254" w:name="_Toc413424125"/>
      <w:r>
        <w:lastRenderedPageBreak/>
        <w:t>ÖZEL EĞİTİM</w:t>
      </w:r>
      <w:bookmarkEnd w:id="254"/>
    </w:p>
    <w:p w:rsidR="00F91188" w:rsidRDefault="00136020" w:rsidP="00136020">
      <w:pPr>
        <w:ind w:firstLine="709"/>
        <w:jc w:val="both"/>
        <w:rPr>
          <w:rFonts w:ascii="Times New Roman" w:hAnsi="Times New Roman"/>
          <w:sz w:val="24"/>
          <w:lang w:eastAsia="tr-TR"/>
        </w:rPr>
      </w:pPr>
      <w:r w:rsidRPr="00136020">
        <w:rPr>
          <w:rFonts w:ascii="Times New Roman" w:hAnsi="Times New Roman"/>
          <w:sz w:val="24"/>
          <w:lang w:eastAsia="tr-TR"/>
        </w:rPr>
        <w:t>İlimiz geneli ilkokul, ortaokul ve ortaöğretimde özel eğitim alan öğrencilerin özel eğitime ihtiyacı</w:t>
      </w:r>
      <w:r w:rsidR="007B46D9">
        <w:rPr>
          <w:rFonts w:ascii="Times New Roman" w:hAnsi="Times New Roman"/>
          <w:sz w:val="24"/>
          <w:lang w:eastAsia="tr-TR"/>
        </w:rPr>
        <w:t xml:space="preserve"> olan öğrencilere oranı Tablo 49’ da</w:t>
      </w:r>
      <w:r w:rsidRPr="00136020">
        <w:rPr>
          <w:rFonts w:ascii="Times New Roman" w:hAnsi="Times New Roman"/>
          <w:sz w:val="24"/>
          <w:lang w:eastAsia="tr-TR"/>
        </w:rPr>
        <w:t xml:space="preserve"> verilmiştir.</w:t>
      </w:r>
    </w:p>
    <w:p w:rsidR="00136020" w:rsidRPr="00136020" w:rsidRDefault="00302FCC" w:rsidP="00136020">
      <w:pPr>
        <w:rPr>
          <w:rFonts w:ascii="Times New Roman" w:hAnsi="Times New Roman"/>
          <w:sz w:val="24"/>
          <w:lang w:eastAsia="tr-TR"/>
        </w:rPr>
      </w:pPr>
      <w:r>
        <w:rPr>
          <w:rStyle w:val="GlVurgulama"/>
          <w:rFonts w:asciiTheme="majorHAnsi" w:eastAsiaTheme="majorEastAsia" w:hAnsiTheme="majorHAnsi" w:cstheme="majorBidi"/>
          <w:b w:val="0"/>
          <w:i w:val="0"/>
          <w:color w:val="C00000"/>
          <w:spacing w:val="15"/>
          <w:sz w:val="24"/>
          <w:szCs w:val="24"/>
        </w:rPr>
        <w:t>TABLO 49</w:t>
      </w:r>
      <w:r w:rsidR="00136020" w:rsidRPr="00AA7E7A">
        <w:rPr>
          <w:rStyle w:val="GlVurgulama"/>
          <w:rFonts w:asciiTheme="majorHAnsi" w:eastAsiaTheme="majorEastAsia" w:hAnsiTheme="majorHAnsi" w:cstheme="majorBidi"/>
          <w:b w:val="0"/>
          <w:i w:val="0"/>
          <w:color w:val="C00000"/>
          <w:spacing w:val="15"/>
          <w:sz w:val="24"/>
          <w:szCs w:val="24"/>
        </w:rPr>
        <w:t xml:space="preserve">: </w:t>
      </w:r>
      <w:r w:rsidR="00136020">
        <w:rPr>
          <w:rStyle w:val="GlVurgulama"/>
          <w:rFonts w:asciiTheme="majorHAnsi" w:eastAsiaTheme="majorEastAsia" w:hAnsiTheme="majorHAnsi" w:cstheme="majorBidi"/>
          <w:b w:val="0"/>
          <w:i w:val="0"/>
          <w:color w:val="C00000"/>
          <w:spacing w:val="15"/>
          <w:sz w:val="24"/>
          <w:szCs w:val="24"/>
        </w:rPr>
        <w:t xml:space="preserve">ÖZEL EĞİTİM ALAN ÖĞRENCİLERİN ÖZEL EĞİTİME İHTİYACI OLAN ÖĞRENCİLERE ORANI </w:t>
      </w:r>
    </w:p>
    <w:tbl>
      <w:tblPr>
        <w:tblStyle w:val="OrtaKlavuz3-Vurgu2"/>
        <w:tblW w:w="5120" w:type="pct"/>
        <w:tblLook w:val="0420" w:firstRow="1" w:lastRow="0" w:firstColumn="0" w:lastColumn="0" w:noHBand="0" w:noVBand="1"/>
      </w:tblPr>
      <w:tblGrid>
        <w:gridCol w:w="1270"/>
        <w:gridCol w:w="1020"/>
        <w:gridCol w:w="1022"/>
        <w:gridCol w:w="900"/>
        <w:gridCol w:w="1021"/>
        <w:gridCol w:w="1021"/>
        <w:gridCol w:w="898"/>
        <w:gridCol w:w="1021"/>
        <w:gridCol w:w="1021"/>
        <w:gridCol w:w="896"/>
      </w:tblGrid>
      <w:tr w:rsidR="00136020" w:rsidRPr="004032E0" w:rsidTr="00136020">
        <w:trPr>
          <w:cnfStyle w:val="100000000000" w:firstRow="1" w:lastRow="0" w:firstColumn="0" w:lastColumn="0" w:oddVBand="0" w:evenVBand="0" w:oddHBand="0" w:evenHBand="0" w:firstRowFirstColumn="0" w:firstRowLastColumn="0" w:lastRowFirstColumn="0" w:lastRowLastColumn="0"/>
          <w:trHeight w:val="390"/>
        </w:trPr>
        <w:tc>
          <w:tcPr>
            <w:tcW w:w="629" w:type="pct"/>
            <w:vMerge w:val="restart"/>
            <w:vAlign w:val="bottom"/>
            <w:hideMark/>
          </w:tcPr>
          <w:p w:rsidR="00F91188" w:rsidRPr="00F91188" w:rsidRDefault="00F91188" w:rsidP="00F91188">
            <w:pPr>
              <w:spacing w:after="0"/>
              <w:textAlignment w:val="center"/>
              <w:rPr>
                <w:rFonts w:ascii="Arial" w:eastAsia="Times New Roman" w:hAnsi="Arial" w:cs="Arial"/>
                <w:sz w:val="36"/>
                <w:szCs w:val="36"/>
                <w:lang w:eastAsia="tr-TR"/>
              </w:rPr>
            </w:pPr>
            <w:r w:rsidRPr="00F91188">
              <w:rPr>
                <w:rFonts w:eastAsia="Times New Roman" w:cs="Arial"/>
                <w:bCs w:val="0"/>
                <w:kern w:val="24"/>
                <w:sz w:val="24"/>
                <w:szCs w:val="24"/>
                <w:lang w:eastAsia="tr-TR"/>
              </w:rPr>
              <w:t>DÖNEM</w:t>
            </w:r>
          </w:p>
        </w:tc>
        <w:tc>
          <w:tcPr>
            <w:tcW w:w="1457" w:type="pct"/>
            <w:gridSpan w:val="3"/>
            <w:hideMark/>
          </w:tcPr>
          <w:p w:rsidR="00F91188" w:rsidRPr="00F91188" w:rsidRDefault="00F91188" w:rsidP="00136020">
            <w:pPr>
              <w:spacing w:after="0"/>
              <w:jc w:val="center"/>
              <w:textAlignment w:val="center"/>
              <w:rPr>
                <w:rFonts w:ascii="Arial" w:eastAsia="Times New Roman" w:hAnsi="Arial" w:cs="Arial"/>
                <w:sz w:val="36"/>
                <w:szCs w:val="36"/>
                <w:lang w:eastAsia="tr-TR"/>
              </w:rPr>
            </w:pPr>
            <w:r w:rsidRPr="00F91188">
              <w:rPr>
                <w:rFonts w:eastAsia="Times New Roman" w:cs="Arial"/>
                <w:b w:val="0"/>
                <w:bCs w:val="0"/>
                <w:kern w:val="24"/>
                <w:sz w:val="28"/>
                <w:szCs w:val="28"/>
                <w:lang w:eastAsia="tr-TR"/>
              </w:rPr>
              <w:t>İLKOKUL</w:t>
            </w:r>
          </w:p>
        </w:tc>
        <w:tc>
          <w:tcPr>
            <w:tcW w:w="1457" w:type="pct"/>
            <w:gridSpan w:val="3"/>
            <w:hideMark/>
          </w:tcPr>
          <w:p w:rsidR="00F91188" w:rsidRPr="00F91188" w:rsidRDefault="00F91188" w:rsidP="00136020">
            <w:pPr>
              <w:spacing w:after="0"/>
              <w:jc w:val="center"/>
              <w:textAlignment w:val="center"/>
              <w:rPr>
                <w:rFonts w:ascii="Arial" w:eastAsia="Times New Roman" w:hAnsi="Arial" w:cs="Arial"/>
                <w:sz w:val="36"/>
                <w:szCs w:val="36"/>
                <w:lang w:eastAsia="tr-TR"/>
              </w:rPr>
            </w:pPr>
            <w:r w:rsidRPr="00F91188">
              <w:rPr>
                <w:rFonts w:eastAsia="Times New Roman" w:cs="Arial"/>
                <w:b w:val="0"/>
                <w:bCs w:val="0"/>
                <w:kern w:val="24"/>
                <w:sz w:val="28"/>
                <w:szCs w:val="28"/>
                <w:lang w:eastAsia="tr-TR"/>
              </w:rPr>
              <w:t>ORTAOKUL</w:t>
            </w:r>
          </w:p>
        </w:tc>
        <w:tc>
          <w:tcPr>
            <w:tcW w:w="1456" w:type="pct"/>
            <w:gridSpan w:val="3"/>
            <w:hideMark/>
          </w:tcPr>
          <w:p w:rsidR="00F91188" w:rsidRPr="00F91188" w:rsidRDefault="00F91188" w:rsidP="00136020">
            <w:pPr>
              <w:spacing w:after="0"/>
              <w:jc w:val="center"/>
              <w:textAlignment w:val="center"/>
              <w:rPr>
                <w:rFonts w:ascii="Arial" w:eastAsia="Times New Roman" w:hAnsi="Arial" w:cs="Arial"/>
                <w:sz w:val="36"/>
                <w:szCs w:val="36"/>
                <w:lang w:eastAsia="tr-TR"/>
              </w:rPr>
            </w:pPr>
            <w:r w:rsidRPr="00F91188">
              <w:rPr>
                <w:rFonts w:eastAsia="Times New Roman" w:cs="Arial"/>
                <w:b w:val="0"/>
                <w:bCs w:val="0"/>
                <w:kern w:val="24"/>
                <w:sz w:val="28"/>
                <w:szCs w:val="28"/>
                <w:lang w:eastAsia="tr-TR"/>
              </w:rPr>
              <w:t>ORTAÖĞRETİM</w:t>
            </w:r>
          </w:p>
        </w:tc>
      </w:tr>
      <w:tr w:rsidR="00136020" w:rsidRPr="004032E0" w:rsidTr="00856902">
        <w:trPr>
          <w:cnfStyle w:val="000000100000" w:firstRow="0" w:lastRow="0" w:firstColumn="0" w:lastColumn="0" w:oddVBand="0" w:evenVBand="0" w:oddHBand="1" w:evenHBand="0" w:firstRowFirstColumn="0" w:firstRowLastColumn="0" w:lastRowFirstColumn="0" w:lastRowLastColumn="0"/>
          <w:trHeight w:val="2334"/>
        </w:trPr>
        <w:tc>
          <w:tcPr>
            <w:tcW w:w="629" w:type="pct"/>
            <w:vMerge/>
            <w:hideMark/>
          </w:tcPr>
          <w:p w:rsidR="00F91188" w:rsidRPr="004032E0" w:rsidRDefault="00F91188" w:rsidP="00136020">
            <w:pPr>
              <w:spacing w:after="0"/>
              <w:rPr>
                <w:rFonts w:ascii="Arial" w:eastAsia="Times New Roman" w:hAnsi="Arial" w:cs="Arial"/>
                <w:sz w:val="36"/>
                <w:szCs w:val="36"/>
                <w:lang w:eastAsia="tr-TR"/>
              </w:rPr>
            </w:pPr>
          </w:p>
        </w:tc>
        <w:tc>
          <w:tcPr>
            <w:tcW w:w="505" w:type="pct"/>
            <w:vAlign w:val="center"/>
            <w:hideMark/>
          </w:tcPr>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xml:space="preserve"> Özel Eğitim Alan Öğrenci Sayısı</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(1)</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w:t>
            </w:r>
          </w:p>
        </w:tc>
        <w:tc>
          <w:tcPr>
            <w:tcW w:w="506" w:type="pct"/>
            <w:vAlign w:val="center"/>
            <w:hideMark/>
          </w:tcPr>
          <w:p w:rsidR="00F91188" w:rsidRPr="007B46D9" w:rsidRDefault="00F91188" w:rsidP="00856902">
            <w:pPr>
              <w:spacing w:after="0"/>
              <w:textAlignment w:val="center"/>
              <w:rPr>
                <w:rFonts w:ascii="Arial" w:eastAsia="Times New Roman" w:hAnsi="Arial" w:cs="Arial"/>
                <w:sz w:val="18"/>
                <w:szCs w:val="36"/>
                <w:lang w:eastAsia="tr-TR"/>
              </w:rPr>
            </w:pPr>
            <w:proofErr w:type="gramStart"/>
            <w:r w:rsidRPr="007B46D9">
              <w:rPr>
                <w:rFonts w:eastAsia="Times New Roman" w:cs="Arial"/>
                <w:b/>
                <w:bCs/>
                <w:color w:val="000000" w:themeColor="dark1"/>
                <w:kern w:val="24"/>
                <w:sz w:val="18"/>
                <w:szCs w:val="24"/>
                <w:lang w:eastAsia="tr-TR"/>
              </w:rPr>
              <w:t>Özel  Eğitime</w:t>
            </w:r>
            <w:proofErr w:type="gramEnd"/>
            <w:r w:rsidRPr="007B46D9">
              <w:rPr>
                <w:rFonts w:eastAsia="Times New Roman" w:cs="Arial"/>
                <w:b/>
                <w:bCs/>
                <w:color w:val="000000" w:themeColor="dark1"/>
                <w:kern w:val="24"/>
                <w:sz w:val="18"/>
                <w:szCs w:val="24"/>
                <w:lang w:eastAsia="tr-TR"/>
              </w:rPr>
              <w:t xml:space="preserve"> İhtiyacı olan tüm Öğrenci Sayısı</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(2)</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w:t>
            </w:r>
          </w:p>
        </w:tc>
        <w:tc>
          <w:tcPr>
            <w:tcW w:w="445" w:type="pct"/>
            <w:vAlign w:val="center"/>
            <w:hideMark/>
          </w:tcPr>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Oran</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xml:space="preserve"> %</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(1/2)</w:t>
            </w:r>
          </w:p>
        </w:tc>
        <w:tc>
          <w:tcPr>
            <w:tcW w:w="506" w:type="pct"/>
            <w:vAlign w:val="center"/>
            <w:hideMark/>
          </w:tcPr>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xml:space="preserve"> Özel Eğitim Alan Öğrenci Sayısı</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(1)</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w:t>
            </w:r>
          </w:p>
        </w:tc>
        <w:tc>
          <w:tcPr>
            <w:tcW w:w="506" w:type="pct"/>
            <w:vAlign w:val="center"/>
            <w:hideMark/>
          </w:tcPr>
          <w:p w:rsidR="00F91188" w:rsidRPr="007B46D9" w:rsidRDefault="00F91188" w:rsidP="00856902">
            <w:pPr>
              <w:spacing w:after="0"/>
              <w:textAlignment w:val="center"/>
              <w:rPr>
                <w:rFonts w:ascii="Arial" w:eastAsia="Times New Roman" w:hAnsi="Arial" w:cs="Arial"/>
                <w:sz w:val="18"/>
                <w:szCs w:val="36"/>
                <w:lang w:eastAsia="tr-TR"/>
              </w:rPr>
            </w:pPr>
            <w:proofErr w:type="gramStart"/>
            <w:r w:rsidRPr="007B46D9">
              <w:rPr>
                <w:rFonts w:eastAsia="Times New Roman" w:cs="Arial"/>
                <w:b/>
                <w:bCs/>
                <w:color w:val="000000" w:themeColor="dark1"/>
                <w:kern w:val="24"/>
                <w:sz w:val="18"/>
                <w:szCs w:val="24"/>
                <w:lang w:eastAsia="tr-TR"/>
              </w:rPr>
              <w:t>Özel  Eğitime</w:t>
            </w:r>
            <w:proofErr w:type="gramEnd"/>
            <w:r w:rsidRPr="007B46D9">
              <w:rPr>
                <w:rFonts w:eastAsia="Times New Roman" w:cs="Arial"/>
                <w:b/>
                <w:bCs/>
                <w:color w:val="000000" w:themeColor="dark1"/>
                <w:kern w:val="24"/>
                <w:sz w:val="18"/>
                <w:szCs w:val="24"/>
                <w:lang w:eastAsia="tr-TR"/>
              </w:rPr>
              <w:t xml:space="preserve"> İhtiyacı olan tüm Öğrenci Sayısı</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(2)</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w:t>
            </w:r>
          </w:p>
        </w:tc>
        <w:tc>
          <w:tcPr>
            <w:tcW w:w="445" w:type="pct"/>
            <w:vAlign w:val="center"/>
            <w:hideMark/>
          </w:tcPr>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Oran</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xml:space="preserve"> %</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(1/2)</w:t>
            </w:r>
          </w:p>
        </w:tc>
        <w:tc>
          <w:tcPr>
            <w:tcW w:w="506" w:type="pct"/>
            <w:vAlign w:val="center"/>
            <w:hideMark/>
          </w:tcPr>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xml:space="preserve"> Özel Eğitim Alan Öğrenci Sayısı</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(1)</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w:t>
            </w:r>
          </w:p>
        </w:tc>
        <w:tc>
          <w:tcPr>
            <w:tcW w:w="506" w:type="pct"/>
            <w:vAlign w:val="center"/>
            <w:hideMark/>
          </w:tcPr>
          <w:p w:rsidR="00F91188" w:rsidRPr="007B46D9" w:rsidRDefault="00F91188" w:rsidP="00856902">
            <w:pPr>
              <w:spacing w:after="0"/>
              <w:textAlignment w:val="center"/>
              <w:rPr>
                <w:rFonts w:ascii="Arial" w:eastAsia="Times New Roman" w:hAnsi="Arial" w:cs="Arial"/>
                <w:sz w:val="18"/>
                <w:szCs w:val="36"/>
                <w:lang w:eastAsia="tr-TR"/>
              </w:rPr>
            </w:pPr>
            <w:proofErr w:type="gramStart"/>
            <w:r w:rsidRPr="007B46D9">
              <w:rPr>
                <w:rFonts w:eastAsia="Times New Roman" w:cs="Arial"/>
                <w:b/>
                <w:bCs/>
                <w:color w:val="000000" w:themeColor="dark1"/>
                <w:kern w:val="24"/>
                <w:sz w:val="18"/>
                <w:szCs w:val="24"/>
                <w:lang w:eastAsia="tr-TR"/>
              </w:rPr>
              <w:t>Özel  Eğitime</w:t>
            </w:r>
            <w:proofErr w:type="gramEnd"/>
            <w:r w:rsidRPr="007B46D9">
              <w:rPr>
                <w:rFonts w:eastAsia="Times New Roman" w:cs="Arial"/>
                <w:b/>
                <w:bCs/>
                <w:color w:val="000000" w:themeColor="dark1"/>
                <w:kern w:val="24"/>
                <w:sz w:val="18"/>
                <w:szCs w:val="24"/>
                <w:lang w:eastAsia="tr-TR"/>
              </w:rPr>
              <w:t xml:space="preserve"> İhtiyacı olan tüm Öğrenci Sayısı</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(2)</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w:t>
            </w:r>
          </w:p>
        </w:tc>
        <w:tc>
          <w:tcPr>
            <w:tcW w:w="444" w:type="pct"/>
            <w:vAlign w:val="center"/>
            <w:hideMark/>
          </w:tcPr>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Oran</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 xml:space="preserve"> %</w:t>
            </w:r>
          </w:p>
          <w:p w:rsidR="00F91188" w:rsidRPr="007B46D9" w:rsidRDefault="00F91188" w:rsidP="00856902">
            <w:pPr>
              <w:spacing w:after="0"/>
              <w:textAlignment w:val="center"/>
              <w:rPr>
                <w:rFonts w:ascii="Arial" w:eastAsia="Times New Roman" w:hAnsi="Arial" w:cs="Arial"/>
                <w:sz w:val="18"/>
                <w:szCs w:val="36"/>
                <w:lang w:eastAsia="tr-TR"/>
              </w:rPr>
            </w:pPr>
            <w:r w:rsidRPr="007B46D9">
              <w:rPr>
                <w:rFonts w:eastAsia="Times New Roman" w:cs="Arial"/>
                <w:b/>
                <w:bCs/>
                <w:color w:val="000000" w:themeColor="dark1"/>
                <w:kern w:val="24"/>
                <w:sz w:val="18"/>
                <w:szCs w:val="24"/>
                <w:lang w:eastAsia="tr-TR"/>
              </w:rPr>
              <w:t>(1/2)</w:t>
            </w:r>
          </w:p>
        </w:tc>
      </w:tr>
      <w:tr w:rsidR="00136020" w:rsidRPr="004032E0" w:rsidTr="009D271B">
        <w:trPr>
          <w:trHeight w:val="275"/>
        </w:trPr>
        <w:tc>
          <w:tcPr>
            <w:tcW w:w="629"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themeColor="dark1"/>
                <w:kern w:val="24"/>
                <w:szCs w:val="26"/>
                <w:lang w:eastAsia="tr-TR"/>
              </w:rPr>
              <w:t>2011</w:t>
            </w:r>
            <w:r w:rsidR="00136020" w:rsidRPr="007B46D9">
              <w:rPr>
                <w:rFonts w:eastAsia="Times New Roman" w:cs="Arial"/>
                <w:color w:val="000000" w:themeColor="dark1"/>
                <w:kern w:val="24"/>
                <w:szCs w:val="26"/>
                <w:lang w:eastAsia="tr-TR"/>
              </w:rPr>
              <w:t>-</w:t>
            </w:r>
            <w:r w:rsidRPr="007B46D9">
              <w:rPr>
                <w:rFonts w:eastAsia="Times New Roman" w:cs="Arial"/>
                <w:color w:val="000000" w:themeColor="dark1"/>
                <w:kern w:val="24"/>
                <w:szCs w:val="26"/>
                <w:lang w:eastAsia="tr-TR"/>
              </w:rPr>
              <w:t>2012</w:t>
            </w:r>
          </w:p>
        </w:tc>
        <w:tc>
          <w:tcPr>
            <w:tcW w:w="505"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kern w:val="24"/>
                <w:szCs w:val="26"/>
                <w:lang w:eastAsia="tr-TR"/>
              </w:rPr>
              <w:t>1328</w:t>
            </w:r>
          </w:p>
        </w:tc>
        <w:tc>
          <w:tcPr>
            <w:tcW w:w="506"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kern w:val="24"/>
                <w:szCs w:val="26"/>
                <w:lang w:eastAsia="tr-TR"/>
              </w:rPr>
              <w:t>1607</w:t>
            </w:r>
          </w:p>
        </w:tc>
        <w:tc>
          <w:tcPr>
            <w:tcW w:w="445" w:type="pct"/>
            <w:vAlign w:val="center"/>
            <w:hideMark/>
          </w:tcPr>
          <w:p w:rsidR="00F91188" w:rsidRPr="007B46D9" w:rsidRDefault="00F91188" w:rsidP="00F91188">
            <w:pPr>
              <w:spacing w:after="0"/>
              <w:jc w:val="center"/>
              <w:textAlignment w:val="center"/>
              <w:rPr>
                <w:rFonts w:ascii="Arial" w:eastAsia="Times New Roman" w:hAnsi="Arial" w:cs="Arial"/>
                <w:b/>
                <w:szCs w:val="36"/>
                <w:lang w:eastAsia="tr-TR"/>
              </w:rPr>
            </w:pPr>
            <w:r w:rsidRPr="007B46D9">
              <w:rPr>
                <w:rFonts w:eastAsia="Times New Roman" w:cs="Arial"/>
                <w:b/>
                <w:bCs/>
                <w:color w:val="000000"/>
                <w:kern w:val="24"/>
                <w:szCs w:val="26"/>
                <w:lang w:eastAsia="tr-TR"/>
              </w:rPr>
              <w:t>82.63</w:t>
            </w:r>
          </w:p>
        </w:tc>
        <w:tc>
          <w:tcPr>
            <w:tcW w:w="506" w:type="pct"/>
            <w:vAlign w:val="center"/>
            <w:hideMark/>
          </w:tcPr>
          <w:p w:rsidR="00F91188" w:rsidRPr="007B46D9" w:rsidRDefault="00136020" w:rsidP="00F91188">
            <w:pPr>
              <w:spacing w:after="0"/>
              <w:jc w:val="center"/>
              <w:rPr>
                <w:rFonts w:ascii="Arial" w:eastAsia="Times New Roman" w:hAnsi="Arial" w:cs="Arial"/>
                <w:szCs w:val="36"/>
                <w:lang w:eastAsia="tr-TR"/>
              </w:rPr>
            </w:pPr>
            <w:r w:rsidRPr="007B46D9">
              <w:rPr>
                <w:rFonts w:ascii="Arial" w:eastAsia="Times New Roman" w:hAnsi="Arial" w:cs="Arial"/>
                <w:szCs w:val="36"/>
                <w:lang w:eastAsia="tr-TR"/>
              </w:rPr>
              <w:t>-</w:t>
            </w:r>
          </w:p>
        </w:tc>
        <w:tc>
          <w:tcPr>
            <w:tcW w:w="506" w:type="pct"/>
            <w:vAlign w:val="center"/>
            <w:hideMark/>
          </w:tcPr>
          <w:p w:rsidR="00F91188" w:rsidRPr="007B46D9" w:rsidRDefault="00136020" w:rsidP="00F91188">
            <w:pPr>
              <w:spacing w:after="0"/>
              <w:jc w:val="center"/>
              <w:rPr>
                <w:rFonts w:ascii="Arial" w:eastAsia="Times New Roman" w:hAnsi="Arial" w:cs="Arial"/>
                <w:szCs w:val="36"/>
                <w:lang w:eastAsia="tr-TR"/>
              </w:rPr>
            </w:pPr>
            <w:r w:rsidRPr="007B46D9">
              <w:rPr>
                <w:rFonts w:ascii="Arial" w:eastAsia="Times New Roman" w:hAnsi="Arial" w:cs="Arial"/>
                <w:szCs w:val="36"/>
                <w:lang w:eastAsia="tr-TR"/>
              </w:rPr>
              <w:t>-</w:t>
            </w:r>
          </w:p>
        </w:tc>
        <w:tc>
          <w:tcPr>
            <w:tcW w:w="445" w:type="pct"/>
            <w:vAlign w:val="center"/>
            <w:hideMark/>
          </w:tcPr>
          <w:p w:rsidR="00F91188" w:rsidRPr="007B46D9" w:rsidRDefault="00136020" w:rsidP="00F91188">
            <w:pPr>
              <w:spacing w:after="0"/>
              <w:jc w:val="center"/>
              <w:textAlignment w:val="center"/>
              <w:rPr>
                <w:rFonts w:ascii="Arial" w:eastAsia="Times New Roman" w:hAnsi="Arial" w:cs="Arial"/>
                <w:szCs w:val="36"/>
                <w:lang w:eastAsia="tr-TR"/>
              </w:rPr>
            </w:pPr>
            <w:r w:rsidRPr="007B46D9">
              <w:rPr>
                <w:rFonts w:ascii="Arial" w:eastAsia="Times New Roman" w:hAnsi="Arial" w:cs="Arial"/>
                <w:szCs w:val="36"/>
                <w:lang w:eastAsia="tr-TR"/>
              </w:rPr>
              <w:t>-</w:t>
            </w:r>
          </w:p>
        </w:tc>
        <w:tc>
          <w:tcPr>
            <w:tcW w:w="506" w:type="pct"/>
            <w:vAlign w:val="center"/>
            <w:hideMark/>
          </w:tcPr>
          <w:p w:rsidR="00F91188" w:rsidRPr="007B46D9" w:rsidRDefault="00F91188" w:rsidP="00F91188">
            <w:pPr>
              <w:spacing w:after="0"/>
              <w:jc w:val="center"/>
              <w:textAlignment w:val="baseline"/>
              <w:rPr>
                <w:rFonts w:ascii="Arial" w:eastAsia="Times New Roman" w:hAnsi="Arial" w:cs="Arial"/>
                <w:szCs w:val="36"/>
                <w:lang w:eastAsia="tr-TR"/>
              </w:rPr>
            </w:pPr>
            <w:r w:rsidRPr="007B46D9">
              <w:rPr>
                <w:rFonts w:ascii="Arial" w:eastAsia="Times New Roman" w:hAnsi="Arial"/>
                <w:color w:val="000000"/>
                <w:kern w:val="24"/>
                <w:szCs w:val="24"/>
                <w:lang w:eastAsia="tr-TR"/>
              </w:rPr>
              <w:t>241</w:t>
            </w:r>
          </w:p>
        </w:tc>
        <w:tc>
          <w:tcPr>
            <w:tcW w:w="506" w:type="pct"/>
            <w:vAlign w:val="center"/>
            <w:hideMark/>
          </w:tcPr>
          <w:p w:rsidR="00F91188" w:rsidRPr="007B46D9" w:rsidRDefault="00F91188" w:rsidP="00F91188">
            <w:pPr>
              <w:spacing w:after="0"/>
              <w:jc w:val="center"/>
              <w:textAlignment w:val="baseline"/>
              <w:rPr>
                <w:rFonts w:ascii="Arial" w:eastAsia="Times New Roman" w:hAnsi="Arial" w:cs="Arial"/>
                <w:szCs w:val="36"/>
                <w:lang w:eastAsia="tr-TR"/>
              </w:rPr>
            </w:pPr>
            <w:r w:rsidRPr="007B46D9">
              <w:rPr>
                <w:rFonts w:ascii="Arial" w:eastAsia="Times New Roman" w:hAnsi="Arial"/>
                <w:color w:val="000000"/>
                <w:kern w:val="24"/>
                <w:szCs w:val="24"/>
                <w:lang w:eastAsia="tr-TR"/>
              </w:rPr>
              <w:t>293</w:t>
            </w:r>
          </w:p>
        </w:tc>
        <w:tc>
          <w:tcPr>
            <w:tcW w:w="444" w:type="pct"/>
            <w:vAlign w:val="center"/>
            <w:hideMark/>
          </w:tcPr>
          <w:p w:rsidR="00F91188" w:rsidRPr="007B46D9" w:rsidRDefault="00F91188" w:rsidP="00F91188">
            <w:pPr>
              <w:spacing w:after="0"/>
              <w:jc w:val="center"/>
              <w:textAlignment w:val="baseline"/>
              <w:rPr>
                <w:rFonts w:ascii="Arial" w:eastAsia="Times New Roman" w:hAnsi="Arial" w:cs="Arial"/>
                <w:szCs w:val="36"/>
                <w:lang w:eastAsia="tr-TR"/>
              </w:rPr>
            </w:pPr>
            <w:r w:rsidRPr="007B46D9">
              <w:rPr>
                <w:rFonts w:ascii="Arial" w:eastAsia="Times New Roman" w:hAnsi="Arial"/>
                <w:b/>
                <w:bCs/>
                <w:color w:val="000000"/>
                <w:kern w:val="24"/>
                <w:szCs w:val="24"/>
                <w:lang w:eastAsia="tr-TR"/>
              </w:rPr>
              <w:t>82.25</w:t>
            </w:r>
          </w:p>
        </w:tc>
      </w:tr>
      <w:tr w:rsidR="00136020" w:rsidRPr="004032E0" w:rsidTr="009D271B">
        <w:trPr>
          <w:cnfStyle w:val="000000100000" w:firstRow="0" w:lastRow="0" w:firstColumn="0" w:lastColumn="0" w:oddVBand="0" w:evenVBand="0" w:oddHBand="1" w:evenHBand="0" w:firstRowFirstColumn="0" w:firstRowLastColumn="0" w:lastRowFirstColumn="0" w:lastRowLastColumn="0"/>
          <w:trHeight w:val="211"/>
        </w:trPr>
        <w:tc>
          <w:tcPr>
            <w:tcW w:w="629"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themeColor="dark1"/>
                <w:kern w:val="24"/>
                <w:szCs w:val="26"/>
                <w:lang w:eastAsia="tr-TR"/>
              </w:rPr>
              <w:t>2012</w:t>
            </w:r>
            <w:r w:rsidR="00136020" w:rsidRPr="007B46D9">
              <w:rPr>
                <w:rFonts w:eastAsia="Times New Roman" w:cs="Arial"/>
                <w:color w:val="000000" w:themeColor="dark1"/>
                <w:kern w:val="24"/>
                <w:szCs w:val="26"/>
                <w:lang w:eastAsia="tr-TR"/>
              </w:rPr>
              <w:t>-</w:t>
            </w:r>
            <w:r w:rsidRPr="007B46D9">
              <w:rPr>
                <w:rFonts w:eastAsia="Times New Roman" w:cs="Arial"/>
                <w:color w:val="000000" w:themeColor="dark1"/>
                <w:kern w:val="24"/>
                <w:szCs w:val="26"/>
                <w:lang w:eastAsia="tr-TR"/>
              </w:rPr>
              <w:t>2013</w:t>
            </w:r>
          </w:p>
        </w:tc>
        <w:tc>
          <w:tcPr>
            <w:tcW w:w="505"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kern w:val="24"/>
                <w:szCs w:val="26"/>
                <w:lang w:eastAsia="tr-TR"/>
              </w:rPr>
              <w:t>1154</w:t>
            </w:r>
          </w:p>
        </w:tc>
        <w:tc>
          <w:tcPr>
            <w:tcW w:w="506"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kern w:val="24"/>
                <w:szCs w:val="26"/>
                <w:lang w:eastAsia="tr-TR"/>
              </w:rPr>
              <w:t>1346</w:t>
            </w:r>
          </w:p>
        </w:tc>
        <w:tc>
          <w:tcPr>
            <w:tcW w:w="445" w:type="pct"/>
            <w:vAlign w:val="center"/>
            <w:hideMark/>
          </w:tcPr>
          <w:p w:rsidR="00F91188" w:rsidRPr="007B46D9" w:rsidRDefault="00F91188" w:rsidP="00F91188">
            <w:pPr>
              <w:spacing w:after="0"/>
              <w:jc w:val="center"/>
              <w:textAlignment w:val="center"/>
              <w:rPr>
                <w:rFonts w:ascii="Arial" w:eastAsia="Times New Roman" w:hAnsi="Arial" w:cs="Arial"/>
                <w:b/>
                <w:szCs w:val="36"/>
                <w:lang w:eastAsia="tr-TR"/>
              </w:rPr>
            </w:pPr>
            <w:r w:rsidRPr="007B46D9">
              <w:rPr>
                <w:rFonts w:eastAsia="Times New Roman" w:cs="Arial"/>
                <w:b/>
                <w:bCs/>
                <w:color w:val="000000"/>
                <w:kern w:val="24"/>
                <w:szCs w:val="26"/>
                <w:lang w:eastAsia="tr-TR"/>
              </w:rPr>
              <w:t>85.73</w:t>
            </w:r>
          </w:p>
        </w:tc>
        <w:tc>
          <w:tcPr>
            <w:tcW w:w="506"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kern w:val="24"/>
                <w:szCs w:val="26"/>
                <w:lang w:eastAsia="tr-TR"/>
              </w:rPr>
              <w:t>277</w:t>
            </w:r>
          </w:p>
        </w:tc>
        <w:tc>
          <w:tcPr>
            <w:tcW w:w="506"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kern w:val="24"/>
                <w:szCs w:val="26"/>
                <w:lang w:eastAsia="tr-TR"/>
              </w:rPr>
              <w:t>384</w:t>
            </w:r>
          </w:p>
        </w:tc>
        <w:tc>
          <w:tcPr>
            <w:tcW w:w="445"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b/>
                <w:bCs/>
                <w:color w:val="000000"/>
                <w:kern w:val="24"/>
                <w:szCs w:val="26"/>
                <w:lang w:eastAsia="tr-TR"/>
              </w:rPr>
              <w:t>72.13</w:t>
            </w:r>
          </w:p>
        </w:tc>
        <w:tc>
          <w:tcPr>
            <w:tcW w:w="506"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kern w:val="24"/>
                <w:szCs w:val="26"/>
                <w:lang w:eastAsia="tr-TR"/>
              </w:rPr>
              <w:t>85</w:t>
            </w:r>
          </w:p>
        </w:tc>
        <w:tc>
          <w:tcPr>
            <w:tcW w:w="506"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color w:val="000000"/>
                <w:kern w:val="24"/>
                <w:szCs w:val="26"/>
                <w:lang w:eastAsia="tr-TR"/>
              </w:rPr>
              <w:t>573</w:t>
            </w:r>
          </w:p>
        </w:tc>
        <w:tc>
          <w:tcPr>
            <w:tcW w:w="444" w:type="pct"/>
            <w:vAlign w:val="center"/>
            <w:hideMark/>
          </w:tcPr>
          <w:p w:rsidR="00F91188" w:rsidRPr="007B46D9" w:rsidRDefault="00F91188" w:rsidP="00F91188">
            <w:pPr>
              <w:spacing w:after="0"/>
              <w:jc w:val="center"/>
              <w:textAlignment w:val="center"/>
              <w:rPr>
                <w:rFonts w:ascii="Arial" w:eastAsia="Times New Roman" w:hAnsi="Arial" w:cs="Arial"/>
                <w:szCs w:val="36"/>
                <w:lang w:eastAsia="tr-TR"/>
              </w:rPr>
            </w:pPr>
            <w:r w:rsidRPr="007B46D9">
              <w:rPr>
                <w:rFonts w:eastAsia="Times New Roman" w:cs="Arial"/>
                <w:b/>
                <w:bCs/>
                <w:color w:val="000000"/>
                <w:kern w:val="24"/>
                <w:szCs w:val="26"/>
                <w:lang w:eastAsia="tr-TR"/>
              </w:rPr>
              <w:t>14.83</w:t>
            </w:r>
          </w:p>
        </w:tc>
      </w:tr>
      <w:tr w:rsidR="00136020" w:rsidRPr="004032E0" w:rsidTr="009D271B">
        <w:trPr>
          <w:trHeight w:val="422"/>
        </w:trPr>
        <w:tc>
          <w:tcPr>
            <w:tcW w:w="629" w:type="pct"/>
            <w:vAlign w:val="center"/>
          </w:tcPr>
          <w:p w:rsidR="00F91188" w:rsidRPr="007B46D9" w:rsidRDefault="00F91188" w:rsidP="00F91188">
            <w:pPr>
              <w:spacing w:after="0"/>
              <w:jc w:val="center"/>
              <w:textAlignment w:val="center"/>
              <w:rPr>
                <w:rFonts w:eastAsia="Times New Roman" w:cs="Arial"/>
                <w:color w:val="000000" w:themeColor="dark1"/>
                <w:kern w:val="24"/>
                <w:szCs w:val="26"/>
                <w:lang w:eastAsia="tr-TR"/>
              </w:rPr>
            </w:pPr>
            <w:r w:rsidRPr="007B46D9">
              <w:rPr>
                <w:rFonts w:eastAsia="Times New Roman" w:cs="Arial"/>
                <w:color w:val="000000" w:themeColor="dark1"/>
                <w:kern w:val="24"/>
                <w:szCs w:val="26"/>
                <w:lang w:eastAsia="tr-TR"/>
              </w:rPr>
              <w:t>2013</w:t>
            </w:r>
            <w:r w:rsidR="00136020" w:rsidRPr="007B46D9">
              <w:rPr>
                <w:rFonts w:eastAsia="Times New Roman" w:cs="Arial"/>
                <w:color w:val="000000" w:themeColor="dark1"/>
                <w:kern w:val="24"/>
                <w:szCs w:val="26"/>
                <w:lang w:eastAsia="tr-TR"/>
              </w:rPr>
              <w:t>-</w:t>
            </w:r>
            <w:r w:rsidRPr="007B46D9">
              <w:rPr>
                <w:rFonts w:eastAsia="Times New Roman" w:cs="Arial"/>
                <w:color w:val="000000" w:themeColor="dark1"/>
                <w:kern w:val="24"/>
                <w:szCs w:val="26"/>
                <w:lang w:eastAsia="tr-TR"/>
              </w:rPr>
              <w:t>2014</w:t>
            </w:r>
          </w:p>
        </w:tc>
        <w:tc>
          <w:tcPr>
            <w:tcW w:w="505" w:type="pct"/>
            <w:vAlign w:val="center"/>
          </w:tcPr>
          <w:p w:rsidR="00F91188" w:rsidRPr="007B46D9" w:rsidRDefault="00F91188" w:rsidP="00F91188">
            <w:pPr>
              <w:spacing w:after="0"/>
              <w:jc w:val="center"/>
              <w:textAlignment w:val="center"/>
              <w:rPr>
                <w:rFonts w:eastAsia="Times New Roman" w:cs="Arial"/>
                <w:color w:val="000000"/>
                <w:kern w:val="24"/>
                <w:szCs w:val="26"/>
                <w:lang w:eastAsia="tr-TR"/>
              </w:rPr>
            </w:pPr>
            <w:r w:rsidRPr="007B46D9">
              <w:rPr>
                <w:rFonts w:eastAsia="Times New Roman" w:cs="Arial"/>
                <w:color w:val="000000"/>
                <w:kern w:val="24"/>
                <w:szCs w:val="26"/>
                <w:lang w:eastAsia="tr-TR"/>
              </w:rPr>
              <w:t>526</w:t>
            </w:r>
          </w:p>
        </w:tc>
        <w:tc>
          <w:tcPr>
            <w:tcW w:w="506" w:type="pct"/>
            <w:vAlign w:val="center"/>
          </w:tcPr>
          <w:p w:rsidR="00F91188" w:rsidRPr="007B46D9" w:rsidRDefault="00F91188" w:rsidP="00F91188">
            <w:pPr>
              <w:spacing w:after="0"/>
              <w:jc w:val="center"/>
              <w:textAlignment w:val="center"/>
              <w:rPr>
                <w:rFonts w:eastAsia="Times New Roman" w:cs="Arial"/>
                <w:color w:val="000000"/>
                <w:kern w:val="24"/>
                <w:szCs w:val="26"/>
                <w:lang w:eastAsia="tr-TR"/>
              </w:rPr>
            </w:pPr>
            <w:r w:rsidRPr="007B46D9">
              <w:rPr>
                <w:rFonts w:eastAsia="Times New Roman" w:cs="Arial"/>
                <w:color w:val="000000"/>
                <w:kern w:val="24"/>
                <w:szCs w:val="26"/>
                <w:lang w:eastAsia="tr-TR"/>
              </w:rPr>
              <w:t>1145</w:t>
            </w:r>
          </w:p>
        </w:tc>
        <w:tc>
          <w:tcPr>
            <w:tcW w:w="445" w:type="pct"/>
            <w:vAlign w:val="center"/>
          </w:tcPr>
          <w:p w:rsidR="00F91188" w:rsidRPr="007B46D9" w:rsidRDefault="00F91188" w:rsidP="00F91188">
            <w:pPr>
              <w:spacing w:after="0"/>
              <w:jc w:val="center"/>
              <w:textAlignment w:val="center"/>
              <w:rPr>
                <w:rFonts w:eastAsia="Times New Roman" w:cs="Arial"/>
                <w:b/>
                <w:bCs/>
                <w:color w:val="000000"/>
                <w:kern w:val="24"/>
                <w:szCs w:val="26"/>
                <w:lang w:eastAsia="tr-TR"/>
              </w:rPr>
            </w:pPr>
            <w:r w:rsidRPr="007B46D9">
              <w:rPr>
                <w:rFonts w:eastAsia="Times New Roman" w:cs="Arial"/>
                <w:b/>
                <w:bCs/>
                <w:color w:val="000000"/>
                <w:kern w:val="24"/>
                <w:szCs w:val="26"/>
                <w:lang w:eastAsia="tr-TR"/>
              </w:rPr>
              <w:t>45,93</w:t>
            </w:r>
          </w:p>
        </w:tc>
        <w:tc>
          <w:tcPr>
            <w:tcW w:w="506" w:type="pct"/>
            <w:vAlign w:val="center"/>
          </w:tcPr>
          <w:p w:rsidR="00F91188" w:rsidRPr="007B46D9" w:rsidRDefault="00F91188" w:rsidP="00F91188">
            <w:pPr>
              <w:spacing w:after="0"/>
              <w:jc w:val="center"/>
              <w:textAlignment w:val="center"/>
              <w:rPr>
                <w:rFonts w:eastAsia="Times New Roman" w:cs="Arial"/>
                <w:color w:val="000000"/>
                <w:kern w:val="24"/>
                <w:szCs w:val="26"/>
                <w:lang w:eastAsia="tr-TR"/>
              </w:rPr>
            </w:pPr>
            <w:r w:rsidRPr="007B46D9">
              <w:rPr>
                <w:rFonts w:eastAsia="Times New Roman" w:cs="Arial"/>
                <w:color w:val="000000"/>
                <w:kern w:val="24"/>
                <w:szCs w:val="26"/>
                <w:lang w:eastAsia="tr-TR"/>
              </w:rPr>
              <w:t>561</w:t>
            </w:r>
          </w:p>
        </w:tc>
        <w:tc>
          <w:tcPr>
            <w:tcW w:w="506" w:type="pct"/>
            <w:vAlign w:val="center"/>
          </w:tcPr>
          <w:p w:rsidR="00F91188" w:rsidRPr="007B46D9" w:rsidRDefault="00F91188" w:rsidP="00F91188">
            <w:pPr>
              <w:spacing w:after="0"/>
              <w:jc w:val="center"/>
              <w:textAlignment w:val="center"/>
              <w:rPr>
                <w:rFonts w:eastAsia="Times New Roman" w:cs="Arial"/>
                <w:color w:val="000000"/>
                <w:kern w:val="24"/>
                <w:szCs w:val="26"/>
                <w:lang w:eastAsia="tr-TR"/>
              </w:rPr>
            </w:pPr>
            <w:r w:rsidRPr="007B46D9">
              <w:rPr>
                <w:rFonts w:eastAsia="Times New Roman" w:cs="Arial"/>
                <w:color w:val="000000"/>
                <w:kern w:val="24"/>
                <w:szCs w:val="26"/>
                <w:lang w:eastAsia="tr-TR"/>
              </w:rPr>
              <w:t>1015</w:t>
            </w:r>
          </w:p>
        </w:tc>
        <w:tc>
          <w:tcPr>
            <w:tcW w:w="445" w:type="pct"/>
            <w:vAlign w:val="center"/>
          </w:tcPr>
          <w:p w:rsidR="00F91188" w:rsidRPr="007B46D9" w:rsidRDefault="00F91188" w:rsidP="00F91188">
            <w:pPr>
              <w:spacing w:after="0"/>
              <w:jc w:val="center"/>
              <w:textAlignment w:val="center"/>
              <w:rPr>
                <w:rFonts w:eastAsia="Times New Roman" w:cs="Arial"/>
                <w:b/>
                <w:bCs/>
                <w:color w:val="000000"/>
                <w:kern w:val="24"/>
                <w:szCs w:val="26"/>
                <w:lang w:eastAsia="tr-TR"/>
              </w:rPr>
            </w:pPr>
            <w:r w:rsidRPr="007B46D9">
              <w:rPr>
                <w:rFonts w:eastAsia="Times New Roman" w:cs="Arial"/>
                <w:b/>
                <w:bCs/>
                <w:color w:val="000000"/>
                <w:kern w:val="24"/>
                <w:szCs w:val="26"/>
                <w:lang w:eastAsia="tr-TR"/>
              </w:rPr>
              <w:t>55,27</w:t>
            </w:r>
          </w:p>
        </w:tc>
        <w:tc>
          <w:tcPr>
            <w:tcW w:w="506" w:type="pct"/>
            <w:vAlign w:val="center"/>
          </w:tcPr>
          <w:p w:rsidR="00F91188" w:rsidRPr="007B46D9" w:rsidRDefault="00F91188" w:rsidP="00F91188">
            <w:pPr>
              <w:spacing w:after="0"/>
              <w:jc w:val="center"/>
              <w:textAlignment w:val="center"/>
              <w:rPr>
                <w:rFonts w:eastAsia="Times New Roman" w:cs="Arial"/>
                <w:color w:val="000000"/>
                <w:kern w:val="24"/>
                <w:szCs w:val="26"/>
                <w:lang w:eastAsia="tr-TR"/>
              </w:rPr>
            </w:pPr>
            <w:r w:rsidRPr="007B46D9">
              <w:rPr>
                <w:rFonts w:eastAsia="Times New Roman" w:cs="Arial"/>
                <w:color w:val="000000"/>
                <w:kern w:val="24"/>
                <w:szCs w:val="26"/>
                <w:lang w:eastAsia="tr-TR"/>
              </w:rPr>
              <w:t>133</w:t>
            </w:r>
          </w:p>
        </w:tc>
        <w:tc>
          <w:tcPr>
            <w:tcW w:w="506" w:type="pct"/>
            <w:vAlign w:val="center"/>
          </w:tcPr>
          <w:p w:rsidR="00F91188" w:rsidRPr="007B46D9" w:rsidRDefault="00F91188" w:rsidP="00F91188">
            <w:pPr>
              <w:spacing w:after="0"/>
              <w:jc w:val="center"/>
              <w:textAlignment w:val="center"/>
              <w:rPr>
                <w:rFonts w:eastAsia="Times New Roman" w:cs="Arial"/>
                <w:color w:val="000000"/>
                <w:kern w:val="24"/>
                <w:szCs w:val="26"/>
                <w:lang w:eastAsia="tr-TR"/>
              </w:rPr>
            </w:pPr>
            <w:r w:rsidRPr="007B46D9">
              <w:rPr>
                <w:rFonts w:eastAsia="Times New Roman" w:cs="Arial"/>
                <w:color w:val="000000"/>
                <w:kern w:val="24"/>
                <w:szCs w:val="26"/>
                <w:lang w:eastAsia="tr-TR"/>
              </w:rPr>
              <w:t>1060</w:t>
            </w:r>
          </w:p>
        </w:tc>
        <w:tc>
          <w:tcPr>
            <w:tcW w:w="444" w:type="pct"/>
            <w:vAlign w:val="center"/>
          </w:tcPr>
          <w:p w:rsidR="00F91188" w:rsidRPr="007B46D9" w:rsidRDefault="00F91188" w:rsidP="00F91188">
            <w:pPr>
              <w:spacing w:after="0"/>
              <w:jc w:val="center"/>
              <w:textAlignment w:val="center"/>
              <w:rPr>
                <w:rFonts w:eastAsia="Times New Roman" w:cs="Arial"/>
                <w:b/>
                <w:bCs/>
                <w:color w:val="000000"/>
                <w:kern w:val="24"/>
                <w:szCs w:val="26"/>
                <w:lang w:eastAsia="tr-TR"/>
              </w:rPr>
            </w:pPr>
            <w:r w:rsidRPr="007B46D9">
              <w:rPr>
                <w:rFonts w:eastAsia="Times New Roman" w:cs="Arial"/>
                <w:b/>
                <w:bCs/>
                <w:color w:val="000000"/>
                <w:kern w:val="24"/>
                <w:szCs w:val="26"/>
                <w:lang w:eastAsia="tr-TR"/>
              </w:rPr>
              <w:t>10,66</w:t>
            </w:r>
          </w:p>
        </w:tc>
      </w:tr>
    </w:tbl>
    <w:p w:rsidR="00AD0F3D" w:rsidRDefault="00AD0F3D" w:rsidP="00AD0F3D">
      <w:pPr>
        <w:pStyle w:val="Balk4"/>
        <w:numPr>
          <w:ilvl w:val="0"/>
          <w:numId w:val="0"/>
        </w:num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AD0F3D" w:rsidRDefault="00AD0F3D" w:rsidP="00AD0F3D">
      <w:pPr>
        <w:rPr>
          <w:lang w:eastAsia="tr-TR"/>
        </w:rPr>
      </w:pPr>
    </w:p>
    <w:p w:rsidR="007B46D9" w:rsidRDefault="007B46D9" w:rsidP="00AD0F3D">
      <w:pPr>
        <w:rPr>
          <w:lang w:eastAsia="tr-TR"/>
        </w:rPr>
      </w:pPr>
    </w:p>
    <w:p w:rsidR="00AD0F3D" w:rsidRPr="00AD0F3D" w:rsidRDefault="00AD0F3D" w:rsidP="00AD0F3D">
      <w:pPr>
        <w:rPr>
          <w:lang w:eastAsia="tr-TR"/>
        </w:rPr>
      </w:pPr>
    </w:p>
    <w:p w:rsidR="00AA7E7A" w:rsidRDefault="00252FD3" w:rsidP="00803E38">
      <w:pPr>
        <w:pStyle w:val="Balk4"/>
        <w:ind w:firstLine="896"/>
      </w:pPr>
      <w:bookmarkStart w:id="255" w:name="_Toc413424126"/>
      <w:r w:rsidRPr="009867DB">
        <w:lastRenderedPageBreak/>
        <w:t>YAYGIN EĞİTİM ( HAYAT BOYU ÖĞRENME )</w:t>
      </w:r>
      <w:bookmarkEnd w:id="255"/>
    </w:p>
    <w:p w:rsidR="00F91188" w:rsidRDefault="00D062EC" w:rsidP="00F91188">
      <w:pPr>
        <w:spacing w:after="0"/>
        <w:ind w:firstLine="709"/>
        <w:jc w:val="both"/>
        <w:rPr>
          <w:rStyle w:val="GlVurgulama"/>
          <w:rFonts w:ascii="Times New Roman" w:eastAsiaTheme="majorEastAsia" w:hAnsi="Times New Roman"/>
          <w:b w:val="0"/>
          <w:i w:val="0"/>
          <w:color w:val="auto"/>
          <w:spacing w:val="15"/>
          <w:sz w:val="24"/>
          <w:szCs w:val="24"/>
        </w:rPr>
      </w:pPr>
      <w:r>
        <w:rPr>
          <w:rStyle w:val="GlVurgulama"/>
          <w:rFonts w:ascii="Times New Roman" w:eastAsiaTheme="majorEastAsia" w:hAnsi="Times New Roman"/>
          <w:b w:val="0"/>
          <w:i w:val="0"/>
          <w:color w:val="auto"/>
          <w:spacing w:val="15"/>
          <w:sz w:val="24"/>
          <w:szCs w:val="24"/>
        </w:rPr>
        <w:t>İlimiz genelinde yaygın e</w:t>
      </w:r>
      <w:r w:rsidR="00F91188" w:rsidRPr="00F91188">
        <w:rPr>
          <w:rStyle w:val="GlVurgulama"/>
          <w:rFonts w:ascii="Times New Roman" w:eastAsiaTheme="majorEastAsia" w:hAnsi="Times New Roman"/>
          <w:b w:val="0"/>
          <w:i w:val="0"/>
          <w:color w:val="auto"/>
          <w:spacing w:val="15"/>
          <w:sz w:val="24"/>
          <w:szCs w:val="24"/>
        </w:rPr>
        <w:t xml:space="preserve">ğitimde 39 resmi, 63 özel kurum faaliyet göstermektedir. Yaygın eğitim kurum bilgileri </w:t>
      </w:r>
      <w:r w:rsidR="00F91188">
        <w:rPr>
          <w:rStyle w:val="GlVurgulama"/>
          <w:rFonts w:ascii="Times New Roman" w:eastAsiaTheme="majorEastAsia" w:hAnsi="Times New Roman"/>
          <w:b w:val="0"/>
          <w:i w:val="0"/>
          <w:color w:val="auto"/>
          <w:spacing w:val="15"/>
          <w:sz w:val="24"/>
          <w:szCs w:val="24"/>
        </w:rPr>
        <w:t>T</w:t>
      </w:r>
      <w:r w:rsidR="00F91188" w:rsidRPr="00F91188">
        <w:rPr>
          <w:rStyle w:val="GlVurgulama"/>
          <w:rFonts w:ascii="Times New Roman" w:eastAsiaTheme="majorEastAsia" w:hAnsi="Times New Roman"/>
          <w:b w:val="0"/>
          <w:i w:val="0"/>
          <w:color w:val="auto"/>
          <w:spacing w:val="15"/>
          <w:sz w:val="24"/>
          <w:szCs w:val="24"/>
        </w:rPr>
        <w:t>ablo</w:t>
      </w:r>
      <w:r w:rsidR="007B46D9">
        <w:rPr>
          <w:rStyle w:val="GlVurgulama"/>
          <w:rFonts w:ascii="Times New Roman" w:eastAsiaTheme="majorEastAsia" w:hAnsi="Times New Roman"/>
          <w:b w:val="0"/>
          <w:i w:val="0"/>
          <w:color w:val="auto"/>
          <w:spacing w:val="15"/>
          <w:sz w:val="24"/>
          <w:szCs w:val="24"/>
        </w:rPr>
        <w:t xml:space="preserve"> 50 ‘de</w:t>
      </w:r>
      <w:r w:rsidR="00F91188">
        <w:rPr>
          <w:rStyle w:val="GlVurgulama"/>
          <w:rFonts w:ascii="Times New Roman" w:eastAsiaTheme="majorEastAsia" w:hAnsi="Times New Roman"/>
          <w:b w:val="0"/>
          <w:i w:val="0"/>
          <w:color w:val="auto"/>
          <w:spacing w:val="15"/>
          <w:sz w:val="24"/>
          <w:szCs w:val="24"/>
        </w:rPr>
        <w:t xml:space="preserve"> </w:t>
      </w:r>
      <w:r w:rsidR="00F91188" w:rsidRPr="00F91188">
        <w:rPr>
          <w:rStyle w:val="GlVurgulama"/>
          <w:rFonts w:ascii="Times New Roman" w:eastAsiaTheme="majorEastAsia" w:hAnsi="Times New Roman"/>
          <w:b w:val="0"/>
          <w:i w:val="0"/>
          <w:color w:val="auto"/>
          <w:spacing w:val="15"/>
          <w:sz w:val="24"/>
          <w:szCs w:val="24"/>
        </w:rPr>
        <w:t>ilçeler bazında verilmiştir.</w:t>
      </w:r>
    </w:p>
    <w:p w:rsidR="00F37294" w:rsidRDefault="00F37294" w:rsidP="00F91188">
      <w:pPr>
        <w:spacing w:after="0"/>
        <w:ind w:firstLine="709"/>
        <w:jc w:val="both"/>
        <w:rPr>
          <w:rStyle w:val="GlVurgulama"/>
          <w:rFonts w:ascii="Times New Roman" w:eastAsiaTheme="majorEastAsia" w:hAnsi="Times New Roman"/>
          <w:b w:val="0"/>
          <w:i w:val="0"/>
          <w:color w:val="auto"/>
          <w:spacing w:val="15"/>
          <w:sz w:val="24"/>
          <w:szCs w:val="24"/>
        </w:rPr>
      </w:pPr>
    </w:p>
    <w:p w:rsidR="003C2B3C" w:rsidRPr="003C2B3C" w:rsidRDefault="00302FCC" w:rsidP="003C2B3C">
      <w:pPr>
        <w:spacing w:after="0"/>
        <w:rPr>
          <w:lang w:eastAsia="tr-TR"/>
        </w:rPr>
      </w:pPr>
      <w:r>
        <w:rPr>
          <w:rStyle w:val="GlVurgulama"/>
          <w:rFonts w:asciiTheme="majorHAnsi" w:eastAsiaTheme="majorEastAsia" w:hAnsiTheme="majorHAnsi" w:cstheme="majorBidi"/>
          <w:b w:val="0"/>
          <w:i w:val="0"/>
          <w:color w:val="C00000"/>
          <w:spacing w:val="15"/>
          <w:sz w:val="24"/>
          <w:szCs w:val="24"/>
        </w:rPr>
        <w:t>TABLO 50</w:t>
      </w:r>
      <w:r w:rsidR="003C2B3C" w:rsidRPr="00AA7E7A">
        <w:rPr>
          <w:rStyle w:val="GlVurgulama"/>
          <w:rFonts w:asciiTheme="majorHAnsi" w:eastAsiaTheme="majorEastAsia" w:hAnsiTheme="majorHAnsi" w:cstheme="majorBidi"/>
          <w:b w:val="0"/>
          <w:i w:val="0"/>
          <w:color w:val="C00000"/>
          <w:spacing w:val="15"/>
          <w:sz w:val="24"/>
          <w:szCs w:val="24"/>
        </w:rPr>
        <w:t xml:space="preserve">: </w:t>
      </w:r>
      <w:r w:rsidR="003C2B3C">
        <w:rPr>
          <w:rStyle w:val="GlVurgulama"/>
          <w:rFonts w:asciiTheme="majorHAnsi" w:eastAsiaTheme="majorEastAsia" w:hAnsiTheme="majorHAnsi" w:cstheme="majorBidi"/>
          <w:b w:val="0"/>
          <w:i w:val="0"/>
          <w:color w:val="C00000"/>
          <w:spacing w:val="15"/>
          <w:sz w:val="24"/>
          <w:szCs w:val="24"/>
        </w:rPr>
        <w:t>YAYGIN EĞİTİM KURUM BİLGİLERİ</w:t>
      </w:r>
    </w:p>
    <w:tbl>
      <w:tblPr>
        <w:tblStyle w:val="OrtaKlavuz3-Vurgu2"/>
        <w:tblpPr w:leftFromText="141" w:rightFromText="141" w:vertAnchor="text" w:horzAnchor="margin" w:tblpXSpec="center" w:tblpY="221"/>
        <w:tblW w:w="5000" w:type="pct"/>
        <w:tblLook w:val="04A0" w:firstRow="1" w:lastRow="0" w:firstColumn="1" w:lastColumn="0" w:noHBand="0" w:noVBand="1"/>
      </w:tblPr>
      <w:tblGrid>
        <w:gridCol w:w="1881"/>
        <w:gridCol w:w="594"/>
        <w:gridCol w:w="593"/>
        <w:gridCol w:w="680"/>
        <w:gridCol w:w="593"/>
        <w:gridCol w:w="593"/>
        <w:gridCol w:w="597"/>
        <w:gridCol w:w="593"/>
        <w:gridCol w:w="593"/>
        <w:gridCol w:w="593"/>
        <w:gridCol w:w="595"/>
        <w:gridCol w:w="593"/>
        <w:gridCol w:w="678"/>
        <w:gridCol w:w="678"/>
      </w:tblGrid>
      <w:tr w:rsidR="003C2B3C" w:rsidRPr="00C23C34" w:rsidTr="003C2B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vMerge w:val="restart"/>
            <w:hideMark/>
          </w:tcPr>
          <w:p w:rsidR="00252FD3" w:rsidRPr="00C23C34" w:rsidRDefault="00252FD3" w:rsidP="003C2B3C">
            <w:pPr>
              <w:spacing w:after="0"/>
              <w:rPr>
                <w:szCs w:val="24"/>
              </w:rPr>
            </w:pPr>
          </w:p>
          <w:p w:rsidR="00252FD3" w:rsidRPr="00C23C34" w:rsidRDefault="00252FD3" w:rsidP="003C2B3C">
            <w:pPr>
              <w:spacing w:after="0"/>
              <w:rPr>
                <w:szCs w:val="24"/>
              </w:rPr>
            </w:pPr>
          </w:p>
          <w:p w:rsidR="00252FD3" w:rsidRPr="00C23C34" w:rsidRDefault="00252FD3" w:rsidP="003C2B3C">
            <w:pPr>
              <w:spacing w:after="0"/>
              <w:rPr>
                <w:szCs w:val="24"/>
              </w:rPr>
            </w:pPr>
          </w:p>
          <w:p w:rsidR="00252FD3" w:rsidRPr="00C23C34" w:rsidRDefault="00252FD3" w:rsidP="003C2B3C">
            <w:pPr>
              <w:spacing w:after="0"/>
              <w:rPr>
                <w:szCs w:val="24"/>
              </w:rPr>
            </w:pPr>
          </w:p>
          <w:p w:rsidR="00252FD3" w:rsidRPr="00C23C34" w:rsidRDefault="00252FD3" w:rsidP="003C2B3C">
            <w:pPr>
              <w:spacing w:after="0"/>
              <w:rPr>
                <w:szCs w:val="24"/>
              </w:rPr>
            </w:pPr>
          </w:p>
          <w:p w:rsidR="00252FD3" w:rsidRPr="00C23C34" w:rsidRDefault="00252FD3" w:rsidP="003C2B3C">
            <w:pPr>
              <w:spacing w:after="0"/>
              <w:rPr>
                <w:szCs w:val="24"/>
              </w:rPr>
            </w:pPr>
          </w:p>
          <w:p w:rsidR="00252FD3" w:rsidRPr="00C23C34" w:rsidRDefault="00252FD3" w:rsidP="003C2B3C">
            <w:pPr>
              <w:spacing w:after="0"/>
              <w:rPr>
                <w:szCs w:val="24"/>
              </w:rPr>
            </w:pPr>
            <w:r w:rsidRPr="00C23C34">
              <w:rPr>
                <w:szCs w:val="24"/>
              </w:rPr>
              <w:t>İlçeler</w:t>
            </w:r>
          </w:p>
        </w:tc>
        <w:tc>
          <w:tcPr>
            <w:tcW w:w="1852" w:type="pct"/>
            <w:gridSpan w:val="6"/>
          </w:tcPr>
          <w:p w:rsidR="00252FD3" w:rsidRPr="00C23C34" w:rsidRDefault="00252FD3" w:rsidP="003C2B3C">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Resmi</w:t>
            </w:r>
          </w:p>
        </w:tc>
        <w:tc>
          <w:tcPr>
            <w:tcW w:w="1205" w:type="pct"/>
            <w:gridSpan w:val="4"/>
            <w:hideMark/>
          </w:tcPr>
          <w:p w:rsidR="00252FD3" w:rsidRPr="00C23C34" w:rsidRDefault="00252FD3" w:rsidP="003C2B3C">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Özel</w:t>
            </w:r>
          </w:p>
        </w:tc>
        <w:tc>
          <w:tcPr>
            <w:tcW w:w="301" w:type="pct"/>
            <w:textDirection w:val="btLr"/>
          </w:tcPr>
          <w:p w:rsidR="00252FD3" w:rsidRPr="00C23C34" w:rsidRDefault="00252FD3" w:rsidP="003C2B3C">
            <w:pPr>
              <w:spacing w:after="0"/>
              <w:cnfStyle w:val="100000000000" w:firstRow="1" w:lastRow="0" w:firstColumn="0" w:lastColumn="0" w:oddVBand="0" w:evenVBand="0" w:oddHBand="0" w:evenHBand="0" w:firstRowFirstColumn="0" w:firstRowLastColumn="0" w:lastRowFirstColumn="0" w:lastRowLastColumn="0"/>
              <w:rPr>
                <w:szCs w:val="24"/>
              </w:rPr>
            </w:pPr>
          </w:p>
        </w:tc>
        <w:tc>
          <w:tcPr>
            <w:tcW w:w="344" w:type="pct"/>
            <w:vMerge w:val="restart"/>
            <w:textDirection w:val="btLr"/>
            <w:hideMark/>
          </w:tcPr>
          <w:p w:rsidR="00252FD3" w:rsidRPr="00C23C34" w:rsidRDefault="00252FD3" w:rsidP="003C2B3C">
            <w:pPr>
              <w:spacing w:after="0"/>
              <w:cnfStyle w:val="100000000000" w:firstRow="1" w:lastRow="0" w:firstColumn="0" w:lastColumn="0" w:oddVBand="0" w:evenVBand="0" w:oddHBand="0" w:evenHBand="0" w:firstRowFirstColumn="0" w:firstRowLastColumn="0" w:lastRowFirstColumn="0" w:lastRowLastColumn="0"/>
              <w:rPr>
                <w:szCs w:val="24"/>
              </w:rPr>
            </w:pPr>
            <w:r w:rsidRPr="00C23C34">
              <w:rPr>
                <w:szCs w:val="24"/>
              </w:rPr>
              <w:t>Resmi</w:t>
            </w:r>
          </w:p>
        </w:tc>
        <w:tc>
          <w:tcPr>
            <w:tcW w:w="344" w:type="pct"/>
            <w:vMerge w:val="restart"/>
            <w:textDirection w:val="btLr"/>
            <w:hideMark/>
          </w:tcPr>
          <w:p w:rsidR="00252FD3" w:rsidRPr="00C23C34" w:rsidRDefault="00252FD3" w:rsidP="003C2B3C">
            <w:pPr>
              <w:spacing w:after="0"/>
              <w:cnfStyle w:val="100000000000" w:firstRow="1" w:lastRow="0" w:firstColumn="0" w:lastColumn="0" w:oddVBand="0" w:evenVBand="0" w:oddHBand="0" w:evenHBand="0" w:firstRowFirstColumn="0" w:firstRowLastColumn="0" w:lastRowFirstColumn="0" w:lastRowLastColumn="0"/>
              <w:rPr>
                <w:szCs w:val="24"/>
              </w:rPr>
            </w:pPr>
            <w:r w:rsidRPr="00C23C34">
              <w:rPr>
                <w:szCs w:val="24"/>
              </w:rPr>
              <w:t>Özel</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22"/>
        </w:trPr>
        <w:tc>
          <w:tcPr>
            <w:cnfStyle w:val="001000000000" w:firstRow="0" w:lastRow="0" w:firstColumn="1" w:lastColumn="0" w:oddVBand="0" w:evenVBand="0" w:oddHBand="0" w:evenHBand="0" w:firstRowFirstColumn="0" w:firstRowLastColumn="0" w:lastRowFirstColumn="0" w:lastRowLastColumn="0"/>
            <w:tcW w:w="954" w:type="pct"/>
            <w:vMerge/>
            <w:hideMark/>
          </w:tcPr>
          <w:p w:rsidR="00252FD3" w:rsidRPr="00C23C34" w:rsidRDefault="00252FD3" w:rsidP="003C2B3C">
            <w:pPr>
              <w:spacing w:after="0"/>
              <w:rPr>
                <w:szCs w:val="24"/>
              </w:rPr>
            </w:pPr>
          </w:p>
        </w:tc>
        <w:tc>
          <w:tcPr>
            <w:tcW w:w="301"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Mesleki Eğitim Merkezi</w:t>
            </w:r>
          </w:p>
        </w:tc>
        <w:tc>
          <w:tcPr>
            <w:tcW w:w="301"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Mesleki ve Teknik Eğitim Merkezi</w:t>
            </w:r>
          </w:p>
        </w:tc>
        <w:tc>
          <w:tcPr>
            <w:tcW w:w="345" w:type="pct"/>
            <w:textDirection w:val="btLr"/>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Halk Eğitimi Merkezi</w:t>
            </w:r>
          </w:p>
        </w:tc>
        <w:tc>
          <w:tcPr>
            <w:tcW w:w="301"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Öğretmenevi ve ASO</w:t>
            </w:r>
          </w:p>
        </w:tc>
        <w:tc>
          <w:tcPr>
            <w:tcW w:w="301"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Bilim ve Sanat Merkezi</w:t>
            </w:r>
          </w:p>
        </w:tc>
        <w:tc>
          <w:tcPr>
            <w:tcW w:w="303"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Rehberlik Araştırma Merkezi</w:t>
            </w:r>
          </w:p>
        </w:tc>
        <w:tc>
          <w:tcPr>
            <w:tcW w:w="301" w:type="pct"/>
            <w:textDirection w:val="btLr"/>
            <w:hideMark/>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Dershane</w:t>
            </w:r>
          </w:p>
        </w:tc>
        <w:tc>
          <w:tcPr>
            <w:tcW w:w="301" w:type="pct"/>
            <w:textDirection w:val="btLr"/>
            <w:hideMark/>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Motorlu Taşıt Sürücüleri Kursu</w:t>
            </w:r>
          </w:p>
        </w:tc>
        <w:tc>
          <w:tcPr>
            <w:tcW w:w="301" w:type="pct"/>
            <w:textDirection w:val="btLr"/>
            <w:hideMark/>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Muhtelif Kurslar</w:t>
            </w:r>
          </w:p>
        </w:tc>
        <w:tc>
          <w:tcPr>
            <w:tcW w:w="302" w:type="pct"/>
            <w:textDirection w:val="btLr"/>
            <w:hideMark/>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Etüt Merkezi</w:t>
            </w:r>
          </w:p>
        </w:tc>
        <w:tc>
          <w:tcPr>
            <w:tcW w:w="301" w:type="pct"/>
            <w:textDirection w:val="btLr"/>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Eğitim ve Rehabilitasyon Merkezi</w:t>
            </w:r>
          </w:p>
        </w:tc>
        <w:tc>
          <w:tcPr>
            <w:tcW w:w="344" w:type="pct"/>
            <w:vMerge/>
            <w:hideMark/>
          </w:tcPr>
          <w:p w:rsidR="00252FD3" w:rsidRPr="00C23C34"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Cs w:val="24"/>
              </w:rPr>
            </w:pPr>
          </w:p>
        </w:tc>
        <w:tc>
          <w:tcPr>
            <w:tcW w:w="344" w:type="pct"/>
            <w:vMerge/>
            <w:hideMark/>
          </w:tcPr>
          <w:p w:rsidR="00252FD3" w:rsidRPr="00C23C34"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Cs w:val="24"/>
              </w:rPr>
            </w:pPr>
          </w:p>
        </w:tc>
      </w:tr>
      <w:tr w:rsidR="003C2B3C" w:rsidRPr="00C23C34" w:rsidTr="003C2B3C">
        <w:trPr>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rFonts w:ascii="Arial Narrow" w:hAnsi="Arial Narrow"/>
                <w:b w:val="0"/>
                <w:color w:val="000000"/>
                <w:sz w:val="20"/>
                <w:szCs w:val="20"/>
                <w:lang w:eastAsia="tr-TR"/>
              </w:rPr>
            </w:pPr>
            <w:r w:rsidRPr="003C2B3C">
              <w:rPr>
                <w:rFonts w:ascii="Arial Narrow" w:hAnsi="Arial Narrow"/>
                <w:b w:val="0"/>
                <w:bCs w:val="0"/>
                <w:sz w:val="20"/>
                <w:szCs w:val="20"/>
                <w:lang w:eastAsia="tr-TR"/>
              </w:rPr>
              <w:t>MERKEZ</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Pr>
                <w:szCs w:val="24"/>
              </w:rPr>
              <w:t>1</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C23C34">
              <w:rPr>
                <w:szCs w:val="24"/>
              </w:rPr>
              <w:t>1</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Pr>
                <w:szCs w:val="24"/>
              </w:rPr>
              <w:t>1</w:t>
            </w:r>
          </w:p>
        </w:tc>
        <w:tc>
          <w:tcPr>
            <w:tcW w:w="303"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Pr>
                <w:szCs w:val="24"/>
              </w:rPr>
              <w:t>1</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4</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5</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4</w:t>
            </w:r>
          </w:p>
        </w:tc>
        <w:tc>
          <w:tcPr>
            <w:tcW w:w="302"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1</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3</w:t>
            </w:r>
          </w:p>
        </w:tc>
        <w:tc>
          <w:tcPr>
            <w:tcW w:w="344" w:type="pct"/>
          </w:tcPr>
          <w:p w:rsidR="003C2B3C" w:rsidRPr="00C23C34" w:rsidRDefault="003C2B3C" w:rsidP="007A645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344" w:type="pct"/>
          </w:tcPr>
          <w:p w:rsidR="003C2B3C" w:rsidRPr="007A645C" w:rsidRDefault="003C2B3C" w:rsidP="007A645C">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17</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sz w:val="20"/>
                <w:szCs w:val="20"/>
                <w:lang w:eastAsia="tr-TR"/>
              </w:rPr>
            </w:pPr>
            <w:r w:rsidRPr="003C2B3C">
              <w:rPr>
                <w:b w:val="0"/>
                <w:sz w:val="20"/>
                <w:szCs w:val="20"/>
                <w:lang w:eastAsia="tr-TR"/>
              </w:rPr>
              <w:t>AKDAĞMADENİ</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Pr>
                <w:szCs w:val="24"/>
              </w:rPr>
              <w:t>1</w:t>
            </w:r>
          </w:p>
        </w:tc>
        <w:tc>
          <w:tcPr>
            <w:tcW w:w="301"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Pr>
                <w:szCs w:val="24"/>
              </w:rPr>
              <w:t>1</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9A2188">
              <w:rPr>
                <w:szCs w:val="24"/>
              </w:rPr>
              <w:t>0</w:t>
            </w:r>
          </w:p>
        </w:tc>
        <w:tc>
          <w:tcPr>
            <w:tcW w:w="303"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9A2188">
              <w:rPr>
                <w:szCs w:val="24"/>
              </w:rPr>
              <w:t>0</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2</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44"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344" w:type="pct"/>
          </w:tcPr>
          <w:p w:rsidR="003C2B3C" w:rsidRPr="007A645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7A645C">
              <w:rPr>
                <w:b/>
                <w:szCs w:val="24"/>
              </w:rPr>
              <w:t>4</w:t>
            </w:r>
          </w:p>
        </w:tc>
      </w:tr>
      <w:tr w:rsidR="003C2B3C" w:rsidRPr="00C23C34" w:rsidTr="003C2B3C">
        <w:trPr>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bCs w:val="0"/>
                <w:sz w:val="20"/>
                <w:szCs w:val="20"/>
                <w:lang w:eastAsia="tr-TR"/>
              </w:rPr>
            </w:pPr>
            <w:r w:rsidRPr="003C2B3C">
              <w:rPr>
                <w:b w:val="0"/>
                <w:bCs w:val="0"/>
                <w:sz w:val="20"/>
                <w:szCs w:val="20"/>
                <w:lang w:eastAsia="tr-TR"/>
              </w:rPr>
              <w:t>AYDINCIK</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t>0</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C23C34">
              <w:rPr>
                <w:szCs w:val="24"/>
              </w:rPr>
              <w:t>1</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69611D">
              <w:rPr>
                <w:szCs w:val="24"/>
              </w:rPr>
              <w:t>0</w:t>
            </w:r>
          </w:p>
        </w:tc>
        <w:tc>
          <w:tcPr>
            <w:tcW w:w="303"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69611D">
              <w:rPr>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44"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44" w:type="pct"/>
          </w:tcPr>
          <w:p w:rsidR="003C2B3C" w:rsidRPr="007A645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0</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sz w:val="20"/>
                <w:szCs w:val="20"/>
                <w:lang w:eastAsia="tr-TR"/>
              </w:rPr>
            </w:pPr>
            <w:r w:rsidRPr="003C2B3C">
              <w:rPr>
                <w:b w:val="0"/>
                <w:sz w:val="20"/>
                <w:szCs w:val="20"/>
                <w:lang w:eastAsia="tr-TR"/>
              </w:rPr>
              <w:t>BOĞAZLIYAN</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B8777A">
              <w:rPr>
                <w:szCs w:val="24"/>
              </w:rPr>
              <w:t>0</w:t>
            </w:r>
          </w:p>
        </w:tc>
        <w:tc>
          <w:tcPr>
            <w:tcW w:w="301" w:type="pct"/>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Pr>
                <w:szCs w:val="24"/>
              </w:rPr>
              <w:t>1</w:t>
            </w:r>
          </w:p>
        </w:tc>
        <w:tc>
          <w:tcPr>
            <w:tcW w:w="345"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Pr>
                <w:szCs w:val="24"/>
              </w:rPr>
              <w:t>1</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3F1231">
              <w:rPr>
                <w:szCs w:val="24"/>
              </w:rPr>
              <w:t>0</w:t>
            </w:r>
          </w:p>
        </w:tc>
        <w:tc>
          <w:tcPr>
            <w:tcW w:w="303"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3F1231">
              <w:rPr>
                <w:szCs w:val="24"/>
              </w:rPr>
              <w:t>0</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2</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2</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44"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344" w:type="pct"/>
          </w:tcPr>
          <w:p w:rsidR="003C2B3C" w:rsidRPr="007A645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7A645C">
              <w:rPr>
                <w:b/>
                <w:szCs w:val="24"/>
              </w:rPr>
              <w:t>5</w:t>
            </w:r>
          </w:p>
        </w:tc>
      </w:tr>
      <w:tr w:rsidR="003C2B3C" w:rsidRPr="00C23C34" w:rsidTr="003C2B3C">
        <w:trPr>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bCs w:val="0"/>
                <w:sz w:val="20"/>
                <w:szCs w:val="20"/>
                <w:lang w:eastAsia="tr-TR"/>
              </w:rPr>
            </w:pPr>
            <w:r w:rsidRPr="003C2B3C">
              <w:rPr>
                <w:b w:val="0"/>
                <w:bCs w:val="0"/>
                <w:sz w:val="20"/>
                <w:szCs w:val="20"/>
                <w:lang w:eastAsia="tr-TR"/>
              </w:rPr>
              <w:t>ÇANDIR</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B8777A">
              <w:rPr>
                <w:szCs w:val="24"/>
              </w:rPr>
              <w:t>0</w:t>
            </w:r>
          </w:p>
        </w:tc>
        <w:tc>
          <w:tcPr>
            <w:tcW w:w="301" w:type="pct"/>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C94E33">
              <w:rPr>
                <w:szCs w:val="24"/>
              </w:rPr>
              <w:t>0</w:t>
            </w:r>
          </w:p>
        </w:tc>
        <w:tc>
          <w:tcPr>
            <w:tcW w:w="345"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BB132D">
              <w:rPr>
                <w:szCs w:val="24"/>
              </w:rPr>
              <w:t>0</w:t>
            </w:r>
          </w:p>
        </w:tc>
        <w:tc>
          <w:tcPr>
            <w:tcW w:w="303"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BB132D">
              <w:rPr>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44"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44" w:type="pct"/>
          </w:tcPr>
          <w:p w:rsidR="003C2B3C" w:rsidRPr="007A645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0</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sz w:val="20"/>
                <w:szCs w:val="20"/>
                <w:lang w:eastAsia="tr-TR"/>
              </w:rPr>
            </w:pPr>
            <w:r w:rsidRPr="003C2B3C">
              <w:rPr>
                <w:b w:val="0"/>
                <w:sz w:val="20"/>
                <w:szCs w:val="20"/>
                <w:lang w:eastAsia="tr-TR"/>
              </w:rPr>
              <w:t>ÇAYIRALAN</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Pr>
                <w:szCs w:val="24"/>
              </w:rPr>
              <w:t>1</w:t>
            </w:r>
          </w:p>
        </w:tc>
        <w:tc>
          <w:tcPr>
            <w:tcW w:w="301" w:type="pct"/>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C94E33">
              <w:rPr>
                <w:szCs w:val="24"/>
              </w:rPr>
              <w:t>0</w:t>
            </w:r>
          </w:p>
        </w:tc>
        <w:tc>
          <w:tcPr>
            <w:tcW w:w="345"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C23C34">
              <w:rPr>
                <w:szCs w:val="24"/>
              </w:rPr>
              <w:t>1</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2C5DA0">
              <w:rPr>
                <w:szCs w:val="24"/>
              </w:rPr>
              <w:t>0</w:t>
            </w:r>
          </w:p>
        </w:tc>
        <w:tc>
          <w:tcPr>
            <w:tcW w:w="303"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2C5DA0">
              <w:rPr>
                <w:szCs w:val="24"/>
              </w:rPr>
              <w:t>0</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44"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344" w:type="pct"/>
          </w:tcPr>
          <w:p w:rsidR="003C2B3C" w:rsidRPr="007A645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7A645C">
              <w:rPr>
                <w:b/>
                <w:szCs w:val="24"/>
              </w:rPr>
              <w:t>2</w:t>
            </w:r>
          </w:p>
        </w:tc>
      </w:tr>
      <w:tr w:rsidR="003C2B3C" w:rsidRPr="00C23C34" w:rsidTr="003C2B3C">
        <w:trPr>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bCs w:val="0"/>
                <w:sz w:val="20"/>
                <w:szCs w:val="20"/>
                <w:lang w:eastAsia="tr-TR"/>
              </w:rPr>
            </w:pPr>
            <w:r w:rsidRPr="003C2B3C">
              <w:rPr>
                <w:b w:val="0"/>
                <w:bCs w:val="0"/>
                <w:sz w:val="20"/>
                <w:szCs w:val="20"/>
                <w:lang w:eastAsia="tr-TR"/>
              </w:rPr>
              <w:t>ÇEKEREK</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Pr>
                <w:szCs w:val="24"/>
              </w:rPr>
              <w:t>1</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4703B5">
              <w:rPr>
                <w:szCs w:val="24"/>
              </w:rPr>
              <w:t>0</w:t>
            </w:r>
          </w:p>
        </w:tc>
        <w:tc>
          <w:tcPr>
            <w:tcW w:w="303"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4703B5">
              <w:rPr>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2</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2</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1</w:t>
            </w:r>
          </w:p>
        </w:tc>
        <w:tc>
          <w:tcPr>
            <w:tcW w:w="344"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344" w:type="pct"/>
          </w:tcPr>
          <w:p w:rsidR="003C2B3C" w:rsidRPr="007A645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5</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sz w:val="20"/>
                <w:szCs w:val="20"/>
                <w:lang w:eastAsia="tr-TR"/>
              </w:rPr>
            </w:pPr>
            <w:r w:rsidRPr="003C2B3C">
              <w:rPr>
                <w:b w:val="0"/>
                <w:sz w:val="20"/>
                <w:szCs w:val="20"/>
                <w:lang w:eastAsia="tr-TR"/>
              </w:rPr>
              <w:t>KADIŞEHRİ</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B8777A">
              <w:rPr>
                <w:szCs w:val="24"/>
              </w:rPr>
              <w:t>0</w:t>
            </w:r>
          </w:p>
        </w:tc>
        <w:tc>
          <w:tcPr>
            <w:tcW w:w="301" w:type="pct"/>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C94E33">
              <w:rPr>
                <w:szCs w:val="24"/>
              </w:rPr>
              <w:t>0</w:t>
            </w:r>
          </w:p>
        </w:tc>
        <w:tc>
          <w:tcPr>
            <w:tcW w:w="345"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C23C34">
              <w:rPr>
                <w:szCs w:val="24"/>
              </w:rPr>
              <w:t>1</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4703B5">
              <w:rPr>
                <w:szCs w:val="24"/>
              </w:rPr>
              <w:t>0</w:t>
            </w:r>
          </w:p>
        </w:tc>
        <w:tc>
          <w:tcPr>
            <w:tcW w:w="303"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4703B5">
              <w:rPr>
                <w:szCs w:val="24"/>
              </w:rPr>
              <w:t>0</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44"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344" w:type="pct"/>
          </w:tcPr>
          <w:p w:rsidR="003C2B3C" w:rsidRPr="007A645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7A645C">
              <w:rPr>
                <w:b/>
                <w:szCs w:val="24"/>
              </w:rPr>
              <w:t>1</w:t>
            </w:r>
          </w:p>
        </w:tc>
      </w:tr>
      <w:tr w:rsidR="003C2B3C" w:rsidRPr="00C23C34" w:rsidTr="003C2B3C">
        <w:trPr>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bCs w:val="0"/>
                <w:sz w:val="20"/>
                <w:szCs w:val="20"/>
                <w:lang w:eastAsia="tr-TR"/>
              </w:rPr>
            </w:pPr>
            <w:r w:rsidRPr="003C2B3C">
              <w:rPr>
                <w:b w:val="0"/>
                <w:bCs w:val="0"/>
                <w:sz w:val="20"/>
                <w:szCs w:val="20"/>
                <w:lang w:eastAsia="tr-TR"/>
              </w:rPr>
              <w:t>SARAYKENT</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B8777A">
              <w:rPr>
                <w:szCs w:val="24"/>
              </w:rPr>
              <w:t>0</w:t>
            </w:r>
          </w:p>
        </w:tc>
        <w:tc>
          <w:tcPr>
            <w:tcW w:w="301" w:type="pct"/>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C94E33">
              <w:rPr>
                <w:szCs w:val="24"/>
              </w:rPr>
              <w:t>0</w:t>
            </w:r>
          </w:p>
        </w:tc>
        <w:tc>
          <w:tcPr>
            <w:tcW w:w="345"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4703B5">
              <w:rPr>
                <w:szCs w:val="24"/>
              </w:rPr>
              <w:t>0</w:t>
            </w:r>
          </w:p>
        </w:tc>
        <w:tc>
          <w:tcPr>
            <w:tcW w:w="303"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4703B5">
              <w:rPr>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1</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44"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44" w:type="pct"/>
          </w:tcPr>
          <w:p w:rsidR="003C2B3C" w:rsidRPr="007A645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1</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sz w:val="20"/>
                <w:szCs w:val="20"/>
                <w:lang w:eastAsia="tr-TR"/>
              </w:rPr>
            </w:pPr>
            <w:r w:rsidRPr="003C2B3C">
              <w:rPr>
                <w:b w:val="0"/>
                <w:sz w:val="20"/>
                <w:szCs w:val="20"/>
                <w:lang w:eastAsia="tr-TR"/>
              </w:rPr>
              <w:t>SARIKAYA</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Pr>
                <w:szCs w:val="24"/>
              </w:rPr>
              <w:t>1</w:t>
            </w:r>
          </w:p>
        </w:tc>
        <w:tc>
          <w:tcPr>
            <w:tcW w:w="301"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C23C34">
              <w:rPr>
                <w:szCs w:val="24"/>
              </w:rPr>
              <w:t>1</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4703B5">
              <w:rPr>
                <w:szCs w:val="24"/>
              </w:rPr>
              <w:t>0</w:t>
            </w:r>
          </w:p>
        </w:tc>
        <w:tc>
          <w:tcPr>
            <w:tcW w:w="303"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sidRPr="004703B5">
              <w:rPr>
                <w:szCs w:val="24"/>
              </w:rPr>
              <w:t>0</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2</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44"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344" w:type="pct"/>
          </w:tcPr>
          <w:p w:rsidR="003C2B3C" w:rsidRPr="007A645C" w:rsidRDefault="007A645C" w:rsidP="003C2B3C">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7A645C">
              <w:rPr>
                <w:b/>
                <w:szCs w:val="24"/>
              </w:rPr>
              <w:t>4</w:t>
            </w:r>
          </w:p>
        </w:tc>
      </w:tr>
      <w:tr w:rsidR="003C2B3C" w:rsidRPr="00C23C34" w:rsidTr="003C2B3C">
        <w:trPr>
          <w:trHeight w:val="306"/>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bCs w:val="0"/>
                <w:sz w:val="20"/>
                <w:szCs w:val="20"/>
                <w:lang w:eastAsia="tr-TR"/>
              </w:rPr>
            </w:pPr>
            <w:r w:rsidRPr="003C2B3C">
              <w:rPr>
                <w:b w:val="0"/>
                <w:bCs w:val="0"/>
                <w:sz w:val="20"/>
                <w:szCs w:val="20"/>
                <w:lang w:eastAsia="tr-TR"/>
              </w:rPr>
              <w:t>SORGUN</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Pr>
                <w:szCs w:val="24"/>
              </w:rPr>
              <w:t>1</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C23C34">
              <w:rPr>
                <w:szCs w:val="24"/>
              </w:rPr>
              <w:t>1</w:t>
            </w:r>
          </w:p>
        </w:tc>
        <w:tc>
          <w:tcPr>
            <w:tcW w:w="301" w:type="pct"/>
            <w:hideMark/>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03" w:type="pct"/>
            <w:hideMark/>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C23C34">
              <w:rPr>
                <w:szCs w:val="24"/>
              </w:rPr>
              <w:t>1</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3</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4</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1</w:t>
            </w:r>
          </w:p>
        </w:tc>
        <w:tc>
          <w:tcPr>
            <w:tcW w:w="302"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2</w:t>
            </w:r>
          </w:p>
        </w:tc>
        <w:tc>
          <w:tcPr>
            <w:tcW w:w="344" w:type="pct"/>
          </w:tcPr>
          <w:p w:rsidR="003C2B3C" w:rsidRPr="00C23C34" w:rsidRDefault="007A645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344" w:type="pct"/>
          </w:tcPr>
          <w:p w:rsidR="003C2B3C" w:rsidRPr="007A645C" w:rsidRDefault="007A645C" w:rsidP="003C2B3C">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10</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sz w:val="20"/>
                <w:szCs w:val="20"/>
                <w:lang w:eastAsia="tr-TR"/>
              </w:rPr>
            </w:pPr>
            <w:r w:rsidRPr="003C2B3C">
              <w:rPr>
                <w:b w:val="0"/>
                <w:sz w:val="20"/>
                <w:szCs w:val="20"/>
                <w:lang w:eastAsia="tr-TR"/>
              </w:rPr>
              <w:t>ŞEFAATLİ</w:t>
            </w:r>
          </w:p>
        </w:tc>
        <w:tc>
          <w:tcPr>
            <w:tcW w:w="301" w:type="pct"/>
            <w:hideMark/>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pPr>
            <w:r>
              <w:rPr>
                <w:szCs w:val="24"/>
              </w:rPr>
              <w:t>1</w:t>
            </w:r>
          </w:p>
        </w:tc>
        <w:tc>
          <w:tcPr>
            <w:tcW w:w="301"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sidRPr="00C23C34">
              <w:rPr>
                <w:szCs w:val="24"/>
              </w:rPr>
              <w:t>1</w:t>
            </w:r>
          </w:p>
        </w:tc>
        <w:tc>
          <w:tcPr>
            <w:tcW w:w="301" w:type="pct"/>
            <w:hideMark/>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03" w:type="pct"/>
            <w:hideMark/>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01"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1</w:t>
            </w:r>
          </w:p>
        </w:tc>
        <w:tc>
          <w:tcPr>
            <w:tcW w:w="344" w:type="pct"/>
          </w:tcPr>
          <w:p w:rsidR="003C2B3C" w:rsidRPr="00C23C34" w:rsidRDefault="007A645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344" w:type="pct"/>
          </w:tcPr>
          <w:p w:rsidR="003C2B3C" w:rsidRPr="007A645C" w:rsidRDefault="007A645C" w:rsidP="003C2B3C">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7A645C">
              <w:rPr>
                <w:b/>
                <w:szCs w:val="24"/>
              </w:rPr>
              <w:t>3</w:t>
            </w:r>
          </w:p>
        </w:tc>
      </w:tr>
      <w:tr w:rsidR="003C2B3C" w:rsidRPr="00C23C34" w:rsidTr="003C2B3C">
        <w:trPr>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bCs w:val="0"/>
                <w:sz w:val="20"/>
                <w:szCs w:val="20"/>
                <w:lang w:eastAsia="tr-TR"/>
              </w:rPr>
            </w:pPr>
            <w:r w:rsidRPr="003C2B3C">
              <w:rPr>
                <w:b w:val="0"/>
                <w:bCs w:val="0"/>
                <w:sz w:val="20"/>
                <w:szCs w:val="20"/>
                <w:lang w:eastAsia="tr-TR"/>
              </w:rPr>
              <w:t>YERKÖY</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Pr>
                <w:szCs w:val="24"/>
              </w:rPr>
              <w:t>1</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03"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3</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3</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2</w:t>
            </w:r>
          </w:p>
        </w:tc>
        <w:tc>
          <w:tcPr>
            <w:tcW w:w="302"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3</w:t>
            </w:r>
          </w:p>
        </w:tc>
        <w:tc>
          <w:tcPr>
            <w:tcW w:w="344" w:type="pct"/>
          </w:tcPr>
          <w:p w:rsidR="003C2B3C" w:rsidRPr="00C23C34" w:rsidRDefault="007A645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344" w:type="pct"/>
          </w:tcPr>
          <w:p w:rsidR="003C2B3C" w:rsidRPr="007A645C" w:rsidRDefault="007A645C" w:rsidP="003C2B3C">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11</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b w:val="0"/>
                <w:sz w:val="20"/>
                <w:szCs w:val="20"/>
                <w:lang w:eastAsia="tr-TR"/>
              </w:rPr>
            </w:pPr>
            <w:r w:rsidRPr="003C2B3C">
              <w:rPr>
                <w:b w:val="0"/>
                <w:sz w:val="20"/>
                <w:szCs w:val="20"/>
                <w:lang w:eastAsia="tr-TR"/>
              </w:rPr>
              <w:t>YENİFAKILI</w:t>
            </w:r>
          </w:p>
        </w:tc>
        <w:tc>
          <w:tcPr>
            <w:tcW w:w="301"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0</w:t>
            </w:r>
          </w:p>
        </w:tc>
        <w:tc>
          <w:tcPr>
            <w:tcW w:w="301" w:type="pct"/>
          </w:tcPr>
          <w:p w:rsidR="003C2B3C"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01"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01"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03"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2"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3C2B3C">
              <w:rPr>
                <w:b/>
                <w:szCs w:val="24"/>
              </w:rPr>
              <w:t>0</w:t>
            </w:r>
          </w:p>
        </w:tc>
        <w:tc>
          <w:tcPr>
            <w:tcW w:w="344" w:type="pct"/>
          </w:tcPr>
          <w:p w:rsidR="003C2B3C" w:rsidRPr="00C23C34" w:rsidRDefault="007A645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44" w:type="pct"/>
          </w:tcPr>
          <w:p w:rsidR="003C2B3C" w:rsidRPr="007A645C" w:rsidRDefault="007A645C" w:rsidP="003C2B3C">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7A645C">
              <w:rPr>
                <w:b/>
                <w:szCs w:val="24"/>
              </w:rPr>
              <w:t>0</w:t>
            </w:r>
          </w:p>
        </w:tc>
      </w:tr>
      <w:tr w:rsidR="003C2B3C" w:rsidRPr="00C23C34" w:rsidTr="003C2B3C">
        <w:trPr>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3C2B3C" w:rsidRDefault="003C2B3C" w:rsidP="003C2B3C">
            <w:pPr>
              <w:spacing w:after="0"/>
              <w:rPr>
                <w:rFonts w:ascii="Arial Narrow" w:hAnsi="Arial Narrow"/>
                <w:b w:val="0"/>
                <w:color w:val="000000"/>
                <w:sz w:val="20"/>
                <w:szCs w:val="20"/>
                <w:lang w:eastAsia="tr-TR"/>
              </w:rPr>
            </w:pPr>
            <w:r w:rsidRPr="003C2B3C">
              <w:rPr>
                <w:rFonts w:ascii="Arial Narrow" w:hAnsi="Arial Narrow"/>
                <w:b w:val="0"/>
                <w:sz w:val="20"/>
                <w:szCs w:val="20"/>
                <w:lang w:eastAsia="tr-TR"/>
              </w:rPr>
              <w:t>TOPLAM</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8</w:t>
            </w:r>
          </w:p>
        </w:tc>
        <w:tc>
          <w:tcPr>
            <w:tcW w:w="301" w:type="pct"/>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45"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3"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301" w:type="pct"/>
          </w:tcPr>
          <w:p w:rsidR="003C2B3C" w:rsidRPr="007A645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20</w:t>
            </w:r>
          </w:p>
        </w:tc>
        <w:tc>
          <w:tcPr>
            <w:tcW w:w="301" w:type="pct"/>
          </w:tcPr>
          <w:p w:rsidR="003C2B3C" w:rsidRPr="007A645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22</w:t>
            </w:r>
          </w:p>
        </w:tc>
        <w:tc>
          <w:tcPr>
            <w:tcW w:w="301" w:type="pct"/>
          </w:tcPr>
          <w:p w:rsidR="003C2B3C" w:rsidRPr="007A645C" w:rsidRDefault="007A645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7</w:t>
            </w:r>
          </w:p>
        </w:tc>
        <w:tc>
          <w:tcPr>
            <w:tcW w:w="302" w:type="pct"/>
          </w:tcPr>
          <w:p w:rsidR="003C2B3C" w:rsidRPr="007A645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1</w:t>
            </w:r>
          </w:p>
        </w:tc>
        <w:tc>
          <w:tcPr>
            <w:tcW w:w="301" w:type="pct"/>
          </w:tcPr>
          <w:p w:rsidR="003C2B3C" w:rsidRPr="007A645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13</w:t>
            </w:r>
          </w:p>
        </w:tc>
        <w:tc>
          <w:tcPr>
            <w:tcW w:w="344" w:type="pct"/>
          </w:tcPr>
          <w:p w:rsidR="003C2B3C" w:rsidRPr="00C23C34" w:rsidRDefault="007A645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39</w:t>
            </w:r>
          </w:p>
        </w:tc>
        <w:tc>
          <w:tcPr>
            <w:tcW w:w="344" w:type="pct"/>
          </w:tcPr>
          <w:p w:rsidR="003C2B3C" w:rsidRPr="007A645C" w:rsidRDefault="007A645C" w:rsidP="003C2B3C">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63</w:t>
            </w:r>
          </w:p>
        </w:tc>
      </w:tr>
    </w:tbl>
    <w:p w:rsidR="00302FCC" w:rsidRDefault="00302FCC" w:rsidP="00856902">
      <w:pPr>
        <w:ind w:firstLine="709"/>
        <w:jc w:val="both"/>
        <w:rPr>
          <w:rFonts w:ascii="Times New Roman" w:hAnsi="Times New Roman"/>
          <w:sz w:val="24"/>
          <w:lang w:eastAsia="tr-TR"/>
        </w:rPr>
      </w:pPr>
    </w:p>
    <w:p w:rsidR="00F91188" w:rsidRPr="00F91188" w:rsidRDefault="00F91188" w:rsidP="00856902">
      <w:pPr>
        <w:ind w:firstLine="709"/>
        <w:jc w:val="both"/>
        <w:rPr>
          <w:rFonts w:ascii="Times New Roman" w:hAnsi="Times New Roman"/>
          <w:sz w:val="24"/>
          <w:lang w:eastAsia="tr-TR"/>
        </w:rPr>
      </w:pPr>
      <w:r>
        <w:rPr>
          <w:rFonts w:ascii="Times New Roman" w:hAnsi="Times New Roman"/>
          <w:sz w:val="24"/>
          <w:lang w:eastAsia="tr-TR"/>
        </w:rPr>
        <w:t>İlimiz ç</w:t>
      </w:r>
      <w:r w:rsidRPr="00F91188">
        <w:rPr>
          <w:rFonts w:ascii="Times New Roman" w:hAnsi="Times New Roman"/>
          <w:sz w:val="24"/>
          <w:lang w:eastAsia="tr-TR"/>
        </w:rPr>
        <w:t>ağ nüfusuna göre okuryazar oranları</w:t>
      </w:r>
      <w:r>
        <w:rPr>
          <w:rFonts w:ascii="Times New Roman" w:hAnsi="Times New Roman"/>
          <w:sz w:val="24"/>
          <w:lang w:eastAsia="tr-TR"/>
        </w:rPr>
        <w:t>,</w:t>
      </w:r>
      <w:r w:rsidR="007B46D9">
        <w:rPr>
          <w:rFonts w:ascii="Times New Roman" w:hAnsi="Times New Roman"/>
          <w:sz w:val="24"/>
          <w:lang w:eastAsia="tr-TR"/>
        </w:rPr>
        <w:t xml:space="preserve"> Tablo 51</w:t>
      </w:r>
      <w:r w:rsidRPr="00F91188">
        <w:rPr>
          <w:rFonts w:ascii="Times New Roman" w:hAnsi="Times New Roman"/>
          <w:sz w:val="24"/>
          <w:lang w:eastAsia="tr-TR"/>
        </w:rPr>
        <w:t xml:space="preserve"> ‘</w:t>
      </w:r>
      <w:r w:rsidR="007B46D9">
        <w:rPr>
          <w:rFonts w:ascii="Times New Roman" w:hAnsi="Times New Roman"/>
          <w:sz w:val="24"/>
          <w:lang w:eastAsia="tr-TR"/>
        </w:rPr>
        <w:t>de</w:t>
      </w:r>
      <w:r w:rsidRPr="00F91188">
        <w:rPr>
          <w:rFonts w:ascii="Times New Roman" w:hAnsi="Times New Roman"/>
          <w:sz w:val="24"/>
          <w:lang w:eastAsia="tr-TR"/>
        </w:rPr>
        <w:t xml:space="preserve"> verilmiştir. </w:t>
      </w:r>
    </w:p>
    <w:p w:rsidR="00F91188" w:rsidRPr="003C2B3C" w:rsidRDefault="00302FCC" w:rsidP="00F91188">
      <w:pPr>
        <w:rPr>
          <w:lang w:eastAsia="tr-TR"/>
        </w:rPr>
      </w:pPr>
      <w:r>
        <w:rPr>
          <w:rStyle w:val="GlVurgulama"/>
          <w:rFonts w:asciiTheme="majorHAnsi" w:eastAsiaTheme="majorEastAsia" w:hAnsiTheme="majorHAnsi" w:cstheme="majorBidi"/>
          <w:b w:val="0"/>
          <w:i w:val="0"/>
          <w:color w:val="C00000"/>
          <w:spacing w:val="15"/>
          <w:sz w:val="24"/>
          <w:szCs w:val="24"/>
        </w:rPr>
        <w:t>TABLO 51</w:t>
      </w:r>
      <w:r w:rsidR="00F91188" w:rsidRPr="00AA7E7A">
        <w:rPr>
          <w:rStyle w:val="GlVurgulama"/>
          <w:rFonts w:asciiTheme="majorHAnsi" w:eastAsiaTheme="majorEastAsia" w:hAnsiTheme="majorHAnsi" w:cstheme="majorBidi"/>
          <w:b w:val="0"/>
          <w:i w:val="0"/>
          <w:color w:val="C00000"/>
          <w:spacing w:val="15"/>
          <w:sz w:val="24"/>
          <w:szCs w:val="24"/>
        </w:rPr>
        <w:t xml:space="preserve">: </w:t>
      </w:r>
      <w:r w:rsidR="00F91188">
        <w:rPr>
          <w:rStyle w:val="GlVurgulama"/>
          <w:rFonts w:asciiTheme="majorHAnsi" w:eastAsiaTheme="majorEastAsia" w:hAnsiTheme="majorHAnsi" w:cstheme="majorBidi"/>
          <w:b w:val="0"/>
          <w:i w:val="0"/>
          <w:color w:val="C00000"/>
          <w:spacing w:val="15"/>
          <w:sz w:val="24"/>
          <w:szCs w:val="24"/>
        </w:rPr>
        <w:t>YAYGIN EĞİTİM - OKURYAZAR ORANLARI</w:t>
      </w:r>
    </w:p>
    <w:tbl>
      <w:tblPr>
        <w:tblStyle w:val="OrtaKlavuz3-Vurgu2"/>
        <w:tblW w:w="5000" w:type="pct"/>
        <w:tblLook w:val="0420" w:firstRow="1" w:lastRow="0" w:firstColumn="0" w:lastColumn="0" w:noHBand="0" w:noVBand="1"/>
      </w:tblPr>
      <w:tblGrid>
        <w:gridCol w:w="725"/>
        <w:gridCol w:w="831"/>
        <w:gridCol w:w="809"/>
        <w:gridCol w:w="809"/>
        <w:gridCol w:w="809"/>
        <w:gridCol w:w="627"/>
        <w:gridCol w:w="718"/>
        <w:gridCol w:w="627"/>
        <w:gridCol w:w="718"/>
        <w:gridCol w:w="536"/>
        <w:gridCol w:w="718"/>
        <w:gridCol w:w="673"/>
        <w:gridCol w:w="718"/>
        <w:gridCol w:w="536"/>
      </w:tblGrid>
      <w:tr w:rsidR="00F91188" w:rsidRPr="005319FD" w:rsidTr="00856902">
        <w:trPr>
          <w:cnfStyle w:val="100000000000" w:firstRow="1" w:lastRow="0" w:firstColumn="0" w:lastColumn="0" w:oddVBand="0" w:evenVBand="0" w:oddHBand="0" w:evenHBand="0" w:firstRowFirstColumn="0" w:firstRowLastColumn="0" w:lastRowFirstColumn="0" w:lastRowLastColumn="0"/>
          <w:trHeight w:val="270"/>
        </w:trPr>
        <w:tc>
          <w:tcPr>
            <w:tcW w:w="368" w:type="pct"/>
            <w:vMerge w:val="restart"/>
            <w:vAlign w:val="center"/>
            <w:hideMark/>
          </w:tcPr>
          <w:p w:rsidR="00F91188" w:rsidRPr="00F91188" w:rsidRDefault="00F91188" w:rsidP="00F91188">
            <w:pPr>
              <w:spacing w:after="0"/>
              <w:jc w:val="center"/>
              <w:rPr>
                <w:rFonts w:ascii="Arial Narrow" w:eastAsia="Times New Roman" w:hAnsi="Arial Narrow"/>
                <w:b w:val="0"/>
                <w:bCs w:val="0"/>
                <w:sz w:val="18"/>
                <w:szCs w:val="20"/>
                <w:lang w:eastAsia="tr-TR"/>
              </w:rPr>
            </w:pPr>
            <w:r w:rsidRPr="00F91188">
              <w:rPr>
                <w:rFonts w:ascii="Arial Narrow" w:eastAsia="Times New Roman" w:hAnsi="Arial Narrow"/>
                <w:b w:val="0"/>
                <w:bCs w:val="0"/>
                <w:sz w:val="18"/>
                <w:szCs w:val="20"/>
                <w:lang w:eastAsia="tr-TR"/>
              </w:rPr>
              <w:t>YILLAR</w:t>
            </w:r>
          </w:p>
        </w:tc>
        <w:tc>
          <w:tcPr>
            <w:tcW w:w="422" w:type="pct"/>
            <w:vMerge w:val="restart"/>
            <w:vAlign w:val="center"/>
            <w:hideMark/>
          </w:tcPr>
          <w:p w:rsidR="00F91188" w:rsidRPr="00F91188" w:rsidRDefault="00F91188" w:rsidP="00F91188">
            <w:pPr>
              <w:spacing w:after="0"/>
              <w:jc w:val="center"/>
              <w:rPr>
                <w:rFonts w:ascii="Arial Narrow" w:eastAsia="Times New Roman" w:hAnsi="Arial Narrow"/>
                <w:b w:val="0"/>
                <w:bCs w:val="0"/>
                <w:sz w:val="18"/>
                <w:szCs w:val="20"/>
                <w:lang w:eastAsia="tr-TR"/>
              </w:rPr>
            </w:pPr>
            <w:r w:rsidRPr="00F91188">
              <w:rPr>
                <w:rFonts w:ascii="Arial Narrow" w:eastAsia="Times New Roman" w:hAnsi="Arial Narrow"/>
                <w:b w:val="0"/>
                <w:bCs w:val="0"/>
                <w:sz w:val="18"/>
                <w:szCs w:val="20"/>
                <w:lang w:eastAsia="tr-TR"/>
              </w:rPr>
              <w:t>ÇAĞ</w:t>
            </w:r>
          </w:p>
          <w:p w:rsidR="00F91188" w:rsidRPr="00F91188" w:rsidRDefault="00F91188" w:rsidP="00F91188">
            <w:pPr>
              <w:spacing w:after="0"/>
              <w:jc w:val="center"/>
              <w:rPr>
                <w:rFonts w:ascii="Arial Narrow" w:eastAsia="Times New Roman" w:hAnsi="Arial Narrow"/>
                <w:b w:val="0"/>
                <w:bCs w:val="0"/>
                <w:sz w:val="18"/>
                <w:szCs w:val="20"/>
                <w:lang w:eastAsia="tr-TR"/>
              </w:rPr>
            </w:pPr>
            <w:r w:rsidRPr="00F91188">
              <w:rPr>
                <w:rFonts w:ascii="Arial Narrow" w:eastAsia="Times New Roman" w:hAnsi="Arial Narrow"/>
                <w:b w:val="0"/>
                <w:bCs w:val="0"/>
                <w:sz w:val="18"/>
                <w:szCs w:val="20"/>
                <w:lang w:eastAsia="tr-TR"/>
              </w:rPr>
              <w:t>NUFUSU</w:t>
            </w:r>
          </w:p>
          <w:p w:rsidR="00F91188" w:rsidRPr="00F91188" w:rsidRDefault="00F91188" w:rsidP="00F91188">
            <w:pPr>
              <w:spacing w:after="0"/>
              <w:jc w:val="center"/>
              <w:rPr>
                <w:rFonts w:ascii="Arial Narrow" w:eastAsia="Times New Roman" w:hAnsi="Arial Narrow"/>
                <w:b w:val="0"/>
                <w:bCs w:val="0"/>
                <w:sz w:val="18"/>
                <w:szCs w:val="20"/>
                <w:lang w:eastAsia="tr-TR"/>
              </w:rPr>
            </w:pPr>
            <w:r w:rsidRPr="00F91188">
              <w:rPr>
                <w:rFonts w:ascii="Arial Narrow" w:eastAsia="Times New Roman" w:hAnsi="Arial Narrow"/>
                <w:b w:val="0"/>
                <w:bCs w:val="0"/>
                <w:sz w:val="18"/>
                <w:szCs w:val="20"/>
                <w:lang w:eastAsia="tr-TR"/>
              </w:rPr>
              <w:t>6+</w:t>
            </w:r>
          </w:p>
          <w:p w:rsidR="00F91188" w:rsidRPr="00F91188" w:rsidRDefault="00F91188" w:rsidP="00F91188">
            <w:pPr>
              <w:spacing w:after="0"/>
              <w:jc w:val="center"/>
              <w:rPr>
                <w:rFonts w:ascii="Arial Narrow" w:eastAsia="Times New Roman" w:hAnsi="Arial Narrow"/>
                <w:b w:val="0"/>
                <w:bCs w:val="0"/>
                <w:sz w:val="18"/>
                <w:szCs w:val="20"/>
                <w:lang w:eastAsia="tr-TR"/>
              </w:rPr>
            </w:pPr>
          </w:p>
        </w:tc>
        <w:tc>
          <w:tcPr>
            <w:tcW w:w="1550" w:type="pct"/>
            <w:gridSpan w:val="4"/>
            <w:vAlign w:val="center"/>
            <w:hideMark/>
          </w:tcPr>
          <w:p w:rsidR="00F91188" w:rsidRPr="00F91188" w:rsidRDefault="00F91188" w:rsidP="00F91188">
            <w:pPr>
              <w:spacing w:after="0"/>
              <w:jc w:val="center"/>
              <w:rPr>
                <w:rFonts w:ascii="Arial Narrow" w:eastAsia="Times New Roman" w:hAnsi="Arial Narrow"/>
                <w:bCs w:val="0"/>
                <w:sz w:val="20"/>
                <w:szCs w:val="20"/>
                <w:lang w:eastAsia="tr-TR"/>
              </w:rPr>
            </w:pPr>
            <w:r w:rsidRPr="00F91188">
              <w:rPr>
                <w:rFonts w:ascii="Arial Narrow" w:eastAsia="Times New Roman" w:hAnsi="Arial Narrow"/>
                <w:bCs w:val="0"/>
                <w:sz w:val="20"/>
                <w:szCs w:val="20"/>
                <w:lang w:eastAsia="tr-TR"/>
              </w:rPr>
              <w:t>BİLEN</w:t>
            </w:r>
          </w:p>
        </w:tc>
        <w:tc>
          <w:tcPr>
            <w:tcW w:w="1319" w:type="pct"/>
            <w:gridSpan w:val="4"/>
            <w:vAlign w:val="center"/>
          </w:tcPr>
          <w:p w:rsidR="00F91188" w:rsidRPr="00F91188" w:rsidRDefault="00F91188" w:rsidP="00F91188">
            <w:pPr>
              <w:spacing w:after="0"/>
              <w:jc w:val="center"/>
              <w:rPr>
                <w:rFonts w:ascii="Arial Narrow" w:eastAsia="Times New Roman" w:hAnsi="Arial Narrow"/>
                <w:bCs w:val="0"/>
                <w:sz w:val="20"/>
                <w:szCs w:val="20"/>
                <w:lang w:eastAsia="tr-TR"/>
              </w:rPr>
            </w:pPr>
            <w:r w:rsidRPr="00F91188">
              <w:rPr>
                <w:rFonts w:ascii="Arial Narrow" w:eastAsia="Times New Roman" w:hAnsi="Arial Narrow"/>
                <w:bCs w:val="0"/>
                <w:sz w:val="20"/>
                <w:szCs w:val="20"/>
                <w:lang w:eastAsia="tr-TR"/>
              </w:rPr>
              <w:t>BİLMEYEN</w:t>
            </w:r>
          </w:p>
        </w:tc>
        <w:tc>
          <w:tcPr>
            <w:tcW w:w="1342" w:type="pct"/>
            <w:gridSpan w:val="4"/>
            <w:vAlign w:val="center"/>
          </w:tcPr>
          <w:p w:rsidR="00F91188" w:rsidRPr="00F91188" w:rsidRDefault="00F91188" w:rsidP="00F91188">
            <w:pPr>
              <w:spacing w:after="0"/>
              <w:jc w:val="center"/>
              <w:rPr>
                <w:rFonts w:ascii="Arial Narrow" w:eastAsia="Times New Roman" w:hAnsi="Arial Narrow"/>
                <w:bCs w:val="0"/>
                <w:sz w:val="20"/>
                <w:szCs w:val="20"/>
                <w:lang w:eastAsia="tr-TR"/>
              </w:rPr>
            </w:pPr>
            <w:r w:rsidRPr="00F91188">
              <w:rPr>
                <w:rFonts w:ascii="Arial Narrow" w:eastAsia="Times New Roman" w:hAnsi="Arial Narrow"/>
                <w:bCs w:val="0"/>
                <w:sz w:val="20"/>
                <w:szCs w:val="20"/>
                <w:lang w:eastAsia="tr-TR"/>
              </w:rPr>
              <w:t>BİLİNMEYEN</w:t>
            </w:r>
          </w:p>
        </w:tc>
      </w:tr>
      <w:tr w:rsidR="00F91188" w:rsidRPr="005319FD" w:rsidTr="00856902">
        <w:trPr>
          <w:cnfStyle w:val="000000100000" w:firstRow="0" w:lastRow="0" w:firstColumn="0" w:lastColumn="0" w:oddVBand="0" w:evenVBand="0" w:oddHBand="1" w:evenHBand="0" w:firstRowFirstColumn="0" w:firstRowLastColumn="0" w:lastRowFirstColumn="0" w:lastRowLastColumn="0"/>
          <w:trHeight w:val="235"/>
        </w:trPr>
        <w:tc>
          <w:tcPr>
            <w:tcW w:w="368" w:type="pct"/>
            <w:vMerge/>
            <w:vAlign w:val="center"/>
            <w:hideMark/>
          </w:tcPr>
          <w:p w:rsidR="00F91188" w:rsidRPr="005319FD" w:rsidRDefault="00F91188" w:rsidP="00F91188">
            <w:pPr>
              <w:spacing w:after="0"/>
              <w:jc w:val="center"/>
              <w:rPr>
                <w:rFonts w:ascii="Arial Narrow" w:eastAsia="Times New Roman" w:hAnsi="Arial Narrow"/>
                <w:b/>
                <w:bCs/>
                <w:color w:val="000000"/>
                <w:sz w:val="20"/>
                <w:szCs w:val="20"/>
                <w:lang w:eastAsia="tr-TR"/>
              </w:rPr>
            </w:pPr>
          </w:p>
        </w:tc>
        <w:tc>
          <w:tcPr>
            <w:tcW w:w="422" w:type="pct"/>
            <w:vMerge/>
            <w:vAlign w:val="center"/>
            <w:hideMark/>
          </w:tcPr>
          <w:p w:rsidR="00F91188" w:rsidRPr="005319FD" w:rsidRDefault="00F91188" w:rsidP="00F91188">
            <w:pPr>
              <w:spacing w:after="0"/>
              <w:jc w:val="center"/>
              <w:rPr>
                <w:rFonts w:ascii="Arial Narrow" w:eastAsia="Times New Roman" w:hAnsi="Arial Narrow"/>
                <w:b/>
                <w:bCs/>
                <w:color w:val="000000"/>
                <w:sz w:val="20"/>
                <w:szCs w:val="20"/>
                <w:lang w:eastAsia="tr-TR"/>
              </w:rPr>
            </w:pPr>
          </w:p>
        </w:tc>
        <w:tc>
          <w:tcPr>
            <w:tcW w:w="410"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410"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410"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r w:rsidR="00856902">
              <w:rPr>
                <w:rFonts w:ascii="Arial Narrow" w:eastAsia="Times New Roman" w:hAnsi="Arial Narrow"/>
                <w:b/>
                <w:bCs/>
                <w:color w:val="FFFFFF" w:themeColor="background1"/>
                <w:sz w:val="20"/>
                <w:szCs w:val="20"/>
                <w:lang w:eastAsia="tr-TR"/>
              </w:rPr>
              <w:t>oplam</w:t>
            </w:r>
          </w:p>
        </w:tc>
        <w:tc>
          <w:tcPr>
            <w:tcW w:w="318"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c>
          <w:tcPr>
            <w:tcW w:w="364"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318"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364"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p>
        </w:tc>
        <w:tc>
          <w:tcPr>
            <w:tcW w:w="272"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c>
          <w:tcPr>
            <w:tcW w:w="364"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341"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364"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p>
        </w:tc>
        <w:tc>
          <w:tcPr>
            <w:tcW w:w="272"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r>
      <w:tr w:rsidR="00F91188" w:rsidRPr="005319FD" w:rsidTr="00856902">
        <w:trPr>
          <w:trHeight w:val="20"/>
        </w:trPr>
        <w:tc>
          <w:tcPr>
            <w:tcW w:w="368" w:type="pct"/>
            <w:hideMark/>
          </w:tcPr>
          <w:p w:rsidR="00F91188" w:rsidRPr="005319FD" w:rsidRDefault="00F91188" w:rsidP="00856902">
            <w:pPr>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2011</w:t>
            </w:r>
          </w:p>
        </w:tc>
        <w:tc>
          <w:tcPr>
            <w:tcW w:w="422" w:type="pct"/>
            <w:hideMark/>
          </w:tcPr>
          <w:p w:rsidR="00F91188" w:rsidRPr="005319FD" w:rsidRDefault="00F91188" w:rsidP="00856902">
            <w:pPr>
              <w:kinsoku w:val="0"/>
              <w:overflowPunct w:val="0"/>
              <w:spacing w:after="0"/>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419.190</w:t>
            </w:r>
          </w:p>
        </w:tc>
        <w:tc>
          <w:tcPr>
            <w:tcW w:w="410" w:type="pct"/>
            <w:hideMark/>
          </w:tcPr>
          <w:p w:rsidR="00F91188" w:rsidRPr="005319FD" w:rsidRDefault="00F91188" w:rsidP="00856902">
            <w:pPr>
              <w:kinsoku w:val="0"/>
              <w:overflowPunct w:val="0"/>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177.593</w:t>
            </w:r>
          </w:p>
        </w:tc>
        <w:tc>
          <w:tcPr>
            <w:tcW w:w="410" w:type="pct"/>
            <w:hideMark/>
          </w:tcPr>
          <w:p w:rsidR="00F91188" w:rsidRPr="005319FD" w:rsidRDefault="00F91188" w:rsidP="00856902">
            <w:pPr>
              <w:kinsoku w:val="0"/>
              <w:overflowPunct w:val="0"/>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191.658</w:t>
            </w:r>
          </w:p>
        </w:tc>
        <w:tc>
          <w:tcPr>
            <w:tcW w:w="410" w:type="pct"/>
            <w:hideMark/>
          </w:tcPr>
          <w:p w:rsidR="00F91188" w:rsidRPr="005319FD" w:rsidRDefault="00F91188" w:rsidP="00856902">
            <w:pPr>
              <w:kinsoku w:val="0"/>
              <w:overflowPunct w:val="0"/>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369.251</w:t>
            </w:r>
          </w:p>
        </w:tc>
        <w:tc>
          <w:tcPr>
            <w:tcW w:w="318" w:type="pct"/>
            <w:hideMark/>
          </w:tcPr>
          <w:p w:rsidR="00F91188" w:rsidRPr="005319FD" w:rsidRDefault="00F91188" w:rsidP="00856902">
            <w:pPr>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88.08</w:t>
            </w:r>
          </w:p>
        </w:tc>
        <w:tc>
          <w:tcPr>
            <w:tcW w:w="364" w:type="pct"/>
            <w:hideMark/>
          </w:tcPr>
          <w:p w:rsidR="00F91188" w:rsidRPr="005319FD" w:rsidRDefault="00F91188" w:rsidP="00856902">
            <w:pPr>
              <w:kinsoku w:val="0"/>
              <w:overflowPunct w:val="0"/>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20.592</w:t>
            </w:r>
          </w:p>
        </w:tc>
        <w:tc>
          <w:tcPr>
            <w:tcW w:w="318" w:type="pct"/>
            <w:hideMark/>
          </w:tcPr>
          <w:p w:rsidR="00F91188" w:rsidRPr="005319FD" w:rsidRDefault="00F91188" w:rsidP="00856902">
            <w:pPr>
              <w:kinsoku w:val="0"/>
              <w:overflowPunct w:val="0"/>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5.572</w:t>
            </w:r>
          </w:p>
        </w:tc>
        <w:tc>
          <w:tcPr>
            <w:tcW w:w="364" w:type="pct"/>
            <w:hideMark/>
          </w:tcPr>
          <w:p w:rsidR="00F91188" w:rsidRPr="005319FD" w:rsidRDefault="00F91188" w:rsidP="00856902">
            <w:pPr>
              <w:kinsoku w:val="0"/>
              <w:overflowPunct w:val="0"/>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26.524</w:t>
            </w:r>
          </w:p>
        </w:tc>
        <w:tc>
          <w:tcPr>
            <w:tcW w:w="272" w:type="pct"/>
            <w:hideMark/>
          </w:tcPr>
          <w:p w:rsidR="00F91188" w:rsidRPr="005319FD" w:rsidRDefault="00F91188" w:rsidP="00856902">
            <w:pPr>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6.32</w:t>
            </w:r>
          </w:p>
        </w:tc>
        <w:tc>
          <w:tcPr>
            <w:tcW w:w="364" w:type="pct"/>
            <w:hideMark/>
          </w:tcPr>
          <w:p w:rsidR="00F91188" w:rsidRPr="005319FD" w:rsidRDefault="00F91188" w:rsidP="00856902">
            <w:pPr>
              <w:kinsoku w:val="0"/>
              <w:overflowPunct w:val="0"/>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11.449</w:t>
            </w:r>
          </w:p>
        </w:tc>
        <w:tc>
          <w:tcPr>
            <w:tcW w:w="341" w:type="pct"/>
            <w:hideMark/>
          </w:tcPr>
          <w:p w:rsidR="00F91188" w:rsidRPr="005319FD" w:rsidRDefault="00F91188" w:rsidP="00856902">
            <w:pPr>
              <w:kinsoku w:val="0"/>
              <w:overflowPunct w:val="0"/>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11966</w:t>
            </w:r>
          </w:p>
        </w:tc>
        <w:tc>
          <w:tcPr>
            <w:tcW w:w="364" w:type="pct"/>
            <w:hideMark/>
          </w:tcPr>
          <w:p w:rsidR="00F91188" w:rsidRPr="005319FD" w:rsidRDefault="00F91188" w:rsidP="00856902">
            <w:pPr>
              <w:kinsoku w:val="0"/>
              <w:overflowPunct w:val="0"/>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23.415</w:t>
            </w:r>
          </w:p>
        </w:tc>
        <w:tc>
          <w:tcPr>
            <w:tcW w:w="272" w:type="pct"/>
            <w:hideMark/>
          </w:tcPr>
          <w:p w:rsidR="00F91188" w:rsidRPr="005319FD" w:rsidRDefault="00F91188" w:rsidP="00856902">
            <w:pPr>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5.58</w:t>
            </w:r>
          </w:p>
        </w:tc>
      </w:tr>
      <w:tr w:rsidR="00F91188" w:rsidRPr="005319FD" w:rsidTr="00856902">
        <w:trPr>
          <w:cnfStyle w:val="000000100000" w:firstRow="0" w:lastRow="0" w:firstColumn="0" w:lastColumn="0" w:oddVBand="0" w:evenVBand="0" w:oddHBand="1" w:evenHBand="0" w:firstRowFirstColumn="0" w:firstRowLastColumn="0" w:lastRowFirstColumn="0" w:lastRowLastColumn="0"/>
          <w:trHeight w:val="20"/>
        </w:trPr>
        <w:tc>
          <w:tcPr>
            <w:tcW w:w="368" w:type="pct"/>
            <w:vAlign w:val="center"/>
            <w:hideMark/>
          </w:tcPr>
          <w:p w:rsidR="00F91188" w:rsidRPr="008272A6" w:rsidRDefault="00F91188" w:rsidP="00F91188">
            <w:pPr>
              <w:spacing w:after="0"/>
              <w:jc w:val="center"/>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2012</w:t>
            </w:r>
          </w:p>
        </w:tc>
        <w:tc>
          <w:tcPr>
            <w:tcW w:w="422" w:type="pct"/>
            <w:vAlign w:val="center"/>
            <w:hideMark/>
          </w:tcPr>
          <w:p w:rsidR="00F91188" w:rsidRPr="008272A6" w:rsidRDefault="00F91188" w:rsidP="00F91188">
            <w:pPr>
              <w:spacing w:after="0"/>
              <w:jc w:val="center"/>
              <w:textAlignment w:val="center"/>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409.071</w:t>
            </w:r>
          </w:p>
        </w:tc>
        <w:tc>
          <w:tcPr>
            <w:tcW w:w="410" w:type="pct"/>
            <w:vAlign w:val="center"/>
            <w:hideMark/>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181.080</w:t>
            </w:r>
          </w:p>
        </w:tc>
        <w:tc>
          <w:tcPr>
            <w:tcW w:w="410" w:type="pct"/>
            <w:vAlign w:val="center"/>
            <w:hideMark/>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193.447</w:t>
            </w:r>
          </w:p>
        </w:tc>
        <w:tc>
          <w:tcPr>
            <w:tcW w:w="410" w:type="pct"/>
            <w:vAlign w:val="center"/>
            <w:hideMark/>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37</w:t>
            </w:r>
            <w:r w:rsidRPr="008272A6">
              <w:rPr>
                <w:rFonts w:ascii="Arial Narrow" w:eastAsia="Times New Roman" w:hAnsi="Arial Narrow"/>
                <w:b/>
                <w:bCs/>
                <w:color w:val="000000"/>
                <w:sz w:val="20"/>
                <w:szCs w:val="20"/>
                <w:lang w:eastAsia="tr-TR"/>
              </w:rPr>
              <w:t>4</w:t>
            </w:r>
            <w:r>
              <w:rPr>
                <w:rFonts w:ascii="Arial Narrow" w:eastAsia="Times New Roman" w:hAnsi="Arial Narrow"/>
                <w:b/>
                <w:bCs/>
                <w:color w:val="000000"/>
                <w:sz w:val="20"/>
                <w:szCs w:val="20"/>
                <w:lang w:eastAsia="tr-TR"/>
              </w:rPr>
              <w:t>.</w:t>
            </w:r>
            <w:r w:rsidRPr="008272A6">
              <w:rPr>
                <w:rFonts w:ascii="Arial Narrow" w:eastAsia="Times New Roman" w:hAnsi="Arial Narrow"/>
                <w:b/>
                <w:bCs/>
                <w:color w:val="000000"/>
                <w:sz w:val="20"/>
                <w:szCs w:val="20"/>
                <w:lang w:eastAsia="tr-TR"/>
              </w:rPr>
              <w:t>527</w:t>
            </w:r>
          </w:p>
        </w:tc>
        <w:tc>
          <w:tcPr>
            <w:tcW w:w="318" w:type="pct"/>
            <w:vAlign w:val="center"/>
            <w:hideMark/>
          </w:tcPr>
          <w:p w:rsidR="00F91188" w:rsidRPr="008272A6" w:rsidRDefault="00F91188" w:rsidP="00F91188">
            <w:pPr>
              <w:spacing w:after="0"/>
              <w:jc w:val="center"/>
              <w:textAlignment w:val="bottom"/>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91.55</w:t>
            </w:r>
          </w:p>
        </w:tc>
        <w:tc>
          <w:tcPr>
            <w:tcW w:w="364" w:type="pct"/>
            <w:vAlign w:val="center"/>
            <w:hideMark/>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16.927</w:t>
            </w:r>
          </w:p>
        </w:tc>
        <w:tc>
          <w:tcPr>
            <w:tcW w:w="318" w:type="pct"/>
            <w:vAlign w:val="center"/>
            <w:hideMark/>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3.954</w:t>
            </w:r>
          </w:p>
        </w:tc>
        <w:tc>
          <w:tcPr>
            <w:tcW w:w="364" w:type="pct"/>
            <w:vAlign w:val="center"/>
            <w:hideMark/>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20.881</w:t>
            </w:r>
          </w:p>
        </w:tc>
        <w:tc>
          <w:tcPr>
            <w:tcW w:w="272" w:type="pct"/>
            <w:vAlign w:val="center"/>
            <w:hideMark/>
          </w:tcPr>
          <w:p w:rsidR="00F91188" w:rsidRPr="008272A6" w:rsidRDefault="00F91188" w:rsidP="00F91188">
            <w:pPr>
              <w:spacing w:after="0"/>
              <w:jc w:val="center"/>
              <w:textAlignment w:val="bottom"/>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5.10</w:t>
            </w:r>
          </w:p>
        </w:tc>
        <w:tc>
          <w:tcPr>
            <w:tcW w:w="364" w:type="pct"/>
            <w:vAlign w:val="center"/>
            <w:hideMark/>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7.171</w:t>
            </w:r>
          </w:p>
        </w:tc>
        <w:tc>
          <w:tcPr>
            <w:tcW w:w="341" w:type="pct"/>
            <w:vAlign w:val="center"/>
            <w:hideMark/>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6.492</w:t>
            </w:r>
          </w:p>
        </w:tc>
        <w:tc>
          <w:tcPr>
            <w:tcW w:w="364" w:type="pct"/>
            <w:vAlign w:val="center"/>
            <w:hideMark/>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13.663</w:t>
            </w:r>
          </w:p>
        </w:tc>
        <w:tc>
          <w:tcPr>
            <w:tcW w:w="272" w:type="pct"/>
            <w:vAlign w:val="center"/>
            <w:hideMark/>
          </w:tcPr>
          <w:p w:rsidR="00F91188" w:rsidRPr="008272A6" w:rsidRDefault="00F91188" w:rsidP="00F91188">
            <w:pPr>
              <w:spacing w:after="0"/>
              <w:jc w:val="center"/>
              <w:textAlignment w:val="bottom"/>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3.34</w:t>
            </w:r>
          </w:p>
        </w:tc>
      </w:tr>
      <w:tr w:rsidR="00F91188" w:rsidRPr="005319FD" w:rsidTr="00856902">
        <w:trPr>
          <w:trHeight w:val="20"/>
        </w:trPr>
        <w:tc>
          <w:tcPr>
            <w:tcW w:w="368" w:type="pct"/>
            <w:vAlign w:val="center"/>
          </w:tcPr>
          <w:p w:rsidR="00F91188" w:rsidRPr="008272A6" w:rsidRDefault="00F91188" w:rsidP="00F91188">
            <w:pPr>
              <w:spacing w:after="0"/>
              <w:jc w:val="center"/>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2013</w:t>
            </w:r>
          </w:p>
        </w:tc>
        <w:tc>
          <w:tcPr>
            <w:tcW w:w="422" w:type="pct"/>
            <w:vAlign w:val="center"/>
          </w:tcPr>
          <w:p w:rsidR="00F91188" w:rsidRPr="008272A6" w:rsidRDefault="00F91188" w:rsidP="00F91188">
            <w:pPr>
              <w:spacing w:after="0"/>
              <w:jc w:val="center"/>
              <w:textAlignment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401.743</w:t>
            </w:r>
          </w:p>
        </w:tc>
        <w:tc>
          <w:tcPr>
            <w:tcW w:w="410" w:type="pct"/>
            <w:vAlign w:val="center"/>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178.610</w:t>
            </w:r>
          </w:p>
        </w:tc>
        <w:tc>
          <w:tcPr>
            <w:tcW w:w="410" w:type="pct"/>
            <w:vAlign w:val="center"/>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190.330</w:t>
            </w:r>
          </w:p>
        </w:tc>
        <w:tc>
          <w:tcPr>
            <w:tcW w:w="410" w:type="pct"/>
            <w:vAlign w:val="center"/>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368.940</w:t>
            </w:r>
          </w:p>
        </w:tc>
        <w:tc>
          <w:tcPr>
            <w:tcW w:w="318" w:type="pct"/>
            <w:vAlign w:val="center"/>
          </w:tcPr>
          <w:p w:rsidR="00F91188" w:rsidRPr="008272A6" w:rsidRDefault="00F91188" w:rsidP="00F91188">
            <w:pPr>
              <w:spacing w:after="0"/>
              <w:jc w:val="center"/>
              <w:textAlignment w:val="bottom"/>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91.83</w:t>
            </w:r>
          </w:p>
        </w:tc>
        <w:tc>
          <w:tcPr>
            <w:tcW w:w="364" w:type="pct"/>
            <w:vAlign w:val="center"/>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16.143</w:t>
            </w:r>
          </w:p>
        </w:tc>
        <w:tc>
          <w:tcPr>
            <w:tcW w:w="318" w:type="pct"/>
            <w:vAlign w:val="center"/>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3.676</w:t>
            </w:r>
          </w:p>
        </w:tc>
        <w:tc>
          <w:tcPr>
            <w:tcW w:w="364" w:type="pct"/>
            <w:vAlign w:val="center"/>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19.819</w:t>
            </w:r>
          </w:p>
        </w:tc>
        <w:tc>
          <w:tcPr>
            <w:tcW w:w="272" w:type="pct"/>
            <w:vAlign w:val="center"/>
          </w:tcPr>
          <w:p w:rsidR="00F91188" w:rsidRPr="008272A6" w:rsidRDefault="00F91188" w:rsidP="00F91188">
            <w:pPr>
              <w:spacing w:after="0"/>
              <w:jc w:val="center"/>
              <w:textAlignment w:val="bottom"/>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4,93</w:t>
            </w:r>
          </w:p>
        </w:tc>
        <w:tc>
          <w:tcPr>
            <w:tcW w:w="364" w:type="pct"/>
            <w:vAlign w:val="center"/>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6.837</w:t>
            </w:r>
          </w:p>
        </w:tc>
        <w:tc>
          <w:tcPr>
            <w:tcW w:w="341" w:type="pct"/>
            <w:vAlign w:val="center"/>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6.147</w:t>
            </w:r>
          </w:p>
        </w:tc>
        <w:tc>
          <w:tcPr>
            <w:tcW w:w="364" w:type="pct"/>
            <w:vAlign w:val="center"/>
          </w:tcPr>
          <w:p w:rsidR="00F91188" w:rsidRPr="008272A6" w:rsidRDefault="00F9118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12.984</w:t>
            </w:r>
          </w:p>
        </w:tc>
        <w:tc>
          <w:tcPr>
            <w:tcW w:w="272" w:type="pct"/>
            <w:vAlign w:val="center"/>
          </w:tcPr>
          <w:p w:rsidR="00F91188" w:rsidRPr="008272A6" w:rsidRDefault="00F91188" w:rsidP="00F91188">
            <w:pPr>
              <w:spacing w:after="0"/>
              <w:jc w:val="center"/>
              <w:textAlignment w:val="bottom"/>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3,23</w:t>
            </w:r>
          </w:p>
        </w:tc>
      </w:tr>
    </w:tbl>
    <w:p w:rsidR="00856902" w:rsidRDefault="00856902" w:rsidP="00856902">
      <w:pPr>
        <w:spacing w:after="0"/>
        <w:rPr>
          <w:rFonts w:ascii="Times New Roman" w:eastAsia="Times New Roman" w:hAnsi="Times New Roman"/>
          <w:b/>
          <w:szCs w:val="24"/>
          <w:lang w:eastAsia="tr-TR"/>
        </w:rPr>
      </w:pPr>
    </w:p>
    <w:p w:rsidR="00856902" w:rsidRPr="00856902" w:rsidRDefault="00856902" w:rsidP="00856902">
      <w:pPr>
        <w:spacing w:after="0"/>
        <w:ind w:firstLine="709"/>
        <w:jc w:val="both"/>
        <w:rPr>
          <w:rFonts w:ascii="Times New Roman" w:hAnsi="Times New Roman"/>
          <w:bCs/>
          <w:iCs/>
          <w:sz w:val="24"/>
          <w:lang w:eastAsia="tr-TR"/>
        </w:rPr>
      </w:pPr>
      <w:r w:rsidRPr="00856902">
        <w:rPr>
          <w:rFonts w:ascii="Times New Roman" w:hAnsi="Times New Roman"/>
          <w:bCs/>
          <w:iCs/>
          <w:sz w:val="24"/>
          <w:lang w:eastAsia="tr-TR"/>
        </w:rPr>
        <w:lastRenderedPageBreak/>
        <w:t>2012-2013 eğitim öğretim yılında ilimiz geneli düzenlenen hayat boy</w:t>
      </w:r>
      <w:r w:rsidR="007B46D9">
        <w:rPr>
          <w:rFonts w:ascii="Times New Roman" w:hAnsi="Times New Roman"/>
          <w:bCs/>
          <w:iCs/>
          <w:sz w:val="24"/>
          <w:lang w:eastAsia="tr-TR"/>
        </w:rPr>
        <w:t>u öğrenme faaliyetleri Tablo: 52</w:t>
      </w:r>
      <w:r w:rsidRPr="00856902">
        <w:rPr>
          <w:rFonts w:ascii="Times New Roman" w:hAnsi="Times New Roman"/>
          <w:bCs/>
          <w:iCs/>
          <w:sz w:val="24"/>
          <w:lang w:eastAsia="tr-TR"/>
        </w:rPr>
        <w:t>’de verilmiştir.</w:t>
      </w:r>
    </w:p>
    <w:p w:rsidR="00856902" w:rsidRPr="003C2B3C" w:rsidRDefault="00302FCC" w:rsidP="00856902">
      <w:pPr>
        <w:spacing w:after="0"/>
        <w:rPr>
          <w:lang w:eastAsia="tr-TR"/>
        </w:rPr>
      </w:pPr>
      <w:r>
        <w:rPr>
          <w:rStyle w:val="GlVurgulama"/>
          <w:rFonts w:asciiTheme="majorHAnsi" w:eastAsiaTheme="majorEastAsia" w:hAnsiTheme="majorHAnsi" w:cstheme="majorBidi"/>
          <w:b w:val="0"/>
          <w:i w:val="0"/>
          <w:color w:val="C00000"/>
          <w:spacing w:val="15"/>
          <w:sz w:val="24"/>
          <w:szCs w:val="24"/>
        </w:rPr>
        <w:t>TABLO 52</w:t>
      </w:r>
      <w:r w:rsidR="00856902" w:rsidRPr="00AA7E7A">
        <w:rPr>
          <w:rStyle w:val="GlVurgulama"/>
          <w:rFonts w:asciiTheme="majorHAnsi" w:eastAsiaTheme="majorEastAsia" w:hAnsiTheme="majorHAnsi" w:cstheme="majorBidi"/>
          <w:b w:val="0"/>
          <w:i w:val="0"/>
          <w:color w:val="C00000"/>
          <w:spacing w:val="15"/>
          <w:sz w:val="24"/>
          <w:szCs w:val="24"/>
        </w:rPr>
        <w:t xml:space="preserve">: </w:t>
      </w:r>
      <w:r w:rsidR="00856902" w:rsidRPr="00856902">
        <w:rPr>
          <w:rStyle w:val="GlVurgulama"/>
          <w:rFonts w:asciiTheme="majorHAnsi" w:eastAsiaTheme="majorEastAsia" w:hAnsiTheme="majorHAnsi" w:cstheme="majorBidi"/>
          <w:b w:val="0"/>
          <w:i w:val="0"/>
          <w:color w:val="C00000"/>
          <w:spacing w:val="15"/>
          <w:sz w:val="24"/>
        </w:rPr>
        <w:t>HAYAT BOYU ÖĞRENME FAALİYETLERİ</w:t>
      </w:r>
    </w:p>
    <w:p w:rsidR="00856902" w:rsidRPr="002C3B34" w:rsidRDefault="00856902" w:rsidP="00856902">
      <w:pPr>
        <w:spacing w:after="0"/>
        <w:rPr>
          <w:rFonts w:ascii="Times New Roman" w:eastAsia="Times New Roman" w:hAnsi="Times New Roman"/>
          <w:b/>
          <w:szCs w:val="24"/>
          <w:lang w:eastAsia="tr-TR"/>
        </w:rPr>
      </w:pPr>
    </w:p>
    <w:tbl>
      <w:tblPr>
        <w:tblStyle w:val="OrtaKlavuz3-Vurgu2"/>
        <w:tblW w:w="5000" w:type="pct"/>
        <w:tblLook w:val="04A0" w:firstRow="1" w:lastRow="0" w:firstColumn="1" w:lastColumn="0" w:noHBand="0" w:noVBand="1"/>
      </w:tblPr>
      <w:tblGrid>
        <w:gridCol w:w="1588"/>
        <w:gridCol w:w="822"/>
        <w:gridCol w:w="1153"/>
        <w:gridCol w:w="877"/>
        <w:gridCol w:w="1153"/>
        <w:gridCol w:w="877"/>
        <w:gridCol w:w="1153"/>
        <w:gridCol w:w="1029"/>
        <w:gridCol w:w="1202"/>
      </w:tblGrid>
      <w:tr w:rsidR="00856902" w:rsidRPr="002C3B34" w:rsidTr="00856902">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rsidR="00856902" w:rsidRPr="002C3B34" w:rsidRDefault="00856902" w:rsidP="00856902">
            <w:pPr>
              <w:spacing w:after="0"/>
              <w:jc w:val="center"/>
              <w:rPr>
                <w:rFonts w:ascii="Arial Narrow" w:eastAsia="Times New Roman" w:hAnsi="Arial Narrow"/>
                <w:color w:val="000000"/>
                <w:sz w:val="20"/>
                <w:szCs w:val="20"/>
                <w:lang w:eastAsia="tr-TR"/>
              </w:rPr>
            </w:pPr>
            <w:r w:rsidRPr="00856902">
              <w:rPr>
                <w:rFonts w:ascii="Arial Narrow" w:eastAsia="Times New Roman" w:hAnsi="Arial Narrow"/>
                <w:sz w:val="20"/>
                <w:szCs w:val="20"/>
                <w:lang w:eastAsia="tr-TR"/>
              </w:rPr>
              <w:t>HAYAT BOYU ÖĞRENME FAALİYETLERİ (2012-2013)</w:t>
            </w:r>
          </w:p>
        </w:tc>
      </w:tr>
      <w:tr w:rsidR="00856902" w:rsidRPr="002C3B34" w:rsidTr="00D062EC">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806" w:type="pct"/>
            <w:vMerge w:val="restart"/>
            <w:noWrap/>
            <w:vAlign w:val="bottom"/>
            <w:hideMark/>
          </w:tcPr>
          <w:p w:rsidR="00856902" w:rsidRPr="00D062EC" w:rsidRDefault="00856902" w:rsidP="00D062EC">
            <w:pPr>
              <w:spacing w:after="0"/>
              <w:rPr>
                <w:rFonts w:ascii="Arial Narrow" w:eastAsia="Times New Roman" w:hAnsi="Arial Narrow"/>
                <w:color w:val="000000"/>
                <w:sz w:val="28"/>
                <w:szCs w:val="20"/>
                <w:lang w:eastAsia="tr-TR"/>
              </w:rPr>
            </w:pPr>
            <w:r w:rsidRPr="00D062EC">
              <w:rPr>
                <w:rFonts w:ascii="Arial Narrow" w:eastAsia="Times New Roman" w:hAnsi="Arial Narrow"/>
                <w:sz w:val="28"/>
                <w:szCs w:val="20"/>
                <w:lang w:eastAsia="tr-TR"/>
              </w:rPr>
              <w:t>İLÇE ADI</w:t>
            </w:r>
          </w:p>
        </w:tc>
        <w:tc>
          <w:tcPr>
            <w:tcW w:w="1002" w:type="pct"/>
            <w:gridSpan w:val="2"/>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SOSYAL KÜLTÜREL ETKİNLİKLER</w:t>
            </w:r>
          </w:p>
        </w:tc>
        <w:tc>
          <w:tcPr>
            <w:tcW w:w="1030" w:type="pct"/>
            <w:gridSpan w:val="2"/>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MESLEKİ VE TEKNİK KURSLAR</w:t>
            </w:r>
          </w:p>
        </w:tc>
        <w:tc>
          <w:tcPr>
            <w:tcW w:w="1030" w:type="pct"/>
            <w:gridSpan w:val="2"/>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OKUMA YAZMA KURSLARI</w:t>
            </w:r>
          </w:p>
        </w:tc>
        <w:tc>
          <w:tcPr>
            <w:tcW w:w="522" w:type="pct"/>
            <w:vMerge w:val="restart"/>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TOPLAM KURS SAYISI</w:t>
            </w:r>
          </w:p>
        </w:tc>
        <w:tc>
          <w:tcPr>
            <w:tcW w:w="610" w:type="pct"/>
            <w:vMerge w:val="restart"/>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TOPLAM KURSİYER SAYISI</w:t>
            </w:r>
          </w:p>
        </w:tc>
      </w:tr>
      <w:tr w:rsidR="00856902" w:rsidRPr="002C3B34" w:rsidTr="00856902">
        <w:trPr>
          <w:trHeight w:val="601"/>
        </w:trPr>
        <w:tc>
          <w:tcPr>
            <w:cnfStyle w:val="001000000000" w:firstRow="0" w:lastRow="0" w:firstColumn="1" w:lastColumn="0" w:oddVBand="0" w:evenVBand="0" w:oddHBand="0" w:evenHBand="0" w:firstRowFirstColumn="0" w:firstRowLastColumn="0" w:lastRowFirstColumn="0" w:lastRowLastColumn="0"/>
            <w:tcW w:w="806" w:type="pct"/>
            <w:vMerge/>
            <w:hideMark/>
          </w:tcPr>
          <w:p w:rsidR="00856902" w:rsidRPr="002C3B34" w:rsidRDefault="00856902" w:rsidP="00856902">
            <w:pPr>
              <w:spacing w:after="0"/>
              <w:rPr>
                <w:rFonts w:ascii="Arial Narrow" w:eastAsia="Times New Roman" w:hAnsi="Arial Narrow"/>
                <w:color w:val="000000"/>
                <w:sz w:val="20"/>
                <w:szCs w:val="20"/>
                <w:lang w:eastAsia="tr-TR"/>
              </w:rPr>
            </w:pPr>
          </w:p>
        </w:tc>
        <w:tc>
          <w:tcPr>
            <w:tcW w:w="417"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 SAYISI</w:t>
            </w:r>
          </w:p>
        </w:tc>
        <w:tc>
          <w:tcPr>
            <w:tcW w:w="58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KURSİYER SAYISI</w:t>
            </w:r>
          </w:p>
        </w:tc>
        <w:tc>
          <w:tcPr>
            <w:tcW w:w="44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 SAYISI</w:t>
            </w:r>
          </w:p>
        </w:tc>
        <w:tc>
          <w:tcPr>
            <w:tcW w:w="58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KURSİYER SAYISI</w:t>
            </w:r>
          </w:p>
        </w:tc>
        <w:tc>
          <w:tcPr>
            <w:tcW w:w="44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 SAYISI</w:t>
            </w:r>
          </w:p>
        </w:tc>
        <w:tc>
          <w:tcPr>
            <w:tcW w:w="58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KURSİYER SAYISI</w:t>
            </w:r>
          </w:p>
        </w:tc>
        <w:tc>
          <w:tcPr>
            <w:tcW w:w="522" w:type="pct"/>
            <w:vMerge/>
            <w:hideMark/>
          </w:tcPr>
          <w:p w:rsidR="00856902" w:rsidRPr="002C3B34" w:rsidRDefault="00856902" w:rsidP="00856902">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p>
        </w:tc>
        <w:tc>
          <w:tcPr>
            <w:tcW w:w="610" w:type="pct"/>
            <w:vMerge/>
            <w:hideMark/>
          </w:tcPr>
          <w:p w:rsidR="00856902" w:rsidRPr="002C3B34" w:rsidRDefault="00856902" w:rsidP="00856902">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2C3B34" w:rsidRDefault="00856902" w:rsidP="00856902">
            <w:pPr>
              <w:spacing w:after="0"/>
              <w:rPr>
                <w:rFonts w:ascii="Arial Narrow" w:eastAsia="Times New Roman" w:hAnsi="Arial Narrow"/>
                <w:color w:val="000000"/>
                <w:sz w:val="20"/>
                <w:szCs w:val="20"/>
                <w:lang w:eastAsia="tr-TR"/>
              </w:rPr>
            </w:pPr>
            <w:r w:rsidRPr="00856902">
              <w:rPr>
                <w:rFonts w:ascii="Arial Narrow" w:eastAsia="Times New Roman" w:hAnsi="Arial Narrow"/>
                <w:bCs w:val="0"/>
                <w:sz w:val="20"/>
                <w:szCs w:val="20"/>
                <w:lang w:eastAsia="tr-TR"/>
              </w:rPr>
              <w:t>MERKEZ</w:t>
            </w:r>
          </w:p>
        </w:tc>
        <w:tc>
          <w:tcPr>
            <w:tcW w:w="417"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268</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5220</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135</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2986</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34</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251</w:t>
            </w:r>
          </w:p>
        </w:tc>
        <w:tc>
          <w:tcPr>
            <w:tcW w:w="522"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437</w:t>
            </w:r>
          </w:p>
        </w:tc>
        <w:tc>
          <w:tcPr>
            <w:tcW w:w="610"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p>
        </w:tc>
      </w:tr>
      <w:tr w:rsidR="00856902" w:rsidRPr="002C3B34" w:rsidTr="00856902">
        <w:trPr>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sz w:val="20"/>
                <w:szCs w:val="20"/>
                <w:lang w:eastAsia="tr-TR"/>
              </w:rPr>
            </w:pPr>
            <w:r w:rsidRPr="00E17A6B">
              <w:rPr>
                <w:rFonts w:eastAsia="Times New Roman"/>
                <w:sz w:val="20"/>
                <w:szCs w:val="20"/>
                <w:lang w:eastAsia="tr-TR"/>
              </w:rPr>
              <w:t>AKDAĞMADENİ</w:t>
            </w:r>
          </w:p>
        </w:tc>
        <w:tc>
          <w:tcPr>
            <w:tcW w:w="417"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81</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3783</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60</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1573</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10</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84</w:t>
            </w:r>
          </w:p>
        </w:tc>
        <w:tc>
          <w:tcPr>
            <w:tcW w:w="522"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151</w:t>
            </w:r>
          </w:p>
        </w:tc>
        <w:tc>
          <w:tcPr>
            <w:tcW w:w="610"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5440</w:t>
            </w: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b w:val="0"/>
                <w:bCs w:val="0"/>
                <w:sz w:val="20"/>
                <w:szCs w:val="20"/>
                <w:lang w:eastAsia="tr-TR"/>
              </w:rPr>
            </w:pPr>
            <w:r w:rsidRPr="00E17A6B">
              <w:rPr>
                <w:rFonts w:eastAsia="Times New Roman"/>
                <w:b w:val="0"/>
                <w:bCs w:val="0"/>
                <w:sz w:val="20"/>
                <w:szCs w:val="20"/>
                <w:lang w:eastAsia="tr-TR"/>
              </w:rPr>
              <w:t>AYDINCIK</w:t>
            </w:r>
          </w:p>
        </w:tc>
        <w:tc>
          <w:tcPr>
            <w:tcW w:w="417"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61</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1019</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19</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427</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5</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18</w:t>
            </w:r>
          </w:p>
        </w:tc>
        <w:tc>
          <w:tcPr>
            <w:tcW w:w="522"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85</w:t>
            </w:r>
          </w:p>
        </w:tc>
        <w:tc>
          <w:tcPr>
            <w:tcW w:w="610"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1464</w:t>
            </w:r>
          </w:p>
        </w:tc>
      </w:tr>
      <w:tr w:rsidR="00856902" w:rsidRPr="002C3B34" w:rsidTr="00856902">
        <w:trPr>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sz w:val="20"/>
                <w:szCs w:val="20"/>
                <w:lang w:eastAsia="tr-TR"/>
              </w:rPr>
            </w:pPr>
            <w:r w:rsidRPr="00E17A6B">
              <w:rPr>
                <w:rFonts w:eastAsia="Times New Roman"/>
                <w:sz w:val="20"/>
                <w:szCs w:val="20"/>
                <w:lang w:eastAsia="tr-TR"/>
              </w:rPr>
              <w:t>BOĞAZLIYAN</w:t>
            </w:r>
          </w:p>
        </w:tc>
        <w:tc>
          <w:tcPr>
            <w:tcW w:w="417"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111</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4192</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28</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426</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9</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21</w:t>
            </w:r>
          </w:p>
        </w:tc>
        <w:tc>
          <w:tcPr>
            <w:tcW w:w="522"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148</w:t>
            </w:r>
          </w:p>
        </w:tc>
        <w:tc>
          <w:tcPr>
            <w:tcW w:w="610"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4639</w:t>
            </w: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b w:val="0"/>
                <w:bCs w:val="0"/>
                <w:sz w:val="20"/>
                <w:szCs w:val="20"/>
                <w:lang w:eastAsia="tr-TR"/>
              </w:rPr>
            </w:pPr>
            <w:r w:rsidRPr="00E17A6B">
              <w:rPr>
                <w:rFonts w:eastAsia="Times New Roman"/>
                <w:b w:val="0"/>
                <w:bCs w:val="0"/>
                <w:sz w:val="20"/>
                <w:szCs w:val="20"/>
                <w:lang w:eastAsia="tr-TR"/>
              </w:rPr>
              <w:t>ÇANDIR</w:t>
            </w:r>
          </w:p>
        </w:tc>
        <w:tc>
          <w:tcPr>
            <w:tcW w:w="417"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8</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188</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115</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0</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0</w:t>
            </w:r>
          </w:p>
        </w:tc>
        <w:tc>
          <w:tcPr>
            <w:tcW w:w="522"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14</w:t>
            </w:r>
          </w:p>
        </w:tc>
        <w:tc>
          <w:tcPr>
            <w:tcW w:w="610"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303</w:t>
            </w:r>
          </w:p>
        </w:tc>
      </w:tr>
      <w:tr w:rsidR="00856902" w:rsidRPr="002C3B34" w:rsidTr="00856902">
        <w:trPr>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sz w:val="20"/>
                <w:szCs w:val="20"/>
                <w:lang w:eastAsia="tr-TR"/>
              </w:rPr>
            </w:pPr>
            <w:r w:rsidRPr="00E17A6B">
              <w:rPr>
                <w:rFonts w:eastAsia="Times New Roman"/>
                <w:sz w:val="20"/>
                <w:szCs w:val="20"/>
                <w:lang w:eastAsia="tr-TR"/>
              </w:rPr>
              <w:t>ÇAYIRALAN</w:t>
            </w:r>
          </w:p>
        </w:tc>
        <w:tc>
          <w:tcPr>
            <w:tcW w:w="417"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41</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1111</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11</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246</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w:t>
            </w:r>
          </w:p>
        </w:tc>
        <w:tc>
          <w:tcPr>
            <w:tcW w:w="522"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54</w:t>
            </w:r>
          </w:p>
        </w:tc>
        <w:tc>
          <w:tcPr>
            <w:tcW w:w="610"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1359</w:t>
            </w: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b w:val="0"/>
                <w:bCs w:val="0"/>
                <w:sz w:val="20"/>
                <w:szCs w:val="20"/>
                <w:lang w:eastAsia="tr-TR"/>
              </w:rPr>
            </w:pPr>
            <w:r w:rsidRPr="00E17A6B">
              <w:rPr>
                <w:rFonts w:eastAsia="Times New Roman"/>
                <w:b w:val="0"/>
                <w:bCs w:val="0"/>
                <w:sz w:val="20"/>
                <w:szCs w:val="20"/>
                <w:lang w:eastAsia="tr-TR"/>
              </w:rPr>
              <w:t>ÇEKEREK</w:t>
            </w:r>
          </w:p>
        </w:tc>
        <w:tc>
          <w:tcPr>
            <w:tcW w:w="417"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78</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1513</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18</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365</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29</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45</w:t>
            </w:r>
          </w:p>
        </w:tc>
        <w:tc>
          <w:tcPr>
            <w:tcW w:w="522"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125</w:t>
            </w:r>
          </w:p>
        </w:tc>
        <w:tc>
          <w:tcPr>
            <w:tcW w:w="610"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1923</w:t>
            </w:r>
          </w:p>
        </w:tc>
      </w:tr>
      <w:tr w:rsidR="00856902" w:rsidRPr="002C3B34" w:rsidTr="00856902">
        <w:trPr>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sz w:val="20"/>
                <w:szCs w:val="20"/>
                <w:lang w:eastAsia="tr-TR"/>
              </w:rPr>
            </w:pPr>
            <w:r w:rsidRPr="00E17A6B">
              <w:rPr>
                <w:rFonts w:eastAsia="Times New Roman"/>
                <w:sz w:val="20"/>
                <w:szCs w:val="20"/>
                <w:lang w:eastAsia="tr-TR"/>
              </w:rPr>
              <w:t>KADIŞEHRİ</w:t>
            </w:r>
          </w:p>
        </w:tc>
        <w:tc>
          <w:tcPr>
            <w:tcW w:w="417"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93</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1220</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13</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299</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w:t>
            </w:r>
          </w:p>
        </w:tc>
        <w:tc>
          <w:tcPr>
            <w:tcW w:w="522"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107</w:t>
            </w:r>
          </w:p>
        </w:tc>
        <w:tc>
          <w:tcPr>
            <w:tcW w:w="610"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1520</w:t>
            </w: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b w:val="0"/>
                <w:bCs w:val="0"/>
                <w:sz w:val="20"/>
                <w:szCs w:val="20"/>
                <w:lang w:eastAsia="tr-TR"/>
              </w:rPr>
            </w:pPr>
            <w:r w:rsidRPr="00E17A6B">
              <w:rPr>
                <w:rFonts w:eastAsia="Times New Roman"/>
                <w:b w:val="0"/>
                <w:bCs w:val="0"/>
                <w:sz w:val="20"/>
                <w:szCs w:val="20"/>
                <w:lang w:eastAsia="tr-TR"/>
              </w:rPr>
              <w:t>SARAYKENT</w:t>
            </w:r>
          </w:p>
        </w:tc>
        <w:tc>
          <w:tcPr>
            <w:tcW w:w="417"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24</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421</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57</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19</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137</w:t>
            </w:r>
          </w:p>
        </w:tc>
        <w:tc>
          <w:tcPr>
            <w:tcW w:w="522"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45</w:t>
            </w:r>
          </w:p>
        </w:tc>
        <w:tc>
          <w:tcPr>
            <w:tcW w:w="610"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615</w:t>
            </w:r>
          </w:p>
        </w:tc>
      </w:tr>
      <w:tr w:rsidR="00856902" w:rsidRPr="002C3B34" w:rsidTr="00856902">
        <w:trPr>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sz w:val="20"/>
                <w:szCs w:val="20"/>
                <w:lang w:eastAsia="tr-TR"/>
              </w:rPr>
            </w:pPr>
            <w:r w:rsidRPr="00E17A6B">
              <w:rPr>
                <w:rFonts w:eastAsia="Times New Roman"/>
                <w:sz w:val="20"/>
                <w:szCs w:val="20"/>
                <w:lang w:eastAsia="tr-TR"/>
              </w:rPr>
              <w:t>SARIKAYA</w:t>
            </w:r>
          </w:p>
        </w:tc>
        <w:tc>
          <w:tcPr>
            <w:tcW w:w="417"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46</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1548</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13</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318</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58</w:t>
            </w:r>
          </w:p>
        </w:tc>
        <w:tc>
          <w:tcPr>
            <w:tcW w:w="522"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65</w:t>
            </w:r>
          </w:p>
        </w:tc>
        <w:tc>
          <w:tcPr>
            <w:tcW w:w="610"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1924</w:t>
            </w: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b w:val="0"/>
                <w:bCs w:val="0"/>
                <w:sz w:val="20"/>
                <w:szCs w:val="20"/>
                <w:lang w:eastAsia="tr-TR"/>
              </w:rPr>
            </w:pPr>
            <w:r w:rsidRPr="00E17A6B">
              <w:rPr>
                <w:rFonts w:eastAsia="Times New Roman"/>
                <w:b w:val="0"/>
                <w:bCs w:val="0"/>
                <w:sz w:val="20"/>
                <w:szCs w:val="20"/>
                <w:lang w:eastAsia="tr-TR"/>
              </w:rPr>
              <w:t>SORGUN</w:t>
            </w:r>
          </w:p>
        </w:tc>
        <w:tc>
          <w:tcPr>
            <w:tcW w:w="417"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74</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1462</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49</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1045</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25</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120</w:t>
            </w:r>
          </w:p>
        </w:tc>
        <w:tc>
          <w:tcPr>
            <w:tcW w:w="522"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148</w:t>
            </w:r>
          </w:p>
        </w:tc>
        <w:tc>
          <w:tcPr>
            <w:tcW w:w="610"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2627</w:t>
            </w:r>
          </w:p>
        </w:tc>
      </w:tr>
      <w:tr w:rsidR="00856902" w:rsidRPr="002C3B34" w:rsidTr="00856902">
        <w:trPr>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sz w:val="20"/>
                <w:szCs w:val="20"/>
                <w:lang w:eastAsia="tr-TR"/>
              </w:rPr>
            </w:pPr>
            <w:r w:rsidRPr="00E17A6B">
              <w:rPr>
                <w:rFonts w:eastAsia="Times New Roman"/>
                <w:sz w:val="20"/>
                <w:szCs w:val="20"/>
                <w:lang w:eastAsia="tr-TR"/>
              </w:rPr>
              <w:t>ŞEFAATLİ</w:t>
            </w:r>
          </w:p>
        </w:tc>
        <w:tc>
          <w:tcPr>
            <w:tcW w:w="417"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61</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1224</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9</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186</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10</w:t>
            </w:r>
          </w:p>
        </w:tc>
        <w:tc>
          <w:tcPr>
            <w:tcW w:w="522"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71</w:t>
            </w:r>
          </w:p>
        </w:tc>
        <w:tc>
          <w:tcPr>
            <w:tcW w:w="610"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1420</w:t>
            </w: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b w:val="0"/>
                <w:bCs w:val="0"/>
                <w:sz w:val="20"/>
                <w:szCs w:val="20"/>
                <w:lang w:eastAsia="tr-TR"/>
              </w:rPr>
            </w:pPr>
            <w:r w:rsidRPr="00E17A6B">
              <w:rPr>
                <w:rFonts w:eastAsia="Times New Roman"/>
                <w:b w:val="0"/>
                <w:bCs w:val="0"/>
                <w:sz w:val="20"/>
                <w:szCs w:val="20"/>
                <w:lang w:eastAsia="tr-TR"/>
              </w:rPr>
              <w:t>YERKÖY</w:t>
            </w:r>
          </w:p>
        </w:tc>
        <w:tc>
          <w:tcPr>
            <w:tcW w:w="417"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20</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479</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36</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1257</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48</w:t>
            </w:r>
          </w:p>
        </w:tc>
        <w:tc>
          <w:tcPr>
            <w:tcW w:w="522"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62</w:t>
            </w:r>
          </w:p>
        </w:tc>
        <w:tc>
          <w:tcPr>
            <w:tcW w:w="610"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1748</w:t>
            </w:r>
          </w:p>
        </w:tc>
      </w:tr>
      <w:tr w:rsidR="00856902" w:rsidRPr="002C3B34" w:rsidTr="00856902">
        <w:trPr>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17A6B" w:rsidRDefault="00856902" w:rsidP="00856902">
            <w:pPr>
              <w:spacing w:after="0"/>
              <w:rPr>
                <w:rFonts w:eastAsia="Times New Roman"/>
                <w:sz w:val="20"/>
                <w:szCs w:val="20"/>
                <w:lang w:eastAsia="tr-TR"/>
              </w:rPr>
            </w:pPr>
            <w:r w:rsidRPr="00E17A6B">
              <w:rPr>
                <w:rFonts w:eastAsia="Times New Roman"/>
                <w:sz w:val="20"/>
                <w:szCs w:val="20"/>
                <w:lang w:eastAsia="tr-TR"/>
              </w:rPr>
              <w:t>YENİFAKILI</w:t>
            </w:r>
          </w:p>
        </w:tc>
        <w:tc>
          <w:tcPr>
            <w:tcW w:w="417"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49</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1059</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11</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205</w:t>
            </w:r>
          </w:p>
        </w:tc>
        <w:tc>
          <w:tcPr>
            <w:tcW w:w="44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2</w:t>
            </w:r>
          </w:p>
        </w:tc>
        <w:tc>
          <w:tcPr>
            <w:tcW w:w="585"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w:t>
            </w:r>
          </w:p>
        </w:tc>
        <w:tc>
          <w:tcPr>
            <w:tcW w:w="522"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62</w:t>
            </w:r>
          </w:p>
        </w:tc>
        <w:tc>
          <w:tcPr>
            <w:tcW w:w="610" w:type="pct"/>
            <w:noWrap/>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1268</w:t>
            </w: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06" w:type="pct"/>
            <w:noWrap/>
            <w:hideMark/>
          </w:tcPr>
          <w:p w:rsidR="00856902" w:rsidRPr="002C3B34" w:rsidRDefault="00856902" w:rsidP="00856902">
            <w:pPr>
              <w:spacing w:after="0"/>
              <w:rPr>
                <w:rFonts w:ascii="Arial Narrow" w:eastAsia="Times New Roman" w:hAnsi="Arial Narrow"/>
                <w:color w:val="000000"/>
                <w:sz w:val="20"/>
                <w:szCs w:val="20"/>
                <w:lang w:eastAsia="tr-TR"/>
              </w:rPr>
            </w:pPr>
            <w:r w:rsidRPr="00302FCC">
              <w:rPr>
                <w:rFonts w:ascii="Arial Narrow" w:eastAsia="Times New Roman" w:hAnsi="Arial Narrow"/>
                <w:szCs w:val="20"/>
                <w:lang w:eastAsia="tr-TR"/>
              </w:rPr>
              <w:t>TOPLAM</w:t>
            </w:r>
          </w:p>
        </w:tc>
        <w:tc>
          <w:tcPr>
            <w:tcW w:w="417"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1015</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24439</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410</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9505</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149</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799</w:t>
            </w:r>
          </w:p>
        </w:tc>
        <w:tc>
          <w:tcPr>
            <w:tcW w:w="522"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1574</w:t>
            </w:r>
          </w:p>
        </w:tc>
        <w:tc>
          <w:tcPr>
            <w:tcW w:w="610"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34743</w:t>
            </w:r>
          </w:p>
        </w:tc>
      </w:tr>
    </w:tbl>
    <w:p w:rsidR="00856902" w:rsidRDefault="00856902" w:rsidP="00856902">
      <w:pPr>
        <w:spacing w:line="360" w:lineRule="auto"/>
        <w:ind w:left="720"/>
        <w:contextualSpacing/>
        <w:rPr>
          <w:rFonts w:ascii="Arial Narrow" w:eastAsia="Times New Roman" w:hAnsi="Arial Narrow"/>
          <w:b/>
          <w:szCs w:val="24"/>
          <w:lang w:eastAsia="tr-TR"/>
        </w:rPr>
      </w:pPr>
    </w:p>
    <w:p w:rsidR="00D062EC" w:rsidRDefault="00D062EC" w:rsidP="00856902">
      <w:pPr>
        <w:spacing w:line="360" w:lineRule="auto"/>
        <w:ind w:left="720"/>
        <w:contextualSpacing/>
        <w:rPr>
          <w:rFonts w:ascii="Arial Narrow" w:eastAsia="Times New Roman" w:hAnsi="Arial Narrow"/>
          <w:b/>
          <w:szCs w:val="24"/>
          <w:lang w:eastAsia="tr-TR"/>
        </w:rPr>
      </w:pPr>
    </w:p>
    <w:p w:rsidR="003D44C5" w:rsidRDefault="003D44C5" w:rsidP="003D44C5">
      <w:pPr>
        <w:rPr>
          <w:lang w:eastAsia="tr-TR"/>
        </w:rPr>
      </w:pPr>
    </w:p>
    <w:p w:rsidR="00302FCC" w:rsidRDefault="00302FCC" w:rsidP="003D44C5">
      <w:pPr>
        <w:rPr>
          <w:lang w:eastAsia="tr-TR"/>
        </w:rPr>
      </w:pPr>
    </w:p>
    <w:p w:rsidR="003D44C5" w:rsidRDefault="003D44C5" w:rsidP="003D44C5">
      <w:pPr>
        <w:rPr>
          <w:lang w:eastAsia="tr-TR"/>
        </w:rPr>
      </w:pPr>
    </w:p>
    <w:p w:rsidR="00302FCC" w:rsidRDefault="00302FCC" w:rsidP="003D44C5">
      <w:pPr>
        <w:rPr>
          <w:lang w:eastAsia="tr-TR"/>
        </w:rPr>
      </w:pPr>
    </w:p>
    <w:p w:rsidR="00302FCC" w:rsidRDefault="00302FCC" w:rsidP="003D44C5">
      <w:pPr>
        <w:rPr>
          <w:lang w:eastAsia="tr-TR"/>
        </w:rPr>
      </w:pPr>
    </w:p>
    <w:p w:rsidR="00302FCC" w:rsidRDefault="00302FCC" w:rsidP="003D44C5">
      <w:pPr>
        <w:rPr>
          <w:lang w:eastAsia="tr-TR"/>
        </w:rPr>
      </w:pPr>
    </w:p>
    <w:p w:rsidR="00302FCC" w:rsidRDefault="00302FCC" w:rsidP="003D44C5">
      <w:pPr>
        <w:rPr>
          <w:lang w:eastAsia="tr-TR"/>
        </w:rPr>
      </w:pPr>
    </w:p>
    <w:p w:rsidR="003D44C5" w:rsidRDefault="003D44C5" w:rsidP="00803E38">
      <w:pPr>
        <w:pStyle w:val="Balk4"/>
        <w:ind w:firstLine="896"/>
      </w:pPr>
      <w:bookmarkStart w:id="256" w:name="_Toc413424127"/>
      <w:r>
        <w:lastRenderedPageBreak/>
        <w:t>EĞİTİM - ÖĞRETİM İLE İLGİLİ DİĞER BİLGİLER</w:t>
      </w:r>
      <w:bookmarkEnd w:id="256"/>
    </w:p>
    <w:p w:rsidR="003D44C5" w:rsidRPr="00F07CFE" w:rsidRDefault="00302FCC" w:rsidP="00A05597">
      <w:pPr>
        <w:spacing w:after="0"/>
        <w:rPr>
          <w:rStyle w:val="GlVurgulama"/>
          <w:rFonts w:asciiTheme="majorHAnsi" w:eastAsiaTheme="majorEastAsia" w:hAnsiTheme="majorHAnsi" w:cstheme="majorBidi"/>
          <w:b w:val="0"/>
          <w:i w:val="0"/>
          <w:color w:val="C00000"/>
          <w:spacing w:val="15"/>
          <w:sz w:val="14"/>
          <w:szCs w:val="24"/>
        </w:rPr>
      </w:pPr>
      <w:r>
        <w:rPr>
          <w:rStyle w:val="GlVurgulama"/>
          <w:rFonts w:asciiTheme="majorHAnsi" w:eastAsiaTheme="majorEastAsia" w:hAnsiTheme="majorHAnsi" w:cstheme="majorBidi"/>
          <w:b w:val="0"/>
          <w:i w:val="0"/>
          <w:color w:val="C00000"/>
          <w:spacing w:val="15"/>
          <w:sz w:val="24"/>
          <w:szCs w:val="24"/>
        </w:rPr>
        <w:t>TABLO 53</w:t>
      </w:r>
      <w:r w:rsidR="00A05597" w:rsidRPr="00AA7E7A">
        <w:rPr>
          <w:rStyle w:val="GlVurgulama"/>
          <w:rFonts w:asciiTheme="majorHAnsi" w:eastAsiaTheme="majorEastAsia" w:hAnsiTheme="majorHAnsi" w:cstheme="majorBidi"/>
          <w:b w:val="0"/>
          <w:i w:val="0"/>
          <w:color w:val="C00000"/>
          <w:spacing w:val="15"/>
          <w:sz w:val="24"/>
          <w:szCs w:val="24"/>
        </w:rPr>
        <w:t xml:space="preserve">: </w:t>
      </w:r>
      <w:r w:rsidR="00A05597" w:rsidRPr="00F07CFE">
        <w:rPr>
          <w:rStyle w:val="GlVurgulama"/>
          <w:rFonts w:asciiTheme="majorHAnsi" w:eastAsiaTheme="majorEastAsia" w:hAnsiTheme="majorHAnsi" w:cstheme="majorBidi"/>
          <w:b w:val="0"/>
          <w:i w:val="0"/>
          <w:color w:val="C00000"/>
          <w:spacing w:val="15"/>
          <w:sz w:val="14"/>
          <w:szCs w:val="24"/>
        </w:rPr>
        <w:t>YOZGAT GENELİ DİSİPLİN OLAYLARINA KARIŞAN ÖĞRENCİLERİN TOPLAM ÖĞRENCİ SAYISINA ORANI</w:t>
      </w:r>
    </w:p>
    <w:p w:rsidR="00302FCC" w:rsidRPr="003D44C5" w:rsidRDefault="00302FCC" w:rsidP="00A05597">
      <w:pPr>
        <w:spacing w:after="0"/>
        <w:rPr>
          <w:lang w:eastAsia="tr-TR"/>
        </w:rPr>
      </w:pPr>
    </w:p>
    <w:tbl>
      <w:tblPr>
        <w:tblStyle w:val="OrtaGlgeleme1-Vurgu2"/>
        <w:tblW w:w="500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ook w:val="0420" w:firstRow="1" w:lastRow="0" w:firstColumn="0" w:lastColumn="0" w:noHBand="0" w:noVBand="1"/>
      </w:tblPr>
      <w:tblGrid>
        <w:gridCol w:w="2721"/>
        <w:gridCol w:w="2724"/>
        <w:gridCol w:w="2501"/>
        <w:gridCol w:w="1908"/>
      </w:tblGrid>
      <w:tr w:rsidR="00A05597" w:rsidRPr="00A05597" w:rsidTr="007B46D9">
        <w:trPr>
          <w:cnfStyle w:val="100000000000" w:firstRow="1" w:lastRow="0" w:firstColumn="0" w:lastColumn="0" w:oddVBand="0" w:evenVBand="0" w:oddHBand="0" w:evenHBand="0" w:firstRowFirstColumn="0" w:firstRowLastColumn="0" w:lastRowFirstColumn="0" w:lastRowLastColumn="0"/>
          <w:trHeight w:val="953"/>
        </w:trPr>
        <w:tc>
          <w:tcPr>
            <w:tcW w:w="1381" w:type="pct"/>
            <w:tcBorders>
              <w:top w:val="none" w:sz="0" w:space="0" w:color="auto"/>
              <w:left w:val="none" w:sz="0" w:space="0" w:color="auto"/>
              <w:bottom w:val="none" w:sz="0" w:space="0" w:color="auto"/>
              <w:righ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b w:val="0"/>
                <w:bCs w:val="0"/>
                <w:kern w:val="24"/>
                <w:lang w:eastAsia="tr-TR"/>
              </w:rPr>
              <w:t>DÖNEM</w:t>
            </w:r>
          </w:p>
        </w:tc>
        <w:tc>
          <w:tcPr>
            <w:tcW w:w="1382" w:type="pct"/>
            <w:tcBorders>
              <w:top w:val="none" w:sz="0" w:space="0" w:color="auto"/>
              <w:left w:val="none" w:sz="0" w:space="0" w:color="auto"/>
              <w:bottom w:val="none" w:sz="0" w:space="0" w:color="auto"/>
              <w:righ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b w:val="0"/>
                <w:bCs w:val="0"/>
                <w:kern w:val="24"/>
                <w:lang w:eastAsia="tr-TR"/>
              </w:rPr>
              <w:t xml:space="preserve">Disiplin Olaylarına </w:t>
            </w:r>
            <w:r w:rsidR="00A05597" w:rsidRPr="007B46D9">
              <w:rPr>
                <w:rFonts w:asciiTheme="minorHAnsi" w:eastAsia="Times New Roman" w:hAnsiTheme="minorHAnsi" w:cs="Arial"/>
                <w:b w:val="0"/>
                <w:bCs w:val="0"/>
                <w:kern w:val="24"/>
                <w:lang w:eastAsia="tr-TR"/>
              </w:rPr>
              <w:t xml:space="preserve">Katılan Öğrenci </w:t>
            </w:r>
            <w:r w:rsidRPr="007B46D9">
              <w:rPr>
                <w:rFonts w:asciiTheme="minorHAnsi" w:eastAsia="Times New Roman" w:hAnsiTheme="minorHAnsi" w:cs="Arial"/>
                <w:b w:val="0"/>
                <w:bCs w:val="0"/>
                <w:kern w:val="24"/>
                <w:lang w:eastAsia="tr-TR"/>
              </w:rPr>
              <w:t xml:space="preserve">Sayısı </w:t>
            </w:r>
          </w:p>
          <w:p w:rsidR="003D44C5" w:rsidRPr="007B46D9" w:rsidRDefault="00A05597" w:rsidP="00D062EC">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b w:val="0"/>
                <w:bCs w:val="0"/>
                <w:kern w:val="24"/>
                <w:lang w:eastAsia="tr-TR"/>
              </w:rPr>
              <w:t>(1)</w:t>
            </w:r>
          </w:p>
        </w:tc>
        <w:tc>
          <w:tcPr>
            <w:tcW w:w="1269" w:type="pct"/>
            <w:tcBorders>
              <w:top w:val="none" w:sz="0" w:space="0" w:color="auto"/>
              <w:left w:val="none" w:sz="0" w:space="0" w:color="auto"/>
              <w:bottom w:val="none" w:sz="0" w:space="0" w:color="auto"/>
              <w:righ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b w:val="0"/>
                <w:bCs w:val="0"/>
                <w:kern w:val="24"/>
                <w:lang w:eastAsia="tr-TR"/>
              </w:rPr>
              <w:t>Toplam Öğrenci Sayısı</w:t>
            </w:r>
          </w:p>
          <w:p w:rsidR="003D44C5" w:rsidRPr="007B46D9" w:rsidRDefault="00A05597" w:rsidP="00D062EC">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b w:val="0"/>
                <w:bCs w:val="0"/>
                <w:kern w:val="24"/>
                <w:lang w:eastAsia="tr-TR"/>
              </w:rPr>
              <w:t>(2) </w:t>
            </w:r>
          </w:p>
        </w:tc>
        <w:tc>
          <w:tcPr>
            <w:tcW w:w="968" w:type="pct"/>
            <w:tcBorders>
              <w:top w:val="none" w:sz="0" w:space="0" w:color="auto"/>
              <w:left w:val="none" w:sz="0" w:space="0" w:color="auto"/>
              <w:bottom w:val="none" w:sz="0" w:space="0" w:color="auto"/>
              <w:righ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b w:val="0"/>
                <w:bCs w:val="0"/>
                <w:kern w:val="24"/>
                <w:lang w:eastAsia="tr-TR"/>
              </w:rPr>
              <w:t xml:space="preserve">Oran </w:t>
            </w:r>
          </w:p>
          <w:p w:rsidR="003D44C5" w:rsidRPr="007B46D9" w:rsidRDefault="00A05597"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b w:val="0"/>
                <w:bCs w:val="0"/>
                <w:kern w:val="24"/>
                <w:lang w:eastAsia="tr-TR"/>
              </w:rPr>
              <w:t>%</w:t>
            </w:r>
          </w:p>
          <w:p w:rsidR="003D44C5" w:rsidRPr="007B46D9" w:rsidRDefault="00A05597"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b w:val="0"/>
                <w:bCs w:val="0"/>
                <w:kern w:val="24"/>
                <w:lang w:eastAsia="tr-TR"/>
              </w:rPr>
              <w:t>(1/2)</w:t>
            </w:r>
          </w:p>
        </w:tc>
      </w:tr>
      <w:tr w:rsidR="003D44C5" w:rsidRPr="00F34A77" w:rsidTr="007B46D9">
        <w:trPr>
          <w:cnfStyle w:val="000000100000" w:firstRow="0" w:lastRow="0" w:firstColumn="0" w:lastColumn="0" w:oddVBand="0" w:evenVBand="0" w:oddHBand="1" w:evenHBand="0" w:firstRowFirstColumn="0" w:firstRowLastColumn="0" w:lastRowFirstColumn="0" w:lastRowLastColumn="0"/>
          <w:trHeight w:val="20"/>
        </w:trPr>
        <w:tc>
          <w:tcPr>
            <w:tcW w:w="1381" w:type="pct"/>
            <w:tcBorders>
              <w:righ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color w:val="000000" w:themeColor="dark1"/>
                <w:kern w:val="24"/>
                <w:lang w:eastAsia="tr-TR"/>
              </w:rPr>
              <w:t>2010-2011</w:t>
            </w:r>
          </w:p>
        </w:tc>
        <w:tc>
          <w:tcPr>
            <w:tcW w:w="1382" w:type="pct"/>
            <w:tcBorders>
              <w:left w:val="none" w:sz="0" w:space="0" w:color="auto"/>
              <w:right w:val="none" w:sz="0" w:space="0" w:color="auto"/>
            </w:tcBorders>
            <w:hideMark/>
          </w:tcPr>
          <w:p w:rsidR="003D44C5" w:rsidRPr="007B46D9" w:rsidRDefault="003D44C5" w:rsidP="00856902">
            <w:pPr>
              <w:spacing w:after="0"/>
              <w:jc w:val="center"/>
              <w:textAlignment w:val="baseline"/>
              <w:rPr>
                <w:rFonts w:asciiTheme="minorHAnsi" w:eastAsia="Times New Roman" w:hAnsiTheme="minorHAnsi" w:cs="Arial"/>
                <w:lang w:eastAsia="tr-TR"/>
              </w:rPr>
            </w:pPr>
            <w:r w:rsidRPr="007B46D9">
              <w:rPr>
                <w:rFonts w:asciiTheme="minorHAnsi" w:eastAsia="Times New Roman" w:hAnsiTheme="minorHAnsi"/>
                <w:color w:val="000000"/>
                <w:kern w:val="24"/>
                <w:lang w:eastAsia="tr-TR"/>
              </w:rPr>
              <w:t>40</w:t>
            </w:r>
          </w:p>
        </w:tc>
        <w:tc>
          <w:tcPr>
            <w:tcW w:w="1269" w:type="pct"/>
            <w:tcBorders>
              <w:left w:val="none" w:sz="0" w:space="0" w:color="auto"/>
              <w:right w:val="none" w:sz="0" w:space="0" w:color="auto"/>
            </w:tcBorders>
            <w:hideMark/>
          </w:tcPr>
          <w:p w:rsidR="003D44C5" w:rsidRPr="007B46D9" w:rsidRDefault="003D44C5" w:rsidP="00856902">
            <w:pPr>
              <w:spacing w:after="0"/>
              <w:jc w:val="center"/>
              <w:textAlignment w:val="baseline"/>
              <w:rPr>
                <w:rFonts w:asciiTheme="minorHAnsi" w:eastAsia="Times New Roman" w:hAnsiTheme="minorHAnsi" w:cs="Arial"/>
                <w:lang w:eastAsia="tr-TR"/>
              </w:rPr>
            </w:pPr>
            <w:r w:rsidRPr="007B46D9">
              <w:rPr>
                <w:rFonts w:asciiTheme="minorHAnsi" w:eastAsia="Times New Roman" w:hAnsiTheme="minorHAnsi"/>
                <w:color w:val="000000"/>
                <w:kern w:val="24"/>
                <w:lang w:eastAsia="tr-TR"/>
              </w:rPr>
              <w:t>91.723</w:t>
            </w:r>
          </w:p>
        </w:tc>
        <w:tc>
          <w:tcPr>
            <w:tcW w:w="968" w:type="pct"/>
            <w:tcBorders>
              <w:left w:val="none" w:sz="0" w:space="0" w:color="auto"/>
            </w:tcBorders>
            <w:hideMark/>
          </w:tcPr>
          <w:p w:rsidR="003D44C5" w:rsidRPr="007B46D9" w:rsidRDefault="003D44C5" w:rsidP="00856902">
            <w:pPr>
              <w:spacing w:after="0"/>
              <w:jc w:val="center"/>
              <w:textAlignment w:val="baseline"/>
              <w:rPr>
                <w:rFonts w:asciiTheme="minorHAnsi" w:eastAsia="Times New Roman" w:hAnsiTheme="minorHAnsi" w:cs="Arial"/>
                <w:lang w:eastAsia="tr-TR"/>
              </w:rPr>
            </w:pPr>
            <w:r w:rsidRPr="007B46D9">
              <w:rPr>
                <w:rFonts w:asciiTheme="minorHAnsi" w:eastAsia="Times New Roman" w:hAnsiTheme="minorHAnsi"/>
                <w:color w:val="000000"/>
                <w:kern w:val="24"/>
                <w:lang w:eastAsia="tr-TR"/>
              </w:rPr>
              <w:t>0.04</w:t>
            </w:r>
          </w:p>
        </w:tc>
      </w:tr>
      <w:tr w:rsidR="003D44C5" w:rsidRPr="00F34A77" w:rsidTr="007B46D9">
        <w:trPr>
          <w:cnfStyle w:val="000000010000" w:firstRow="0" w:lastRow="0" w:firstColumn="0" w:lastColumn="0" w:oddVBand="0" w:evenVBand="0" w:oddHBand="0" w:evenHBand="1" w:firstRowFirstColumn="0" w:firstRowLastColumn="0" w:lastRowFirstColumn="0" w:lastRowLastColumn="0"/>
          <w:trHeight w:val="20"/>
        </w:trPr>
        <w:tc>
          <w:tcPr>
            <w:tcW w:w="1381" w:type="pct"/>
            <w:tcBorders>
              <w:righ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color w:val="000000" w:themeColor="dark1"/>
                <w:kern w:val="24"/>
                <w:lang w:eastAsia="tr-TR"/>
              </w:rPr>
              <w:t>2011-2012</w:t>
            </w:r>
          </w:p>
        </w:tc>
        <w:tc>
          <w:tcPr>
            <w:tcW w:w="1382" w:type="pct"/>
            <w:tcBorders>
              <w:left w:val="none" w:sz="0" w:space="0" w:color="auto"/>
              <w:righ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color w:val="000000"/>
                <w:kern w:val="24"/>
                <w:lang w:eastAsia="tr-TR"/>
              </w:rPr>
              <w:t>303</w:t>
            </w:r>
          </w:p>
        </w:tc>
        <w:tc>
          <w:tcPr>
            <w:tcW w:w="1269" w:type="pct"/>
            <w:tcBorders>
              <w:left w:val="none" w:sz="0" w:space="0" w:color="auto"/>
              <w:righ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color w:val="000000"/>
                <w:kern w:val="24"/>
                <w:lang w:eastAsia="tr-TR"/>
              </w:rPr>
              <w:t>87.551</w:t>
            </w:r>
          </w:p>
        </w:tc>
        <w:tc>
          <w:tcPr>
            <w:tcW w:w="968" w:type="pct"/>
            <w:tcBorders>
              <w:lef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color w:val="000000"/>
                <w:kern w:val="24"/>
                <w:lang w:eastAsia="tr-TR"/>
              </w:rPr>
              <w:t>0.34</w:t>
            </w:r>
          </w:p>
        </w:tc>
      </w:tr>
      <w:tr w:rsidR="003D44C5" w:rsidRPr="00F34A77" w:rsidTr="007B46D9">
        <w:trPr>
          <w:cnfStyle w:val="000000100000" w:firstRow="0" w:lastRow="0" w:firstColumn="0" w:lastColumn="0" w:oddVBand="0" w:evenVBand="0" w:oddHBand="1" w:evenHBand="0" w:firstRowFirstColumn="0" w:firstRowLastColumn="0" w:lastRowFirstColumn="0" w:lastRowLastColumn="0"/>
          <w:trHeight w:val="20"/>
        </w:trPr>
        <w:tc>
          <w:tcPr>
            <w:tcW w:w="1381" w:type="pct"/>
            <w:tcBorders>
              <w:right w:val="none" w:sz="0" w:space="0" w:color="auto"/>
            </w:tcBorders>
            <w:hideMark/>
          </w:tcPr>
          <w:p w:rsidR="003D44C5" w:rsidRPr="007B46D9" w:rsidRDefault="003D44C5" w:rsidP="00856902">
            <w:pPr>
              <w:spacing w:after="0"/>
              <w:jc w:val="center"/>
              <w:textAlignment w:val="center"/>
              <w:rPr>
                <w:rFonts w:asciiTheme="minorHAnsi" w:eastAsia="Times New Roman" w:hAnsiTheme="minorHAnsi" w:cs="Arial"/>
                <w:lang w:eastAsia="tr-TR"/>
              </w:rPr>
            </w:pPr>
            <w:r w:rsidRPr="007B46D9">
              <w:rPr>
                <w:rFonts w:asciiTheme="minorHAnsi" w:eastAsia="Times New Roman" w:hAnsiTheme="minorHAnsi" w:cs="Arial"/>
                <w:color w:val="000000" w:themeColor="dark1"/>
                <w:kern w:val="24"/>
                <w:lang w:eastAsia="tr-TR"/>
              </w:rPr>
              <w:t>2012-2013</w:t>
            </w:r>
          </w:p>
        </w:tc>
        <w:tc>
          <w:tcPr>
            <w:tcW w:w="1382" w:type="pct"/>
            <w:tcBorders>
              <w:left w:val="none" w:sz="0" w:space="0" w:color="auto"/>
              <w:right w:val="none" w:sz="0" w:space="0" w:color="auto"/>
            </w:tcBorders>
            <w:hideMark/>
          </w:tcPr>
          <w:p w:rsidR="003D44C5" w:rsidRPr="007B46D9" w:rsidRDefault="003D44C5" w:rsidP="00856902">
            <w:pPr>
              <w:pStyle w:val="NormalWeb"/>
              <w:spacing w:before="0" w:beforeAutospacing="0" w:after="0" w:afterAutospacing="0"/>
              <w:jc w:val="center"/>
              <w:textAlignment w:val="center"/>
              <w:rPr>
                <w:rFonts w:asciiTheme="minorHAnsi" w:hAnsiTheme="minorHAnsi" w:cs="Arial"/>
                <w:sz w:val="22"/>
                <w:szCs w:val="22"/>
              </w:rPr>
            </w:pPr>
            <w:r w:rsidRPr="007B46D9">
              <w:rPr>
                <w:rFonts w:asciiTheme="minorHAnsi" w:hAnsiTheme="minorHAnsi" w:cs="Arial"/>
                <w:color w:val="000000"/>
                <w:kern w:val="24"/>
                <w:sz w:val="22"/>
                <w:szCs w:val="22"/>
              </w:rPr>
              <w:t>303</w:t>
            </w:r>
          </w:p>
        </w:tc>
        <w:tc>
          <w:tcPr>
            <w:tcW w:w="1269" w:type="pct"/>
            <w:tcBorders>
              <w:left w:val="none" w:sz="0" w:space="0" w:color="auto"/>
              <w:right w:val="none" w:sz="0" w:space="0" w:color="auto"/>
            </w:tcBorders>
            <w:hideMark/>
          </w:tcPr>
          <w:p w:rsidR="003D44C5" w:rsidRPr="007B46D9" w:rsidRDefault="003D44C5" w:rsidP="00856902">
            <w:pPr>
              <w:pStyle w:val="NormalWeb"/>
              <w:spacing w:before="0" w:beforeAutospacing="0" w:after="0" w:afterAutospacing="0"/>
              <w:jc w:val="center"/>
              <w:textAlignment w:val="center"/>
              <w:rPr>
                <w:rFonts w:asciiTheme="minorHAnsi" w:hAnsiTheme="minorHAnsi" w:cs="Arial"/>
                <w:sz w:val="22"/>
                <w:szCs w:val="22"/>
              </w:rPr>
            </w:pPr>
            <w:r w:rsidRPr="007B46D9">
              <w:rPr>
                <w:rFonts w:asciiTheme="minorHAnsi" w:hAnsiTheme="minorHAnsi" w:cs="Arial"/>
                <w:color w:val="000000"/>
                <w:kern w:val="24"/>
                <w:sz w:val="22"/>
                <w:szCs w:val="22"/>
              </w:rPr>
              <w:t>87.551</w:t>
            </w:r>
          </w:p>
        </w:tc>
        <w:tc>
          <w:tcPr>
            <w:tcW w:w="968" w:type="pct"/>
            <w:tcBorders>
              <w:left w:val="none" w:sz="0" w:space="0" w:color="auto"/>
            </w:tcBorders>
            <w:hideMark/>
          </w:tcPr>
          <w:p w:rsidR="003D44C5" w:rsidRPr="007B46D9" w:rsidRDefault="003D44C5" w:rsidP="00856902">
            <w:pPr>
              <w:pStyle w:val="NormalWeb"/>
              <w:spacing w:before="0" w:beforeAutospacing="0" w:after="0" w:afterAutospacing="0"/>
              <w:jc w:val="center"/>
              <w:textAlignment w:val="center"/>
              <w:rPr>
                <w:rFonts w:asciiTheme="minorHAnsi" w:hAnsiTheme="minorHAnsi" w:cs="Arial"/>
                <w:sz w:val="22"/>
                <w:szCs w:val="22"/>
              </w:rPr>
            </w:pPr>
            <w:r w:rsidRPr="007B46D9">
              <w:rPr>
                <w:rFonts w:asciiTheme="minorHAnsi" w:hAnsiTheme="minorHAnsi" w:cs="Arial"/>
                <w:color w:val="000000"/>
                <w:kern w:val="24"/>
                <w:sz w:val="22"/>
                <w:szCs w:val="22"/>
              </w:rPr>
              <w:t>0.34</w:t>
            </w:r>
          </w:p>
        </w:tc>
      </w:tr>
      <w:tr w:rsidR="003D44C5" w:rsidRPr="00F34A77" w:rsidTr="007B46D9">
        <w:trPr>
          <w:cnfStyle w:val="000000010000" w:firstRow="0" w:lastRow="0" w:firstColumn="0" w:lastColumn="0" w:oddVBand="0" w:evenVBand="0" w:oddHBand="0" w:evenHBand="1" w:firstRowFirstColumn="0" w:firstRowLastColumn="0" w:lastRowFirstColumn="0" w:lastRowLastColumn="0"/>
          <w:trHeight w:val="20"/>
        </w:trPr>
        <w:tc>
          <w:tcPr>
            <w:tcW w:w="1381" w:type="pct"/>
            <w:tcBorders>
              <w:right w:val="none" w:sz="0" w:space="0" w:color="auto"/>
            </w:tcBorders>
          </w:tcPr>
          <w:p w:rsidR="003D44C5" w:rsidRPr="007B46D9" w:rsidRDefault="003D44C5" w:rsidP="00856902">
            <w:pPr>
              <w:spacing w:after="0"/>
              <w:jc w:val="center"/>
              <w:textAlignment w:val="center"/>
              <w:rPr>
                <w:rFonts w:asciiTheme="minorHAnsi" w:eastAsia="Times New Roman" w:hAnsiTheme="minorHAnsi" w:cs="Arial"/>
                <w:color w:val="000000" w:themeColor="dark1"/>
                <w:kern w:val="24"/>
                <w:lang w:eastAsia="tr-TR"/>
              </w:rPr>
            </w:pPr>
            <w:r w:rsidRPr="007B46D9">
              <w:rPr>
                <w:rFonts w:asciiTheme="minorHAnsi" w:eastAsia="Times New Roman" w:hAnsiTheme="minorHAnsi" w:cs="Arial"/>
                <w:color w:val="000000" w:themeColor="dark1"/>
                <w:kern w:val="24"/>
                <w:lang w:eastAsia="tr-TR"/>
              </w:rPr>
              <w:t>2013-2014</w:t>
            </w:r>
          </w:p>
        </w:tc>
        <w:tc>
          <w:tcPr>
            <w:tcW w:w="1382" w:type="pct"/>
            <w:tcBorders>
              <w:left w:val="none" w:sz="0" w:space="0" w:color="auto"/>
              <w:right w:val="none" w:sz="0" w:space="0" w:color="auto"/>
            </w:tcBorders>
          </w:tcPr>
          <w:p w:rsidR="003D44C5" w:rsidRPr="007B46D9" w:rsidRDefault="003D44C5" w:rsidP="00856902">
            <w:pPr>
              <w:pStyle w:val="NormalWeb"/>
              <w:spacing w:before="0" w:beforeAutospacing="0" w:after="0" w:afterAutospacing="0"/>
              <w:jc w:val="center"/>
              <w:textAlignment w:val="center"/>
              <w:rPr>
                <w:rFonts w:asciiTheme="minorHAnsi" w:hAnsiTheme="minorHAnsi" w:cs="Arial"/>
                <w:sz w:val="22"/>
                <w:szCs w:val="22"/>
              </w:rPr>
            </w:pPr>
            <w:r w:rsidRPr="007B46D9">
              <w:rPr>
                <w:rFonts w:asciiTheme="minorHAnsi" w:hAnsiTheme="minorHAnsi" w:cs="Arial"/>
                <w:color w:val="000000"/>
                <w:kern w:val="24"/>
                <w:sz w:val="22"/>
                <w:szCs w:val="22"/>
              </w:rPr>
              <w:t>424</w:t>
            </w:r>
          </w:p>
        </w:tc>
        <w:tc>
          <w:tcPr>
            <w:tcW w:w="1269" w:type="pct"/>
            <w:tcBorders>
              <w:left w:val="none" w:sz="0" w:space="0" w:color="auto"/>
              <w:right w:val="none" w:sz="0" w:space="0" w:color="auto"/>
            </w:tcBorders>
          </w:tcPr>
          <w:p w:rsidR="003D44C5" w:rsidRPr="007B46D9" w:rsidRDefault="003D44C5" w:rsidP="00856902">
            <w:pPr>
              <w:pStyle w:val="NormalWeb"/>
              <w:spacing w:before="0" w:beforeAutospacing="0" w:after="0" w:afterAutospacing="0"/>
              <w:jc w:val="center"/>
              <w:textAlignment w:val="center"/>
              <w:rPr>
                <w:rFonts w:asciiTheme="minorHAnsi" w:hAnsiTheme="minorHAnsi" w:cs="Arial"/>
                <w:sz w:val="22"/>
                <w:szCs w:val="22"/>
              </w:rPr>
            </w:pPr>
            <w:r w:rsidRPr="007B46D9">
              <w:rPr>
                <w:rFonts w:asciiTheme="minorHAnsi" w:hAnsiTheme="minorHAnsi" w:cs="Arial"/>
                <w:color w:val="000000"/>
                <w:kern w:val="24"/>
                <w:sz w:val="22"/>
                <w:szCs w:val="22"/>
              </w:rPr>
              <w:t>83.545</w:t>
            </w:r>
          </w:p>
        </w:tc>
        <w:tc>
          <w:tcPr>
            <w:tcW w:w="968" w:type="pct"/>
            <w:tcBorders>
              <w:left w:val="none" w:sz="0" w:space="0" w:color="auto"/>
            </w:tcBorders>
          </w:tcPr>
          <w:p w:rsidR="003D44C5" w:rsidRPr="007B46D9" w:rsidRDefault="003D44C5" w:rsidP="00856902">
            <w:pPr>
              <w:pStyle w:val="NormalWeb"/>
              <w:spacing w:before="0" w:beforeAutospacing="0" w:after="0" w:afterAutospacing="0"/>
              <w:jc w:val="center"/>
              <w:textAlignment w:val="center"/>
              <w:rPr>
                <w:rFonts w:asciiTheme="minorHAnsi" w:hAnsiTheme="minorHAnsi" w:cs="Arial"/>
                <w:sz w:val="22"/>
                <w:szCs w:val="22"/>
              </w:rPr>
            </w:pPr>
            <w:r w:rsidRPr="007B46D9">
              <w:rPr>
                <w:rFonts w:asciiTheme="minorHAnsi" w:hAnsiTheme="minorHAnsi" w:cs="Arial"/>
                <w:color w:val="000000"/>
                <w:kern w:val="24"/>
                <w:sz w:val="22"/>
                <w:szCs w:val="22"/>
              </w:rPr>
              <w:t>0.50</w:t>
            </w:r>
          </w:p>
        </w:tc>
      </w:tr>
    </w:tbl>
    <w:p w:rsidR="00302FCC" w:rsidRDefault="00302FCC" w:rsidP="00302FCC">
      <w:pPr>
        <w:spacing w:after="0"/>
        <w:rPr>
          <w:rStyle w:val="GlVurgulama"/>
          <w:rFonts w:asciiTheme="majorHAnsi" w:eastAsiaTheme="majorEastAsia" w:hAnsiTheme="majorHAnsi" w:cstheme="majorBidi"/>
          <w:b w:val="0"/>
          <w:i w:val="0"/>
          <w:color w:val="C00000"/>
          <w:spacing w:val="15"/>
          <w:sz w:val="24"/>
          <w:szCs w:val="24"/>
        </w:rPr>
      </w:pPr>
    </w:p>
    <w:p w:rsidR="00302FCC" w:rsidRPr="00302FCC" w:rsidRDefault="00302FCC" w:rsidP="00302FCC">
      <w:pPr>
        <w:rPr>
          <w:rStyle w:val="GlVurgulama"/>
          <w:rFonts w:asciiTheme="majorHAnsi" w:eastAsiaTheme="majorEastAsia" w:hAnsiTheme="majorHAnsi" w:cstheme="majorBidi"/>
          <w:b w:val="0"/>
          <w:i w:val="0"/>
          <w:color w:val="C00000"/>
          <w:spacing w:val="15"/>
          <w:sz w:val="18"/>
          <w:szCs w:val="24"/>
        </w:rPr>
      </w:pPr>
      <w:r>
        <w:rPr>
          <w:rStyle w:val="GlVurgulama"/>
          <w:rFonts w:asciiTheme="majorHAnsi" w:eastAsiaTheme="majorEastAsia" w:hAnsiTheme="majorHAnsi" w:cstheme="majorBidi"/>
          <w:b w:val="0"/>
          <w:i w:val="0"/>
          <w:color w:val="C00000"/>
          <w:spacing w:val="15"/>
          <w:sz w:val="24"/>
          <w:szCs w:val="24"/>
        </w:rPr>
        <w:t>TABLO 54</w:t>
      </w:r>
      <w:r w:rsidRPr="00AA7E7A">
        <w:rPr>
          <w:rStyle w:val="GlVurgulama"/>
          <w:rFonts w:asciiTheme="majorHAnsi" w:eastAsiaTheme="majorEastAsia" w:hAnsiTheme="majorHAnsi" w:cstheme="majorBidi"/>
          <w:b w:val="0"/>
          <w:i w:val="0"/>
          <w:color w:val="C00000"/>
          <w:spacing w:val="15"/>
          <w:sz w:val="24"/>
          <w:szCs w:val="24"/>
        </w:rPr>
        <w:t xml:space="preserve">: </w:t>
      </w:r>
      <w:r w:rsidRPr="00302FCC">
        <w:rPr>
          <w:rStyle w:val="GlVurgulama"/>
          <w:rFonts w:asciiTheme="majorHAnsi" w:eastAsiaTheme="majorEastAsia" w:hAnsiTheme="majorHAnsi" w:cstheme="majorBidi"/>
          <w:b w:val="0"/>
          <w:i w:val="0"/>
          <w:color w:val="C00000"/>
          <w:spacing w:val="15"/>
          <w:sz w:val="24"/>
          <w:szCs w:val="24"/>
        </w:rPr>
        <w:t>YOZGAT GENELİ PANSİYON KULLANIM KAPASİTESİ</w:t>
      </w:r>
    </w:p>
    <w:tbl>
      <w:tblPr>
        <w:tblStyle w:val="RenkliGlgeleme-Vurgu2"/>
        <w:tblW w:w="5000" w:type="pct"/>
        <w:tblLook w:val="0400" w:firstRow="0" w:lastRow="0" w:firstColumn="0" w:lastColumn="0" w:noHBand="0" w:noVBand="1"/>
      </w:tblPr>
      <w:tblGrid>
        <w:gridCol w:w="494"/>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A05597" w:rsidRPr="00A05597" w:rsidTr="00302FCC">
        <w:trPr>
          <w:cnfStyle w:val="000000100000" w:firstRow="0" w:lastRow="0" w:firstColumn="0" w:lastColumn="0" w:oddVBand="0" w:evenVBand="0" w:oddHBand="1" w:evenHBand="0" w:firstRowFirstColumn="0" w:firstRowLastColumn="0" w:lastRowFirstColumn="0" w:lastRowLastColumn="0"/>
          <w:trHeight w:val="893"/>
        </w:trPr>
        <w:tc>
          <w:tcPr>
            <w:tcW w:w="251" w:type="pct"/>
            <w:vMerge w:val="restart"/>
            <w:textDirection w:val="btLr"/>
            <w:hideMark/>
          </w:tcPr>
          <w:p w:rsidR="00A05597" w:rsidRPr="00A05597" w:rsidRDefault="00A05597" w:rsidP="00A05597">
            <w:pPr>
              <w:spacing w:after="0"/>
              <w:ind w:left="113" w:right="113"/>
              <w:rPr>
                <w:b/>
                <w:color w:val="9F2936" w:themeColor="accent2"/>
                <w:sz w:val="20"/>
              </w:rPr>
            </w:pPr>
            <w:r w:rsidRPr="00A05597">
              <w:rPr>
                <w:b/>
                <w:bCs/>
                <w:color w:val="9F2936" w:themeColor="accent2"/>
                <w:sz w:val="20"/>
              </w:rPr>
              <w:t>DÖNEM</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TEMEL EĞİTİM GENEL MÜDÜRLÜĞÜ</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ORTAÖĞRETİM GENEL MÜDÜRLÜĞÜ</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DİN ÖĞRETİMİ GENEL MÜDÜRLÜĞÜ</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MESLEKİ ve TEKNİK EĞİTİMİ GENEL MÜDÜRLÜĞÜ</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TOPLAM</w:t>
            </w:r>
          </w:p>
        </w:tc>
      </w:tr>
      <w:tr w:rsidR="00A05597" w:rsidRPr="00A05597" w:rsidTr="00302FCC">
        <w:trPr>
          <w:trHeight w:val="2119"/>
        </w:trPr>
        <w:tc>
          <w:tcPr>
            <w:tcW w:w="251" w:type="pct"/>
            <w:vMerge/>
            <w:hideMark/>
          </w:tcPr>
          <w:p w:rsidR="00A05597" w:rsidRPr="00A05597" w:rsidRDefault="00A05597" w:rsidP="00302FCC">
            <w:pPr>
              <w:spacing w:after="0"/>
              <w:jc w:val="center"/>
              <w:rPr>
                <w:b/>
                <w:color w:val="9F2936" w:themeColor="accent2"/>
                <w:sz w:val="20"/>
              </w:rPr>
            </w:pPr>
          </w:p>
        </w:tc>
        <w:tc>
          <w:tcPr>
            <w:tcW w:w="237"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c>
          <w:tcPr>
            <w:tcW w:w="237"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c>
          <w:tcPr>
            <w:tcW w:w="237"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c>
          <w:tcPr>
            <w:tcW w:w="237"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c>
          <w:tcPr>
            <w:tcW w:w="237"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r>
      <w:tr w:rsidR="00A05597" w:rsidRPr="00A05597" w:rsidTr="00302FCC">
        <w:trPr>
          <w:cnfStyle w:val="000000100000" w:firstRow="0" w:lastRow="0" w:firstColumn="0" w:lastColumn="0" w:oddVBand="0" w:evenVBand="0" w:oddHBand="1" w:evenHBand="0" w:firstRowFirstColumn="0" w:firstRowLastColumn="0" w:lastRowFirstColumn="0" w:lastRowLastColumn="0"/>
          <w:trHeight w:val="1148"/>
        </w:trPr>
        <w:tc>
          <w:tcPr>
            <w:tcW w:w="251" w:type="pct"/>
            <w:textDirection w:val="btLr"/>
            <w:hideMark/>
          </w:tcPr>
          <w:p w:rsidR="00A05597" w:rsidRPr="00A05597" w:rsidRDefault="00A05597" w:rsidP="00302FCC">
            <w:pPr>
              <w:spacing w:after="0"/>
              <w:ind w:left="113" w:right="113"/>
              <w:rPr>
                <w:b/>
                <w:color w:val="9F2936" w:themeColor="accent2"/>
                <w:sz w:val="20"/>
              </w:rPr>
            </w:pPr>
            <w:r w:rsidRPr="00A05597">
              <w:rPr>
                <w:b/>
                <w:color w:val="9F2936" w:themeColor="accent2"/>
                <w:sz w:val="20"/>
              </w:rPr>
              <w:t>2010-2011</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2</w:t>
            </w:r>
          </w:p>
        </w:tc>
        <w:tc>
          <w:tcPr>
            <w:tcW w:w="237" w:type="pct"/>
            <w:textDirection w:val="btLr"/>
            <w:hideMark/>
          </w:tcPr>
          <w:p w:rsidR="00A05597" w:rsidRPr="00A05597" w:rsidRDefault="00A05597" w:rsidP="00302FCC">
            <w:pPr>
              <w:spacing w:after="0"/>
              <w:ind w:right="113"/>
              <w:jc w:val="center"/>
              <w:rPr>
                <w:sz w:val="18"/>
              </w:rPr>
            </w:pPr>
            <w:r w:rsidRPr="00A05597">
              <w:rPr>
                <w:sz w:val="18"/>
              </w:rPr>
              <w:t>271</w:t>
            </w:r>
          </w:p>
        </w:tc>
        <w:tc>
          <w:tcPr>
            <w:tcW w:w="237" w:type="pct"/>
            <w:textDirection w:val="btLr"/>
            <w:hideMark/>
          </w:tcPr>
          <w:p w:rsidR="00A05597" w:rsidRPr="00A05597" w:rsidRDefault="00A05597" w:rsidP="00302FCC">
            <w:pPr>
              <w:spacing w:after="0"/>
              <w:ind w:right="113"/>
              <w:jc w:val="center"/>
              <w:rPr>
                <w:sz w:val="18"/>
              </w:rPr>
            </w:pPr>
            <w:r w:rsidRPr="00A05597">
              <w:rPr>
                <w:sz w:val="18"/>
              </w:rPr>
              <w:t>299</w:t>
            </w:r>
          </w:p>
        </w:tc>
        <w:tc>
          <w:tcPr>
            <w:tcW w:w="237" w:type="pct"/>
            <w:textDirection w:val="btLr"/>
            <w:hideMark/>
          </w:tcPr>
          <w:p w:rsidR="00A05597" w:rsidRPr="00A05597" w:rsidRDefault="00A05597" w:rsidP="00302FCC">
            <w:pPr>
              <w:spacing w:after="0"/>
              <w:ind w:right="113"/>
              <w:jc w:val="center"/>
              <w:rPr>
                <w:sz w:val="18"/>
              </w:rPr>
            </w:pPr>
            <w:r w:rsidRPr="00A05597">
              <w:rPr>
                <w:b/>
                <w:bCs/>
                <w:sz w:val="18"/>
              </w:rPr>
              <w:t>90.64</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16</w:t>
            </w:r>
          </w:p>
        </w:tc>
        <w:tc>
          <w:tcPr>
            <w:tcW w:w="237" w:type="pct"/>
            <w:textDirection w:val="btLr"/>
            <w:hideMark/>
          </w:tcPr>
          <w:p w:rsidR="00A05597" w:rsidRPr="00A05597" w:rsidRDefault="00A05597" w:rsidP="00302FCC">
            <w:pPr>
              <w:spacing w:after="0"/>
              <w:ind w:right="113"/>
              <w:jc w:val="center"/>
              <w:rPr>
                <w:sz w:val="18"/>
              </w:rPr>
            </w:pPr>
            <w:r w:rsidRPr="00A05597">
              <w:rPr>
                <w:sz w:val="18"/>
              </w:rPr>
              <w:t>2287</w:t>
            </w:r>
          </w:p>
        </w:tc>
        <w:tc>
          <w:tcPr>
            <w:tcW w:w="237" w:type="pct"/>
            <w:textDirection w:val="btLr"/>
            <w:hideMark/>
          </w:tcPr>
          <w:p w:rsidR="00A05597" w:rsidRPr="00A05597" w:rsidRDefault="00A05597" w:rsidP="00302FCC">
            <w:pPr>
              <w:spacing w:after="0"/>
              <w:ind w:right="113"/>
              <w:jc w:val="center"/>
              <w:rPr>
                <w:sz w:val="18"/>
              </w:rPr>
            </w:pPr>
            <w:r w:rsidRPr="00A05597">
              <w:rPr>
                <w:sz w:val="18"/>
              </w:rPr>
              <w:t>2928</w:t>
            </w:r>
          </w:p>
        </w:tc>
        <w:tc>
          <w:tcPr>
            <w:tcW w:w="237" w:type="pct"/>
            <w:textDirection w:val="btLr"/>
            <w:hideMark/>
          </w:tcPr>
          <w:p w:rsidR="00A05597" w:rsidRPr="00A05597" w:rsidRDefault="00A05597" w:rsidP="00302FCC">
            <w:pPr>
              <w:spacing w:after="0"/>
              <w:ind w:right="113"/>
              <w:jc w:val="center"/>
              <w:rPr>
                <w:sz w:val="18"/>
              </w:rPr>
            </w:pPr>
            <w:r w:rsidRPr="00A05597">
              <w:rPr>
                <w:b/>
                <w:bCs/>
                <w:sz w:val="18"/>
              </w:rPr>
              <w:t>78,11</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8</w:t>
            </w:r>
          </w:p>
        </w:tc>
        <w:tc>
          <w:tcPr>
            <w:tcW w:w="237" w:type="pct"/>
            <w:textDirection w:val="btLr"/>
            <w:hideMark/>
          </w:tcPr>
          <w:p w:rsidR="00A05597" w:rsidRPr="00A05597" w:rsidRDefault="00A05597" w:rsidP="00302FCC">
            <w:pPr>
              <w:spacing w:after="0"/>
              <w:ind w:right="113"/>
              <w:jc w:val="center"/>
              <w:rPr>
                <w:sz w:val="18"/>
              </w:rPr>
            </w:pPr>
            <w:r w:rsidRPr="00A05597">
              <w:rPr>
                <w:sz w:val="18"/>
              </w:rPr>
              <w:t>890</w:t>
            </w:r>
          </w:p>
        </w:tc>
        <w:tc>
          <w:tcPr>
            <w:tcW w:w="237" w:type="pct"/>
            <w:textDirection w:val="btLr"/>
            <w:hideMark/>
          </w:tcPr>
          <w:p w:rsidR="00A05597" w:rsidRPr="00A05597" w:rsidRDefault="00A05597" w:rsidP="00302FCC">
            <w:pPr>
              <w:spacing w:after="0"/>
              <w:ind w:right="113"/>
              <w:jc w:val="center"/>
              <w:rPr>
                <w:sz w:val="18"/>
              </w:rPr>
            </w:pPr>
            <w:r w:rsidRPr="00A05597">
              <w:rPr>
                <w:sz w:val="18"/>
              </w:rPr>
              <w:t>997</w:t>
            </w:r>
          </w:p>
        </w:tc>
        <w:tc>
          <w:tcPr>
            <w:tcW w:w="237" w:type="pct"/>
            <w:textDirection w:val="btLr"/>
            <w:hideMark/>
          </w:tcPr>
          <w:p w:rsidR="00A05597" w:rsidRPr="00A05597" w:rsidRDefault="00A05597" w:rsidP="00302FCC">
            <w:pPr>
              <w:spacing w:after="0"/>
              <w:ind w:right="113"/>
              <w:jc w:val="center"/>
              <w:rPr>
                <w:sz w:val="18"/>
              </w:rPr>
            </w:pPr>
            <w:r w:rsidRPr="00A05597">
              <w:rPr>
                <w:sz w:val="18"/>
              </w:rPr>
              <w:t>89,27</w:t>
            </w:r>
          </w:p>
        </w:tc>
        <w:tc>
          <w:tcPr>
            <w:tcW w:w="237" w:type="pct"/>
            <w:textDirection w:val="btLr"/>
            <w:hideMark/>
          </w:tcPr>
          <w:p w:rsidR="00A05597" w:rsidRPr="00A05597" w:rsidRDefault="00A05597" w:rsidP="00302FCC">
            <w:pPr>
              <w:spacing w:after="0"/>
              <w:ind w:left="113" w:right="113"/>
              <w:jc w:val="center"/>
              <w:rPr>
                <w:sz w:val="18"/>
              </w:rPr>
            </w:pPr>
            <w:r w:rsidRPr="00A05597">
              <w:rPr>
                <w:b/>
                <w:bCs/>
                <w:sz w:val="18"/>
              </w:rPr>
              <w:t>12</w:t>
            </w:r>
          </w:p>
        </w:tc>
        <w:tc>
          <w:tcPr>
            <w:tcW w:w="237" w:type="pct"/>
            <w:textDirection w:val="btLr"/>
            <w:hideMark/>
          </w:tcPr>
          <w:p w:rsidR="00A05597" w:rsidRPr="00A05597" w:rsidRDefault="00A05597" w:rsidP="00302FCC">
            <w:pPr>
              <w:spacing w:after="0"/>
              <w:ind w:right="113"/>
              <w:jc w:val="center"/>
              <w:rPr>
                <w:sz w:val="18"/>
              </w:rPr>
            </w:pPr>
            <w:r w:rsidRPr="00A05597">
              <w:rPr>
                <w:sz w:val="18"/>
              </w:rPr>
              <w:t>1468</w:t>
            </w:r>
          </w:p>
        </w:tc>
        <w:tc>
          <w:tcPr>
            <w:tcW w:w="237" w:type="pct"/>
            <w:textDirection w:val="btLr"/>
            <w:hideMark/>
          </w:tcPr>
          <w:p w:rsidR="00A05597" w:rsidRPr="00A05597" w:rsidRDefault="00A05597" w:rsidP="00302FCC">
            <w:pPr>
              <w:spacing w:after="0"/>
              <w:ind w:right="113"/>
              <w:jc w:val="center"/>
              <w:rPr>
                <w:sz w:val="18"/>
              </w:rPr>
            </w:pPr>
            <w:r w:rsidRPr="00A05597">
              <w:rPr>
                <w:sz w:val="18"/>
              </w:rPr>
              <w:t>1921</w:t>
            </w:r>
          </w:p>
        </w:tc>
        <w:tc>
          <w:tcPr>
            <w:tcW w:w="237" w:type="pct"/>
            <w:textDirection w:val="btLr"/>
            <w:hideMark/>
          </w:tcPr>
          <w:p w:rsidR="00A05597" w:rsidRPr="00A05597" w:rsidRDefault="00A05597" w:rsidP="00302FCC">
            <w:pPr>
              <w:spacing w:after="0"/>
              <w:ind w:right="113"/>
              <w:jc w:val="center"/>
              <w:rPr>
                <w:sz w:val="18"/>
              </w:rPr>
            </w:pPr>
            <w:r w:rsidRPr="00A05597">
              <w:rPr>
                <w:sz w:val="18"/>
              </w:rPr>
              <w:t>76,42</w:t>
            </w:r>
          </w:p>
        </w:tc>
        <w:tc>
          <w:tcPr>
            <w:tcW w:w="237" w:type="pct"/>
            <w:textDirection w:val="btLr"/>
            <w:hideMark/>
          </w:tcPr>
          <w:p w:rsidR="00A05597" w:rsidRPr="00A05597" w:rsidRDefault="00A05597" w:rsidP="00302FCC">
            <w:pPr>
              <w:spacing w:after="0"/>
              <w:ind w:left="113" w:right="113"/>
              <w:jc w:val="center"/>
              <w:rPr>
                <w:sz w:val="18"/>
              </w:rPr>
            </w:pPr>
            <w:r w:rsidRPr="00A05597">
              <w:rPr>
                <w:b/>
                <w:bCs/>
                <w:sz w:val="18"/>
              </w:rPr>
              <w:t>38</w:t>
            </w:r>
          </w:p>
        </w:tc>
        <w:tc>
          <w:tcPr>
            <w:tcW w:w="237" w:type="pct"/>
            <w:textDirection w:val="btLr"/>
            <w:hideMark/>
          </w:tcPr>
          <w:p w:rsidR="00A05597" w:rsidRPr="00A05597" w:rsidRDefault="00A05597" w:rsidP="00302FCC">
            <w:pPr>
              <w:spacing w:after="0"/>
              <w:ind w:right="113"/>
              <w:jc w:val="center"/>
              <w:rPr>
                <w:sz w:val="18"/>
              </w:rPr>
            </w:pPr>
            <w:r w:rsidRPr="00A05597">
              <w:rPr>
                <w:sz w:val="18"/>
              </w:rPr>
              <w:t>4916</w:t>
            </w:r>
          </w:p>
        </w:tc>
        <w:tc>
          <w:tcPr>
            <w:tcW w:w="237" w:type="pct"/>
            <w:textDirection w:val="btLr"/>
            <w:hideMark/>
          </w:tcPr>
          <w:p w:rsidR="00A05597" w:rsidRPr="00A05597" w:rsidRDefault="00A05597" w:rsidP="00302FCC">
            <w:pPr>
              <w:spacing w:after="0"/>
              <w:ind w:right="113"/>
              <w:jc w:val="center"/>
              <w:rPr>
                <w:sz w:val="18"/>
              </w:rPr>
            </w:pPr>
            <w:r w:rsidRPr="00A05597">
              <w:rPr>
                <w:sz w:val="18"/>
              </w:rPr>
              <w:t>6145</w:t>
            </w:r>
          </w:p>
        </w:tc>
        <w:tc>
          <w:tcPr>
            <w:tcW w:w="237" w:type="pct"/>
            <w:textDirection w:val="btLr"/>
            <w:hideMark/>
          </w:tcPr>
          <w:p w:rsidR="00A05597" w:rsidRPr="00A05597" w:rsidRDefault="00A05597" w:rsidP="00302FCC">
            <w:pPr>
              <w:spacing w:after="0"/>
              <w:ind w:right="113"/>
              <w:jc w:val="center"/>
              <w:rPr>
                <w:sz w:val="18"/>
              </w:rPr>
            </w:pPr>
            <w:r w:rsidRPr="00A05597">
              <w:rPr>
                <w:sz w:val="18"/>
              </w:rPr>
              <w:t>80,00</w:t>
            </w:r>
          </w:p>
        </w:tc>
      </w:tr>
      <w:tr w:rsidR="00A05597" w:rsidRPr="00A05597" w:rsidTr="00302FCC">
        <w:trPr>
          <w:trHeight w:val="1148"/>
        </w:trPr>
        <w:tc>
          <w:tcPr>
            <w:tcW w:w="251" w:type="pct"/>
            <w:textDirection w:val="btLr"/>
            <w:hideMark/>
          </w:tcPr>
          <w:p w:rsidR="00A05597" w:rsidRPr="00A05597" w:rsidRDefault="00A05597" w:rsidP="00302FCC">
            <w:pPr>
              <w:spacing w:after="0"/>
              <w:ind w:left="113" w:right="113"/>
              <w:rPr>
                <w:b/>
                <w:color w:val="9F2936" w:themeColor="accent2"/>
                <w:sz w:val="20"/>
              </w:rPr>
            </w:pPr>
            <w:r w:rsidRPr="00A05597">
              <w:rPr>
                <w:b/>
                <w:color w:val="9F2936" w:themeColor="accent2"/>
                <w:sz w:val="20"/>
              </w:rPr>
              <w:t>2011-2012</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2</w:t>
            </w:r>
          </w:p>
        </w:tc>
        <w:tc>
          <w:tcPr>
            <w:tcW w:w="237" w:type="pct"/>
            <w:textDirection w:val="btLr"/>
            <w:hideMark/>
          </w:tcPr>
          <w:p w:rsidR="00A05597" w:rsidRPr="00A05597" w:rsidRDefault="00A05597" w:rsidP="00302FCC">
            <w:pPr>
              <w:spacing w:after="0"/>
              <w:ind w:right="113"/>
              <w:jc w:val="center"/>
              <w:rPr>
                <w:sz w:val="18"/>
              </w:rPr>
            </w:pPr>
            <w:r w:rsidRPr="00A05597">
              <w:rPr>
                <w:sz w:val="18"/>
              </w:rPr>
              <w:t>211</w:t>
            </w:r>
          </w:p>
        </w:tc>
        <w:tc>
          <w:tcPr>
            <w:tcW w:w="237" w:type="pct"/>
            <w:textDirection w:val="btLr"/>
            <w:hideMark/>
          </w:tcPr>
          <w:p w:rsidR="00A05597" w:rsidRPr="00A05597" w:rsidRDefault="00A05597" w:rsidP="00302FCC">
            <w:pPr>
              <w:spacing w:after="0"/>
              <w:ind w:right="113"/>
              <w:jc w:val="center"/>
              <w:rPr>
                <w:sz w:val="18"/>
              </w:rPr>
            </w:pPr>
            <w:r w:rsidRPr="00A05597">
              <w:rPr>
                <w:sz w:val="18"/>
              </w:rPr>
              <w:t>539</w:t>
            </w:r>
          </w:p>
        </w:tc>
        <w:tc>
          <w:tcPr>
            <w:tcW w:w="237" w:type="pct"/>
            <w:textDirection w:val="btLr"/>
            <w:hideMark/>
          </w:tcPr>
          <w:p w:rsidR="00A05597" w:rsidRPr="00A05597" w:rsidRDefault="00A05597" w:rsidP="00302FCC">
            <w:pPr>
              <w:spacing w:after="0"/>
              <w:ind w:right="113"/>
              <w:jc w:val="center"/>
              <w:rPr>
                <w:sz w:val="18"/>
              </w:rPr>
            </w:pPr>
            <w:r w:rsidRPr="00A05597">
              <w:rPr>
                <w:b/>
                <w:bCs/>
                <w:sz w:val="18"/>
              </w:rPr>
              <w:t>39,15</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19</w:t>
            </w:r>
          </w:p>
        </w:tc>
        <w:tc>
          <w:tcPr>
            <w:tcW w:w="237" w:type="pct"/>
            <w:textDirection w:val="btLr"/>
            <w:hideMark/>
          </w:tcPr>
          <w:p w:rsidR="00A05597" w:rsidRPr="00A05597" w:rsidRDefault="00A05597" w:rsidP="00302FCC">
            <w:pPr>
              <w:spacing w:after="0"/>
              <w:ind w:right="113"/>
              <w:jc w:val="center"/>
              <w:rPr>
                <w:sz w:val="18"/>
              </w:rPr>
            </w:pPr>
            <w:r w:rsidRPr="00A05597">
              <w:rPr>
                <w:sz w:val="18"/>
              </w:rPr>
              <w:t>2457</w:t>
            </w:r>
          </w:p>
        </w:tc>
        <w:tc>
          <w:tcPr>
            <w:tcW w:w="237" w:type="pct"/>
            <w:textDirection w:val="btLr"/>
            <w:hideMark/>
          </w:tcPr>
          <w:p w:rsidR="00A05597" w:rsidRPr="00A05597" w:rsidRDefault="00A05597" w:rsidP="00302FCC">
            <w:pPr>
              <w:spacing w:after="0"/>
              <w:ind w:right="113"/>
              <w:jc w:val="center"/>
              <w:rPr>
                <w:sz w:val="18"/>
              </w:rPr>
            </w:pPr>
            <w:r w:rsidRPr="00A05597">
              <w:rPr>
                <w:sz w:val="18"/>
              </w:rPr>
              <w:t>2928</w:t>
            </w:r>
          </w:p>
        </w:tc>
        <w:tc>
          <w:tcPr>
            <w:tcW w:w="237" w:type="pct"/>
            <w:textDirection w:val="btLr"/>
            <w:hideMark/>
          </w:tcPr>
          <w:p w:rsidR="00A05597" w:rsidRPr="00A05597" w:rsidRDefault="00A05597" w:rsidP="00302FCC">
            <w:pPr>
              <w:spacing w:after="0"/>
              <w:ind w:right="113"/>
              <w:jc w:val="center"/>
              <w:rPr>
                <w:sz w:val="18"/>
              </w:rPr>
            </w:pPr>
            <w:r w:rsidRPr="00A05597">
              <w:rPr>
                <w:b/>
                <w:bCs/>
                <w:sz w:val="18"/>
              </w:rPr>
              <w:t>83,91</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8</w:t>
            </w:r>
          </w:p>
        </w:tc>
        <w:tc>
          <w:tcPr>
            <w:tcW w:w="237" w:type="pct"/>
            <w:textDirection w:val="btLr"/>
            <w:hideMark/>
          </w:tcPr>
          <w:p w:rsidR="00A05597" w:rsidRPr="00A05597" w:rsidRDefault="00A05597" w:rsidP="00302FCC">
            <w:pPr>
              <w:spacing w:after="0"/>
              <w:ind w:right="113"/>
              <w:jc w:val="center"/>
              <w:rPr>
                <w:sz w:val="18"/>
              </w:rPr>
            </w:pPr>
            <w:r w:rsidRPr="00A05597">
              <w:rPr>
                <w:sz w:val="18"/>
              </w:rPr>
              <w:t>907</w:t>
            </w:r>
          </w:p>
        </w:tc>
        <w:tc>
          <w:tcPr>
            <w:tcW w:w="237" w:type="pct"/>
            <w:textDirection w:val="btLr"/>
            <w:hideMark/>
          </w:tcPr>
          <w:p w:rsidR="00A05597" w:rsidRPr="00A05597" w:rsidRDefault="00A05597" w:rsidP="00302FCC">
            <w:pPr>
              <w:spacing w:after="0"/>
              <w:ind w:right="113"/>
              <w:jc w:val="center"/>
              <w:rPr>
                <w:sz w:val="18"/>
              </w:rPr>
            </w:pPr>
            <w:r w:rsidRPr="00A05597">
              <w:rPr>
                <w:sz w:val="18"/>
              </w:rPr>
              <w:t>961</w:t>
            </w:r>
          </w:p>
        </w:tc>
        <w:tc>
          <w:tcPr>
            <w:tcW w:w="237" w:type="pct"/>
            <w:textDirection w:val="btLr"/>
            <w:hideMark/>
          </w:tcPr>
          <w:p w:rsidR="00A05597" w:rsidRPr="00A05597" w:rsidRDefault="00A05597" w:rsidP="00302FCC">
            <w:pPr>
              <w:spacing w:after="0"/>
              <w:ind w:right="113"/>
              <w:jc w:val="center"/>
              <w:rPr>
                <w:sz w:val="18"/>
              </w:rPr>
            </w:pPr>
            <w:r w:rsidRPr="00A05597">
              <w:rPr>
                <w:sz w:val="18"/>
              </w:rPr>
              <w:t>94,38</w:t>
            </w:r>
          </w:p>
        </w:tc>
        <w:tc>
          <w:tcPr>
            <w:tcW w:w="237" w:type="pct"/>
            <w:textDirection w:val="btLr"/>
            <w:hideMark/>
          </w:tcPr>
          <w:p w:rsidR="00A05597" w:rsidRPr="00A05597" w:rsidRDefault="00A05597" w:rsidP="00302FCC">
            <w:pPr>
              <w:spacing w:after="0"/>
              <w:ind w:left="113" w:right="113"/>
              <w:jc w:val="center"/>
              <w:rPr>
                <w:sz w:val="18"/>
              </w:rPr>
            </w:pPr>
            <w:r w:rsidRPr="00A05597">
              <w:rPr>
                <w:b/>
                <w:bCs/>
                <w:sz w:val="18"/>
              </w:rPr>
              <w:t>12</w:t>
            </w:r>
          </w:p>
        </w:tc>
        <w:tc>
          <w:tcPr>
            <w:tcW w:w="237" w:type="pct"/>
            <w:textDirection w:val="btLr"/>
            <w:hideMark/>
          </w:tcPr>
          <w:p w:rsidR="00A05597" w:rsidRPr="00A05597" w:rsidRDefault="00A05597" w:rsidP="00302FCC">
            <w:pPr>
              <w:spacing w:after="0"/>
              <w:ind w:right="113"/>
              <w:jc w:val="center"/>
              <w:rPr>
                <w:sz w:val="18"/>
              </w:rPr>
            </w:pPr>
            <w:r w:rsidRPr="00A05597">
              <w:rPr>
                <w:sz w:val="18"/>
              </w:rPr>
              <w:t>1524</w:t>
            </w:r>
          </w:p>
        </w:tc>
        <w:tc>
          <w:tcPr>
            <w:tcW w:w="237" w:type="pct"/>
            <w:textDirection w:val="btLr"/>
            <w:hideMark/>
          </w:tcPr>
          <w:p w:rsidR="00A05597" w:rsidRPr="00A05597" w:rsidRDefault="00A05597" w:rsidP="00302FCC">
            <w:pPr>
              <w:spacing w:after="0"/>
              <w:ind w:right="113"/>
              <w:jc w:val="center"/>
              <w:rPr>
                <w:sz w:val="18"/>
              </w:rPr>
            </w:pPr>
            <w:r w:rsidRPr="00A05597">
              <w:rPr>
                <w:sz w:val="18"/>
              </w:rPr>
              <w:t>1980</w:t>
            </w:r>
          </w:p>
        </w:tc>
        <w:tc>
          <w:tcPr>
            <w:tcW w:w="237" w:type="pct"/>
            <w:textDirection w:val="btLr"/>
            <w:hideMark/>
          </w:tcPr>
          <w:p w:rsidR="00A05597" w:rsidRPr="00A05597" w:rsidRDefault="00A05597" w:rsidP="00302FCC">
            <w:pPr>
              <w:spacing w:after="0"/>
              <w:ind w:right="113"/>
              <w:jc w:val="center"/>
              <w:rPr>
                <w:sz w:val="18"/>
              </w:rPr>
            </w:pPr>
            <w:r w:rsidRPr="00A05597">
              <w:rPr>
                <w:sz w:val="18"/>
              </w:rPr>
              <w:t>76,97</w:t>
            </w:r>
          </w:p>
        </w:tc>
        <w:tc>
          <w:tcPr>
            <w:tcW w:w="237" w:type="pct"/>
            <w:textDirection w:val="btLr"/>
            <w:hideMark/>
          </w:tcPr>
          <w:p w:rsidR="00A05597" w:rsidRPr="00A05597" w:rsidRDefault="00A05597" w:rsidP="00302FCC">
            <w:pPr>
              <w:spacing w:after="0"/>
              <w:ind w:left="113" w:right="113"/>
              <w:jc w:val="center"/>
              <w:rPr>
                <w:sz w:val="18"/>
              </w:rPr>
            </w:pPr>
            <w:r w:rsidRPr="00A05597">
              <w:rPr>
                <w:b/>
                <w:bCs/>
                <w:sz w:val="18"/>
              </w:rPr>
              <w:t>40</w:t>
            </w:r>
          </w:p>
        </w:tc>
        <w:tc>
          <w:tcPr>
            <w:tcW w:w="237" w:type="pct"/>
            <w:textDirection w:val="btLr"/>
            <w:hideMark/>
          </w:tcPr>
          <w:p w:rsidR="00A05597" w:rsidRPr="00A05597" w:rsidRDefault="00A05597" w:rsidP="00302FCC">
            <w:pPr>
              <w:spacing w:after="0"/>
              <w:ind w:right="113"/>
              <w:jc w:val="center"/>
              <w:rPr>
                <w:sz w:val="18"/>
              </w:rPr>
            </w:pPr>
            <w:r w:rsidRPr="00A05597">
              <w:rPr>
                <w:sz w:val="18"/>
              </w:rPr>
              <w:t>5099</w:t>
            </w:r>
          </w:p>
        </w:tc>
        <w:tc>
          <w:tcPr>
            <w:tcW w:w="237" w:type="pct"/>
            <w:textDirection w:val="btLr"/>
            <w:hideMark/>
          </w:tcPr>
          <w:p w:rsidR="00A05597" w:rsidRPr="00A05597" w:rsidRDefault="00A05597" w:rsidP="00302FCC">
            <w:pPr>
              <w:spacing w:after="0"/>
              <w:ind w:right="113"/>
              <w:jc w:val="center"/>
              <w:rPr>
                <w:sz w:val="18"/>
              </w:rPr>
            </w:pPr>
            <w:r w:rsidRPr="00A05597">
              <w:rPr>
                <w:sz w:val="18"/>
              </w:rPr>
              <w:t>6408</w:t>
            </w:r>
          </w:p>
        </w:tc>
        <w:tc>
          <w:tcPr>
            <w:tcW w:w="237" w:type="pct"/>
            <w:textDirection w:val="btLr"/>
            <w:hideMark/>
          </w:tcPr>
          <w:p w:rsidR="00A05597" w:rsidRPr="00A05597" w:rsidRDefault="00A05597" w:rsidP="00302FCC">
            <w:pPr>
              <w:spacing w:after="0"/>
              <w:ind w:right="113"/>
              <w:jc w:val="center"/>
              <w:rPr>
                <w:sz w:val="18"/>
              </w:rPr>
            </w:pPr>
            <w:r w:rsidRPr="00A05597">
              <w:rPr>
                <w:sz w:val="18"/>
              </w:rPr>
              <w:t>79,57</w:t>
            </w:r>
          </w:p>
        </w:tc>
      </w:tr>
      <w:tr w:rsidR="00A05597" w:rsidRPr="00A05597" w:rsidTr="00302FCC">
        <w:trPr>
          <w:cnfStyle w:val="000000100000" w:firstRow="0" w:lastRow="0" w:firstColumn="0" w:lastColumn="0" w:oddVBand="0" w:evenVBand="0" w:oddHBand="1" w:evenHBand="0" w:firstRowFirstColumn="0" w:firstRowLastColumn="0" w:lastRowFirstColumn="0" w:lastRowLastColumn="0"/>
          <w:trHeight w:val="1148"/>
        </w:trPr>
        <w:tc>
          <w:tcPr>
            <w:tcW w:w="251" w:type="pct"/>
            <w:textDirection w:val="btLr"/>
            <w:hideMark/>
          </w:tcPr>
          <w:p w:rsidR="00A05597" w:rsidRPr="00A05597" w:rsidRDefault="00A05597" w:rsidP="00A05597">
            <w:pPr>
              <w:spacing w:after="0"/>
              <w:ind w:left="113" w:right="113"/>
              <w:rPr>
                <w:b/>
                <w:color w:val="9F2936" w:themeColor="accent2"/>
                <w:sz w:val="20"/>
              </w:rPr>
            </w:pPr>
            <w:r w:rsidRPr="00A05597">
              <w:rPr>
                <w:b/>
                <w:color w:val="9F2936" w:themeColor="accent2"/>
                <w:sz w:val="20"/>
              </w:rPr>
              <w:t>2012-2013</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1</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84</w:t>
            </w:r>
          </w:p>
        </w:tc>
        <w:tc>
          <w:tcPr>
            <w:tcW w:w="237" w:type="pct"/>
            <w:textDirection w:val="btLr"/>
            <w:hideMark/>
          </w:tcPr>
          <w:p w:rsidR="00A05597" w:rsidRPr="00A05597" w:rsidRDefault="00A05597" w:rsidP="00302FCC">
            <w:pPr>
              <w:spacing w:after="0"/>
              <w:ind w:right="113"/>
              <w:jc w:val="center"/>
              <w:rPr>
                <w:sz w:val="18"/>
              </w:rPr>
            </w:pPr>
            <w:r w:rsidRPr="00A05597">
              <w:rPr>
                <w:sz w:val="18"/>
              </w:rPr>
              <w:t>169</w:t>
            </w:r>
          </w:p>
        </w:tc>
        <w:tc>
          <w:tcPr>
            <w:tcW w:w="237" w:type="pct"/>
            <w:textDirection w:val="btLr"/>
            <w:hideMark/>
          </w:tcPr>
          <w:p w:rsidR="00A05597" w:rsidRPr="00A05597" w:rsidRDefault="00A05597" w:rsidP="00302FCC">
            <w:pPr>
              <w:spacing w:after="0"/>
              <w:ind w:right="113"/>
              <w:jc w:val="center"/>
              <w:rPr>
                <w:sz w:val="18"/>
              </w:rPr>
            </w:pPr>
            <w:r w:rsidRPr="00A05597">
              <w:rPr>
                <w:b/>
                <w:bCs/>
                <w:sz w:val="18"/>
              </w:rPr>
              <w:t>49,70</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18</w:t>
            </w:r>
          </w:p>
        </w:tc>
        <w:tc>
          <w:tcPr>
            <w:tcW w:w="237" w:type="pct"/>
            <w:textDirection w:val="btLr"/>
            <w:hideMark/>
          </w:tcPr>
          <w:p w:rsidR="00A05597" w:rsidRPr="00A05597" w:rsidRDefault="00A05597" w:rsidP="00302FCC">
            <w:pPr>
              <w:spacing w:after="0"/>
              <w:ind w:right="113"/>
              <w:jc w:val="center"/>
              <w:rPr>
                <w:sz w:val="18"/>
              </w:rPr>
            </w:pPr>
            <w:r w:rsidRPr="00A05597">
              <w:rPr>
                <w:sz w:val="18"/>
              </w:rPr>
              <w:t>2685</w:t>
            </w:r>
          </w:p>
        </w:tc>
        <w:tc>
          <w:tcPr>
            <w:tcW w:w="237" w:type="pct"/>
            <w:textDirection w:val="btLr"/>
            <w:hideMark/>
          </w:tcPr>
          <w:p w:rsidR="00A05597" w:rsidRPr="00A05597" w:rsidRDefault="00A05597" w:rsidP="00302FCC">
            <w:pPr>
              <w:spacing w:after="0"/>
              <w:ind w:right="113"/>
              <w:jc w:val="center"/>
              <w:rPr>
                <w:sz w:val="18"/>
              </w:rPr>
            </w:pPr>
            <w:r w:rsidRPr="00A05597">
              <w:rPr>
                <w:sz w:val="18"/>
              </w:rPr>
              <w:t>2930</w:t>
            </w:r>
          </w:p>
        </w:tc>
        <w:tc>
          <w:tcPr>
            <w:tcW w:w="237" w:type="pct"/>
            <w:textDirection w:val="btLr"/>
            <w:hideMark/>
          </w:tcPr>
          <w:p w:rsidR="00A05597" w:rsidRPr="00A05597" w:rsidRDefault="00A05597" w:rsidP="00302FCC">
            <w:pPr>
              <w:spacing w:after="0"/>
              <w:ind w:right="113"/>
              <w:jc w:val="center"/>
              <w:rPr>
                <w:sz w:val="18"/>
              </w:rPr>
            </w:pPr>
            <w:r w:rsidRPr="00A05597">
              <w:rPr>
                <w:b/>
                <w:bCs/>
                <w:sz w:val="18"/>
              </w:rPr>
              <w:t>91,63</w:t>
            </w:r>
          </w:p>
        </w:tc>
        <w:tc>
          <w:tcPr>
            <w:tcW w:w="237" w:type="pct"/>
            <w:textDirection w:val="btLr"/>
            <w:hideMark/>
          </w:tcPr>
          <w:p w:rsidR="00A05597" w:rsidRPr="00A05597" w:rsidRDefault="00A05597" w:rsidP="00302FCC">
            <w:pPr>
              <w:spacing w:after="0"/>
              <w:ind w:left="113" w:right="113"/>
              <w:jc w:val="center"/>
              <w:rPr>
                <w:sz w:val="18"/>
              </w:rPr>
            </w:pPr>
            <w:r w:rsidRPr="00A05597">
              <w:rPr>
                <w:sz w:val="18"/>
              </w:rPr>
              <w:t>8</w:t>
            </w:r>
          </w:p>
        </w:tc>
        <w:tc>
          <w:tcPr>
            <w:tcW w:w="237" w:type="pct"/>
            <w:textDirection w:val="btLr"/>
            <w:hideMark/>
          </w:tcPr>
          <w:p w:rsidR="00A05597" w:rsidRPr="00A05597" w:rsidRDefault="00A05597" w:rsidP="00302FCC">
            <w:pPr>
              <w:spacing w:after="0"/>
              <w:ind w:right="113"/>
              <w:jc w:val="center"/>
              <w:rPr>
                <w:sz w:val="18"/>
              </w:rPr>
            </w:pPr>
            <w:r w:rsidRPr="00A05597">
              <w:rPr>
                <w:sz w:val="18"/>
              </w:rPr>
              <w:t>1200</w:t>
            </w:r>
          </w:p>
        </w:tc>
        <w:tc>
          <w:tcPr>
            <w:tcW w:w="237" w:type="pct"/>
            <w:textDirection w:val="btLr"/>
            <w:hideMark/>
          </w:tcPr>
          <w:p w:rsidR="00A05597" w:rsidRPr="00A05597" w:rsidRDefault="00A05597" w:rsidP="00302FCC">
            <w:pPr>
              <w:spacing w:after="0"/>
              <w:ind w:right="113"/>
              <w:jc w:val="center"/>
              <w:rPr>
                <w:sz w:val="18"/>
              </w:rPr>
            </w:pPr>
            <w:r w:rsidRPr="00A05597">
              <w:rPr>
                <w:sz w:val="18"/>
              </w:rPr>
              <w:t>1216</w:t>
            </w:r>
          </w:p>
        </w:tc>
        <w:tc>
          <w:tcPr>
            <w:tcW w:w="237" w:type="pct"/>
            <w:textDirection w:val="btLr"/>
            <w:hideMark/>
          </w:tcPr>
          <w:p w:rsidR="00A05597" w:rsidRPr="00A05597" w:rsidRDefault="00A05597" w:rsidP="00302FCC">
            <w:pPr>
              <w:spacing w:after="0"/>
              <w:ind w:right="113"/>
              <w:jc w:val="center"/>
              <w:rPr>
                <w:sz w:val="18"/>
              </w:rPr>
            </w:pPr>
            <w:r w:rsidRPr="00A05597">
              <w:rPr>
                <w:sz w:val="18"/>
              </w:rPr>
              <w:t>98,68</w:t>
            </w:r>
          </w:p>
        </w:tc>
        <w:tc>
          <w:tcPr>
            <w:tcW w:w="237" w:type="pct"/>
            <w:textDirection w:val="btLr"/>
            <w:hideMark/>
          </w:tcPr>
          <w:p w:rsidR="00A05597" w:rsidRPr="00A05597" w:rsidRDefault="00A05597" w:rsidP="00302FCC">
            <w:pPr>
              <w:spacing w:after="0"/>
              <w:ind w:left="113" w:right="113"/>
              <w:jc w:val="center"/>
              <w:rPr>
                <w:sz w:val="18"/>
              </w:rPr>
            </w:pPr>
            <w:r w:rsidRPr="00A05597">
              <w:rPr>
                <w:b/>
                <w:bCs/>
                <w:sz w:val="18"/>
              </w:rPr>
              <w:t>13</w:t>
            </w:r>
          </w:p>
        </w:tc>
        <w:tc>
          <w:tcPr>
            <w:tcW w:w="237" w:type="pct"/>
            <w:textDirection w:val="btLr"/>
            <w:hideMark/>
          </w:tcPr>
          <w:p w:rsidR="00A05597" w:rsidRPr="00A05597" w:rsidRDefault="00A05597" w:rsidP="00302FCC">
            <w:pPr>
              <w:spacing w:after="0"/>
              <w:ind w:right="113"/>
              <w:jc w:val="center"/>
              <w:rPr>
                <w:sz w:val="18"/>
              </w:rPr>
            </w:pPr>
            <w:r w:rsidRPr="00A05597">
              <w:rPr>
                <w:sz w:val="18"/>
              </w:rPr>
              <w:t>1661</w:t>
            </w:r>
          </w:p>
        </w:tc>
        <w:tc>
          <w:tcPr>
            <w:tcW w:w="237" w:type="pct"/>
            <w:textDirection w:val="btLr"/>
            <w:hideMark/>
          </w:tcPr>
          <w:p w:rsidR="00A05597" w:rsidRPr="00A05597" w:rsidRDefault="00A05597" w:rsidP="00302FCC">
            <w:pPr>
              <w:spacing w:after="0"/>
              <w:ind w:right="113"/>
              <w:jc w:val="center"/>
              <w:rPr>
                <w:sz w:val="18"/>
              </w:rPr>
            </w:pPr>
            <w:r w:rsidRPr="00A05597">
              <w:rPr>
                <w:sz w:val="18"/>
              </w:rPr>
              <w:t>1907</w:t>
            </w:r>
          </w:p>
        </w:tc>
        <w:tc>
          <w:tcPr>
            <w:tcW w:w="237" w:type="pct"/>
            <w:textDirection w:val="btLr"/>
            <w:hideMark/>
          </w:tcPr>
          <w:p w:rsidR="00A05597" w:rsidRPr="00A05597" w:rsidRDefault="00A05597" w:rsidP="00302FCC">
            <w:pPr>
              <w:spacing w:after="0"/>
              <w:ind w:right="113"/>
              <w:jc w:val="center"/>
              <w:rPr>
                <w:sz w:val="18"/>
              </w:rPr>
            </w:pPr>
            <w:r w:rsidRPr="00A05597">
              <w:rPr>
                <w:sz w:val="18"/>
              </w:rPr>
              <w:t>87,10</w:t>
            </w:r>
          </w:p>
        </w:tc>
        <w:tc>
          <w:tcPr>
            <w:tcW w:w="237" w:type="pct"/>
            <w:textDirection w:val="btLr"/>
            <w:hideMark/>
          </w:tcPr>
          <w:p w:rsidR="00A05597" w:rsidRPr="00A05597" w:rsidRDefault="00A05597" w:rsidP="00302FCC">
            <w:pPr>
              <w:spacing w:after="0"/>
              <w:ind w:left="113" w:right="113"/>
              <w:jc w:val="center"/>
              <w:rPr>
                <w:sz w:val="18"/>
              </w:rPr>
            </w:pPr>
            <w:r w:rsidRPr="00A05597">
              <w:rPr>
                <w:b/>
                <w:bCs/>
                <w:sz w:val="18"/>
              </w:rPr>
              <w:t>40</w:t>
            </w:r>
          </w:p>
        </w:tc>
        <w:tc>
          <w:tcPr>
            <w:tcW w:w="237" w:type="pct"/>
            <w:textDirection w:val="btLr"/>
            <w:hideMark/>
          </w:tcPr>
          <w:p w:rsidR="00A05597" w:rsidRPr="00A05597" w:rsidRDefault="00A05597" w:rsidP="00302FCC">
            <w:pPr>
              <w:spacing w:after="0"/>
              <w:ind w:right="113"/>
              <w:jc w:val="center"/>
              <w:rPr>
                <w:sz w:val="18"/>
              </w:rPr>
            </w:pPr>
            <w:r w:rsidRPr="00A05597">
              <w:rPr>
                <w:sz w:val="18"/>
              </w:rPr>
              <w:t>5630</w:t>
            </w:r>
          </w:p>
        </w:tc>
        <w:tc>
          <w:tcPr>
            <w:tcW w:w="237" w:type="pct"/>
            <w:textDirection w:val="btLr"/>
            <w:hideMark/>
          </w:tcPr>
          <w:p w:rsidR="00A05597" w:rsidRPr="00A05597" w:rsidRDefault="00A05597" w:rsidP="00302FCC">
            <w:pPr>
              <w:spacing w:after="0"/>
              <w:ind w:right="113"/>
              <w:jc w:val="center"/>
              <w:rPr>
                <w:sz w:val="18"/>
              </w:rPr>
            </w:pPr>
            <w:r w:rsidRPr="00A05597">
              <w:rPr>
                <w:sz w:val="18"/>
              </w:rPr>
              <w:t>6222</w:t>
            </w:r>
          </w:p>
        </w:tc>
        <w:tc>
          <w:tcPr>
            <w:tcW w:w="237" w:type="pct"/>
            <w:textDirection w:val="btLr"/>
            <w:hideMark/>
          </w:tcPr>
          <w:p w:rsidR="00A05597" w:rsidRPr="00A05597" w:rsidRDefault="00A05597" w:rsidP="00302FCC">
            <w:pPr>
              <w:spacing w:after="0"/>
              <w:ind w:right="113"/>
              <w:jc w:val="center"/>
              <w:rPr>
                <w:sz w:val="18"/>
              </w:rPr>
            </w:pPr>
            <w:r w:rsidRPr="00A05597">
              <w:rPr>
                <w:sz w:val="18"/>
              </w:rPr>
              <w:t>90,48</w:t>
            </w:r>
          </w:p>
        </w:tc>
      </w:tr>
      <w:tr w:rsidR="00A05597" w:rsidRPr="00A05597" w:rsidTr="00302FCC">
        <w:trPr>
          <w:trHeight w:val="1148"/>
        </w:trPr>
        <w:tc>
          <w:tcPr>
            <w:tcW w:w="251" w:type="pct"/>
            <w:textDirection w:val="btLr"/>
          </w:tcPr>
          <w:p w:rsidR="00A05597" w:rsidRPr="00A05597" w:rsidRDefault="00A05597" w:rsidP="00A05597">
            <w:pPr>
              <w:spacing w:after="0"/>
              <w:ind w:left="113" w:right="113"/>
              <w:rPr>
                <w:b/>
                <w:color w:val="9F2936" w:themeColor="accent2"/>
                <w:sz w:val="20"/>
              </w:rPr>
            </w:pPr>
            <w:r w:rsidRPr="00A05597">
              <w:rPr>
                <w:b/>
                <w:color w:val="9F2936" w:themeColor="accent2"/>
                <w:sz w:val="20"/>
              </w:rPr>
              <w:t>2013-2014</w:t>
            </w:r>
          </w:p>
        </w:tc>
        <w:tc>
          <w:tcPr>
            <w:tcW w:w="237" w:type="pct"/>
            <w:textDirection w:val="btLr"/>
          </w:tcPr>
          <w:p w:rsidR="00A05597" w:rsidRPr="00A05597" w:rsidRDefault="00A05597" w:rsidP="00302FCC">
            <w:pPr>
              <w:spacing w:after="0"/>
              <w:ind w:left="113" w:right="113"/>
              <w:jc w:val="center"/>
              <w:rPr>
                <w:sz w:val="18"/>
              </w:rPr>
            </w:pPr>
            <w:r w:rsidRPr="00A05597">
              <w:rPr>
                <w:sz w:val="18"/>
              </w:rPr>
              <w:t>1</w:t>
            </w:r>
          </w:p>
        </w:tc>
        <w:tc>
          <w:tcPr>
            <w:tcW w:w="237" w:type="pct"/>
            <w:textDirection w:val="btLr"/>
          </w:tcPr>
          <w:p w:rsidR="00A05597" w:rsidRPr="00A05597" w:rsidRDefault="00A05597" w:rsidP="00302FCC">
            <w:pPr>
              <w:spacing w:after="0"/>
              <w:ind w:right="113"/>
              <w:jc w:val="center"/>
              <w:rPr>
                <w:sz w:val="18"/>
              </w:rPr>
            </w:pPr>
            <w:r w:rsidRPr="00A05597">
              <w:rPr>
                <w:sz w:val="18"/>
              </w:rPr>
              <w:t>240</w:t>
            </w:r>
          </w:p>
        </w:tc>
        <w:tc>
          <w:tcPr>
            <w:tcW w:w="237" w:type="pct"/>
            <w:textDirection w:val="btLr"/>
          </w:tcPr>
          <w:p w:rsidR="00A05597" w:rsidRPr="00A05597" w:rsidRDefault="00A05597" w:rsidP="00302FCC">
            <w:pPr>
              <w:spacing w:after="0"/>
              <w:ind w:right="113"/>
              <w:jc w:val="center"/>
              <w:rPr>
                <w:sz w:val="18"/>
              </w:rPr>
            </w:pPr>
            <w:r w:rsidRPr="00A05597">
              <w:rPr>
                <w:sz w:val="18"/>
              </w:rPr>
              <w:t>1169</w:t>
            </w:r>
          </w:p>
        </w:tc>
        <w:tc>
          <w:tcPr>
            <w:tcW w:w="237" w:type="pct"/>
            <w:textDirection w:val="btLr"/>
          </w:tcPr>
          <w:p w:rsidR="00A05597" w:rsidRPr="00A05597" w:rsidRDefault="00A05597" w:rsidP="00302FCC">
            <w:pPr>
              <w:spacing w:after="0"/>
              <w:ind w:right="113"/>
              <w:jc w:val="center"/>
              <w:rPr>
                <w:b/>
                <w:bCs/>
                <w:sz w:val="18"/>
              </w:rPr>
            </w:pPr>
            <w:r w:rsidRPr="00A05597">
              <w:rPr>
                <w:b/>
                <w:bCs/>
                <w:sz w:val="18"/>
              </w:rPr>
              <w:t>223,66</w:t>
            </w:r>
          </w:p>
        </w:tc>
        <w:tc>
          <w:tcPr>
            <w:tcW w:w="237" w:type="pct"/>
            <w:textDirection w:val="btLr"/>
          </w:tcPr>
          <w:p w:rsidR="00A05597" w:rsidRPr="00A05597" w:rsidRDefault="00C32404" w:rsidP="00302FCC">
            <w:pPr>
              <w:spacing w:after="0"/>
              <w:ind w:left="113" w:right="113"/>
              <w:jc w:val="center"/>
              <w:rPr>
                <w:sz w:val="18"/>
              </w:rPr>
            </w:pPr>
            <w:r>
              <w:rPr>
                <w:sz w:val="18"/>
              </w:rPr>
              <w:t>8</w:t>
            </w:r>
          </w:p>
        </w:tc>
        <w:tc>
          <w:tcPr>
            <w:tcW w:w="237" w:type="pct"/>
            <w:textDirection w:val="btLr"/>
          </w:tcPr>
          <w:p w:rsidR="00A05597" w:rsidRPr="00A05597" w:rsidRDefault="00A05597" w:rsidP="00302FCC">
            <w:pPr>
              <w:spacing w:after="0"/>
              <w:ind w:right="113"/>
              <w:jc w:val="center"/>
              <w:rPr>
                <w:sz w:val="18"/>
              </w:rPr>
            </w:pPr>
            <w:r w:rsidRPr="00A05597">
              <w:rPr>
                <w:sz w:val="18"/>
              </w:rPr>
              <w:t>5587</w:t>
            </w:r>
          </w:p>
        </w:tc>
        <w:tc>
          <w:tcPr>
            <w:tcW w:w="237" w:type="pct"/>
            <w:textDirection w:val="btLr"/>
          </w:tcPr>
          <w:p w:rsidR="00A05597" w:rsidRPr="00A05597" w:rsidRDefault="00A05597" w:rsidP="00302FCC">
            <w:pPr>
              <w:spacing w:after="0"/>
              <w:ind w:right="113"/>
              <w:jc w:val="center"/>
              <w:rPr>
                <w:sz w:val="18"/>
              </w:rPr>
            </w:pPr>
            <w:r w:rsidRPr="00A05597">
              <w:rPr>
                <w:sz w:val="18"/>
              </w:rPr>
              <w:t>9969</w:t>
            </w:r>
          </w:p>
        </w:tc>
        <w:tc>
          <w:tcPr>
            <w:tcW w:w="237" w:type="pct"/>
            <w:textDirection w:val="btLr"/>
          </w:tcPr>
          <w:p w:rsidR="00A05597" w:rsidRPr="00A05597" w:rsidRDefault="00A05597" w:rsidP="00302FCC">
            <w:pPr>
              <w:spacing w:after="0"/>
              <w:ind w:right="113"/>
              <w:jc w:val="center"/>
              <w:rPr>
                <w:b/>
                <w:bCs/>
                <w:sz w:val="18"/>
              </w:rPr>
            </w:pPr>
            <w:r w:rsidRPr="00A05597">
              <w:rPr>
                <w:b/>
                <w:bCs/>
                <w:sz w:val="18"/>
              </w:rPr>
              <w:t>77,13</w:t>
            </w:r>
          </w:p>
        </w:tc>
        <w:tc>
          <w:tcPr>
            <w:tcW w:w="237" w:type="pct"/>
            <w:textDirection w:val="btLr"/>
          </w:tcPr>
          <w:p w:rsidR="00A05597" w:rsidRPr="00A05597" w:rsidRDefault="00A05597" w:rsidP="00302FCC">
            <w:pPr>
              <w:spacing w:after="0"/>
              <w:ind w:left="113" w:right="113"/>
              <w:jc w:val="center"/>
              <w:rPr>
                <w:sz w:val="18"/>
              </w:rPr>
            </w:pPr>
            <w:r w:rsidRPr="00A05597">
              <w:rPr>
                <w:sz w:val="18"/>
              </w:rPr>
              <w:t>11</w:t>
            </w:r>
          </w:p>
        </w:tc>
        <w:tc>
          <w:tcPr>
            <w:tcW w:w="237" w:type="pct"/>
            <w:textDirection w:val="btLr"/>
          </w:tcPr>
          <w:p w:rsidR="00A05597" w:rsidRPr="00A05597" w:rsidRDefault="00A05597" w:rsidP="00302FCC">
            <w:pPr>
              <w:spacing w:after="0"/>
              <w:ind w:right="113"/>
              <w:jc w:val="center"/>
              <w:rPr>
                <w:sz w:val="18"/>
              </w:rPr>
            </w:pPr>
            <w:r w:rsidRPr="00A05597">
              <w:rPr>
                <w:sz w:val="18"/>
              </w:rPr>
              <w:t>11208</w:t>
            </w:r>
          </w:p>
        </w:tc>
        <w:tc>
          <w:tcPr>
            <w:tcW w:w="237" w:type="pct"/>
            <w:textDirection w:val="btLr"/>
          </w:tcPr>
          <w:p w:rsidR="00A05597" w:rsidRPr="00A05597" w:rsidRDefault="00A05597" w:rsidP="00302FCC">
            <w:pPr>
              <w:spacing w:after="0"/>
              <w:ind w:right="113"/>
              <w:jc w:val="center"/>
              <w:rPr>
                <w:sz w:val="18"/>
              </w:rPr>
            </w:pPr>
            <w:r w:rsidRPr="00A05597">
              <w:rPr>
                <w:sz w:val="18"/>
              </w:rPr>
              <w:t>11208</w:t>
            </w:r>
          </w:p>
        </w:tc>
        <w:tc>
          <w:tcPr>
            <w:tcW w:w="237" w:type="pct"/>
            <w:textDirection w:val="btLr"/>
          </w:tcPr>
          <w:p w:rsidR="00A05597" w:rsidRPr="00A05597" w:rsidRDefault="00A05597" w:rsidP="00302FCC">
            <w:pPr>
              <w:spacing w:after="0"/>
              <w:ind w:right="113"/>
              <w:jc w:val="center"/>
              <w:rPr>
                <w:sz w:val="18"/>
              </w:rPr>
            </w:pPr>
            <w:r w:rsidRPr="00A05597">
              <w:rPr>
                <w:sz w:val="18"/>
              </w:rPr>
              <w:t>1100</w:t>
            </w:r>
          </w:p>
        </w:tc>
        <w:tc>
          <w:tcPr>
            <w:tcW w:w="237" w:type="pct"/>
            <w:textDirection w:val="btLr"/>
          </w:tcPr>
          <w:p w:rsidR="00A05597" w:rsidRPr="00A05597" w:rsidRDefault="00A05597" w:rsidP="00302FCC">
            <w:pPr>
              <w:spacing w:after="0"/>
              <w:ind w:right="113"/>
              <w:jc w:val="center"/>
              <w:rPr>
                <w:b/>
                <w:bCs/>
                <w:sz w:val="18"/>
              </w:rPr>
            </w:pPr>
            <w:r w:rsidRPr="00A05597">
              <w:rPr>
                <w:b/>
                <w:bCs/>
                <w:sz w:val="18"/>
              </w:rPr>
              <w:t>13</w:t>
            </w:r>
          </w:p>
        </w:tc>
        <w:tc>
          <w:tcPr>
            <w:tcW w:w="237" w:type="pct"/>
            <w:textDirection w:val="btLr"/>
          </w:tcPr>
          <w:p w:rsidR="00A05597" w:rsidRPr="00A05597" w:rsidRDefault="00A05597" w:rsidP="00302FCC">
            <w:pPr>
              <w:spacing w:after="0"/>
              <w:ind w:right="113"/>
              <w:jc w:val="center"/>
              <w:rPr>
                <w:sz w:val="18"/>
              </w:rPr>
            </w:pPr>
            <w:r w:rsidRPr="00A05597">
              <w:rPr>
                <w:sz w:val="18"/>
              </w:rPr>
              <w:t>11505</w:t>
            </w:r>
          </w:p>
        </w:tc>
        <w:tc>
          <w:tcPr>
            <w:tcW w:w="237" w:type="pct"/>
            <w:textDirection w:val="btLr"/>
          </w:tcPr>
          <w:p w:rsidR="00A05597" w:rsidRPr="00A05597" w:rsidRDefault="00A05597" w:rsidP="00302FCC">
            <w:pPr>
              <w:spacing w:after="0"/>
              <w:ind w:right="113"/>
              <w:jc w:val="center"/>
              <w:rPr>
                <w:sz w:val="18"/>
              </w:rPr>
            </w:pPr>
            <w:r w:rsidRPr="00A05597">
              <w:rPr>
                <w:sz w:val="18"/>
              </w:rPr>
              <w:t>11829</w:t>
            </w:r>
          </w:p>
        </w:tc>
        <w:tc>
          <w:tcPr>
            <w:tcW w:w="237" w:type="pct"/>
            <w:textDirection w:val="btLr"/>
          </w:tcPr>
          <w:p w:rsidR="00A05597" w:rsidRPr="00A05597" w:rsidRDefault="00A05597" w:rsidP="00302FCC">
            <w:pPr>
              <w:spacing w:after="0"/>
              <w:ind w:right="113"/>
              <w:jc w:val="center"/>
              <w:rPr>
                <w:sz w:val="18"/>
              </w:rPr>
            </w:pPr>
            <w:r w:rsidRPr="00A05597">
              <w:rPr>
                <w:sz w:val="18"/>
              </w:rPr>
              <w:t>88,2</w:t>
            </w:r>
          </w:p>
        </w:tc>
        <w:tc>
          <w:tcPr>
            <w:tcW w:w="237" w:type="pct"/>
            <w:textDirection w:val="btLr"/>
          </w:tcPr>
          <w:p w:rsidR="00A05597" w:rsidRPr="00A05597" w:rsidRDefault="00A05597" w:rsidP="00302FCC">
            <w:pPr>
              <w:pStyle w:val="NormalWeb"/>
              <w:spacing w:before="0" w:beforeAutospacing="0" w:after="0" w:afterAutospacing="0"/>
              <w:ind w:left="113" w:right="113"/>
              <w:jc w:val="center"/>
              <w:textAlignment w:val="center"/>
              <w:rPr>
                <w:rFonts w:ascii="Arial" w:hAnsi="Arial" w:cs="Arial"/>
                <w:sz w:val="18"/>
                <w:szCs w:val="36"/>
              </w:rPr>
            </w:pPr>
            <w:r w:rsidRPr="00A05597">
              <w:rPr>
                <w:rFonts w:asciiTheme="minorHAnsi" w:hAnsi="Calibri" w:cs="Arial"/>
                <w:b/>
                <w:bCs/>
                <w:kern w:val="24"/>
                <w:sz w:val="18"/>
                <w:szCs w:val="20"/>
              </w:rPr>
              <w:t>41</w:t>
            </w:r>
          </w:p>
        </w:tc>
        <w:tc>
          <w:tcPr>
            <w:tcW w:w="237" w:type="pct"/>
            <w:textDirection w:val="btLr"/>
          </w:tcPr>
          <w:p w:rsidR="00A05597" w:rsidRPr="00A05597" w:rsidRDefault="00A05597" w:rsidP="00302FCC">
            <w:pPr>
              <w:pStyle w:val="NormalWeb"/>
              <w:spacing w:before="0" w:beforeAutospacing="0" w:after="0" w:afterAutospacing="0"/>
              <w:ind w:left="113" w:right="113"/>
              <w:jc w:val="center"/>
              <w:textAlignment w:val="center"/>
              <w:rPr>
                <w:rFonts w:ascii="Arial" w:hAnsi="Arial" w:cs="Arial"/>
                <w:sz w:val="18"/>
                <w:szCs w:val="36"/>
              </w:rPr>
            </w:pPr>
            <w:r w:rsidRPr="00A05597">
              <w:rPr>
                <w:rFonts w:asciiTheme="minorHAnsi" w:hAnsi="Calibri" w:cs="Arial"/>
                <w:kern w:val="24"/>
                <w:sz w:val="18"/>
                <w:szCs w:val="20"/>
              </w:rPr>
              <w:t>5.397</w:t>
            </w:r>
          </w:p>
        </w:tc>
        <w:tc>
          <w:tcPr>
            <w:tcW w:w="237" w:type="pct"/>
            <w:textDirection w:val="btLr"/>
          </w:tcPr>
          <w:p w:rsidR="00A05597" w:rsidRPr="00A05597" w:rsidRDefault="00A05597" w:rsidP="00302FCC">
            <w:pPr>
              <w:pStyle w:val="NormalWeb"/>
              <w:spacing w:before="0" w:beforeAutospacing="0" w:after="0" w:afterAutospacing="0"/>
              <w:ind w:left="113" w:right="113"/>
              <w:jc w:val="center"/>
              <w:textAlignment w:val="center"/>
              <w:rPr>
                <w:rFonts w:ascii="Arial" w:hAnsi="Arial" w:cs="Arial"/>
                <w:sz w:val="18"/>
                <w:szCs w:val="36"/>
              </w:rPr>
            </w:pPr>
            <w:r w:rsidRPr="00A05597">
              <w:rPr>
                <w:rFonts w:asciiTheme="minorHAnsi" w:hAnsi="Calibri" w:cs="Arial"/>
                <w:kern w:val="24"/>
                <w:sz w:val="18"/>
                <w:szCs w:val="20"/>
              </w:rPr>
              <w:t>6.208</w:t>
            </w:r>
          </w:p>
        </w:tc>
        <w:tc>
          <w:tcPr>
            <w:tcW w:w="237" w:type="pct"/>
            <w:textDirection w:val="btLr"/>
          </w:tcPr>
          <w:p w:rsidR="00A05597" w:rsidRPr="00A05597" w:rsidRDefault="00A05597" w:rsidP="00302FCC">
            <w:pPr>
              <w:pStyle w:val="NormalWeb"/>
              <w:spacing w:before="0" w:beforeAutospacing="0" w:after="0" w:afterAutospacing="0"/>
              <w:ind w:left="113" w:right="113"/>
              <w:jc w:val="center"/>
              <w:textAlignment w:val="center"/>
              <w:rPr>
                <w:rFonts w:ascii="Arial" w:hAnsi="Arial" w:cs="Arial"/>
                <w:sz w:val="18"/>
                <w:szCs w:val="36"/>
              </w:rPr>
            </w:pPr>
            <w:r w:rsidRPr="00A05597">
              <w:rPr>
                <w:rFonts w:asciiTheme="minorHAnsi" w:hAnsi="Calibri" w:cs="Arial"/>
                <w:kern w:val="24"/>
                <w:sz w:val="18"/>
                <w:szCs w:val="20"/>
              </w:rPr>
              <w:t>86.93</w:t>
            </w:r>
          </w:p>
        </w:tc>
      </w:tr>
    </w:tbl>
    <w:p w:rsidR="00806888" w:rsidRDefault="00806888" w:rsidP="008072AA">
      <w:pPr>
        <w:pStyle w:val="Balk2"/>
        <w:numPr>
          <w:ilvl w:val="1"/>
          <w:numId w:val="34"/>
        </w:numPr>
        <w:ind w:firstLine="1184"/>
      </w:pPr>
      <w:bookmarkStart w:id="257" w:name="_Toc413424128"/>
      <w:r>
        <w:lastRenderedPageBreak/>
        <w:t>Çevre Analizi</w:t>
      </w:r>
      <w:bookmarkEnd w:id="257"/>
    </w:p>
    <w:p w:rsidR="00AB22F0" w:rsidRDefault="00AB22F0" w:rsidP="00803E38">
      <w:pPr>
        <w:pStyle w:val="Balk3"/>
        <w:ind w:firstLine="1040"/>
      </w:pPr>
      <w:bookmarkStart w:id="258" w:name="_Toc413424129"/>
      <w:r>
        <w:t>Politik E</w:t>
      </w:r>
      <w:r w:rsidR="00A94754">
        <w:t>ğilim</w:t>
      </w:r>
      <w:r>
        <w:t>ler</w:t>
      </w:r>
      <w:bookmarkEnd w:id="258"/>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 xml:space="preserve">Türkiye’nin Avrupa Birliğine tam üyelik süreci </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Hükümet politikalarında ve üst politika belgelerinde eğitimin öncelikli bir alan olarak yer alması</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Politika yapıcıların Bakanlığımızı ve hizmet sunduğu kesimleri önemsemeleri</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Yerel yönetimlerin eğitime ilgisinin artması</w:t>
      </w:r>
    </w:p>
    <w:p w:rsidR="00173D22" w:rsidRPr="00ED283B" w:rsidRDefault="00173D22"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Eğitimin tüm kademelerinde çağın gereklerine uygun öğrenci merkezli yeni eğitim müfredatının uygulanması</w:t>
      </w:r>
    </w:p>
    <w:p w:rsidR="00173D22" w:rsidRPr="00ED283B" w:rsidRDefault="00173D22"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Okul öncesi eğitime verilen önem ve desteğin artırılarak devam etmesi</w:t>
      </w:r>
    </w:p>
    <w:p w:rsidR="00173D22" w:rsidRPr="00ED283B" w:rsidRDefault="00173D22"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 ve teknolojik altyapı konularındaki devlet politikalarının önem kazanması</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 politikalarının sık sık değişmesi</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Eğitimin yerele devredilmesi ile ilgili çalışmaların yetersiz olması</w:t>
      </w:r>
    </w:p>
    <w:p w:rsidR="00173D22" w:rsidRDefault="00173D22" w:rsidP="00803E38">
      <w:pPr>
        <w:pStyle w:val="Balk3"/>
        <w:ind w:firstLine="1040"/>
        <w:rPr>
          <w:rFonts w:eastAsiaTheme="minorHAnsi"/>
        </w:rPr>
      </w:pPr>
      <w:bookmarkStart w:id="259" w:name="_Toc413424130"/>
      <w:r w:rsidRPr="00AA1A64">
        <w:rPr>
          <w:rFonts w:eastAsiaTheme="minorHAnsi"/>
        </w:rPr>
        <w:t xml:space="preserve">Ekonomik </w:t>
      </w:r>
      <w:r w:rsidR="00A94754">
        <w:t>Eğilimler</w:t>
      </w:r>
      <w:bookmarkEnd w:id="259"/>
    </w:p>
    <w:p w:rsidR="00082565"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Genel ekonomik gö</w:t>
      </w:r>
      <w:r w:rsidR="00082565" w:rsidRPr="00ED283B">
        <w:rPr>
          <w:rFonts w:ascii="Times New Roman" w:hAnsi="Times New Roman"/>
          <w:sz w:val="24"/>
          <w:szCs w:val="24"/>
        </w:rPr>
        <w:t>stergelerin iyiye doğru gitmesi</w:t>
      </w:r>
      <w:r w:rsidRPr="00ED283B">
        <w:rPr>
          <w:rFonts w:ascii="Times New Roman" w:hAnsi="Times New Roman"/>
          <w:sz w:val="24"/>
          <w:szCs w:val="24"/>
        </w:rPr>
        <w:t xml:space="preserve"> </w:t>
      </w:r>
    </w:p>
    <w:p w:rsidR="00173D22" w:rsidRPr="00ED283B" w:rsidRDefault="00082565"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M</w:t>
      </w:r>
      <w:r w:rsidR="00173D22" w:rsidRPr="00ED283B">
        <w:rPr>
          <w:rFonts w:ascii="Times New Roman" w:hAnsi="Times New Roman"/>
          <w:sz w:val="24"/>
          <w:szCs w:val="24"/>
        </w:rPr>
        <w:t>illi</w:t>
      </w:r>
      <w:r w:rsidRPr="00ED283B">
        <w:rPr>
          <w:rFonts w:ascii="Times New Roman" w:hAnsi="Times New Roman"/>
          <w:sz w:val="24"/>
          <w:szCs w:val="24"/>
        </w:rPr>
        <w:t xml:space="preserve"> </w:t>
      </w:r>
      <w:r w:rsidR="00173D22" w:rsidRPr="00ED283B">
        <w:rPr>
          <w:rFonts w:ascii="Times New Roman" w:hAnsi="Times New Roman"/>
          <w:sz w:val="24"/>
          <w:szCs w:val="24"/>
        </w:rPr>
        <w:t>gelirin ve milli gelirden eğitime ayrılan payın artması</w:t>
      </w:r>
    </w:p>
    <w:p w:rsidR="00173D22"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Toplumun refah seviyesinin yükselmesi ve ekonomik istikrar</w:t>
      </w:r>
    </w:p>
    <w:p w:rsidR="00082565"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Özel sektör ve hayırsever işadamlarının eğitime yatırımlarının yüksek olması</w:t>
      </w:r>
    </w:p>
    <w:p w:rsidR="00082565"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AB eğitim projelerinin eğitime önemli oranda ekonomik destek sağlaması ve ulusal fonlar</w:t>
      </w:r>
    </w:p>
    <w:p w:rsidR="00173D22"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İlimizin tarım ve hayvancılığa dayalı ekonomik yapıda olması</w:t>
      </w:r>
    </w:p>
    <w:p w:rsidR="00173D22"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İşsizlik oranının artması</w:t>
      </w:r>
    </w:p>
    <w:p w:rsidR="00173D22"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İstihdamda geleneksel alanlardan uzaklaşma</w:t>
      </w:r>
    </w:p>
    <w:p w:rsidR="00173D22"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İldeki sanayi ve özel sektör yatırımlarının yetersiz olması</w:t>
      </w:r>
    </w:p>
    <w:p w:rsidR="00082565" w:rsidRPr="00082565" w:rsidRDefault="00082565" w:rsidP="00803E38">
      <w:pPr>
        <w:pStyle w:val="Balk3"/>
        <w:ind w:firstLine="1040"/>
      </w:pPr>
      <w:bookmarkStart w:id="260" w:name="_Toc413424131"/>
      <w:r>
        <w:t xml:space="preserve">Sosyal </w:t>
      </w:r>
      <w:r w:rsidR="00A94754">
        <w:t>Eğilimler</w:t>
      </w:r>
      <w:bookmarkEnd w:id="260"/>
    </w:p>
    <w:p w:rsidR="009B53FF" w:rsidRPr="00ED283B" w:rsidRDefault="009B53FF"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Sivil toplum örgütlerinin eğitime ilgi ve katkısı</w:t>
      </w:r>
    </w:p>
    <w:p w:rsidR="009B53FF" w:rsidRPr="00ED283B" w:rsidRDefault="009B53FF"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İlin coğrafik açıdan dağınık olması</w:t>
      </w:r>
    </w:p>
    <w:p w:rsidR="009B53FF" w:rsidRPr="00ED283B" w:rsidRDefault="000A179C"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 xml:space="preserve">Nüfusu dağılımındaki değişimler, </w:t>
      </w:r>
      <w:bookmarkStart w:id="261" w:name="_Toc222633375"/>
      <w:r w:rsidRPr="00ED283B">
        <w:rPr>
          <w:rFonts w:ascii="Times New Roman" w:hAnsi="Times New Roman"/>
          <w:sz w:val="24"/>
          <w:szCs w:val="24"/>
        </w:rPr>
        <w:t>kırsal bölgelerdeki nüfusun azalması</w:t>
      </w:r>
    </w:p>
    <w:p w:rsidR="009B53FF" w:rsidRPr="00ED283B" w:rsidRDefault="009B53FF"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Çarpık kentleşme ve göç eden ailelerin sosyal uyum sorunları</w:t>
      </w:r>
      <w:r w:rsidR="000A179C" w:rsidRPr="00ED283B">
        <w:rPr>
          <w:rFonts w:ascii="Times New Roman" w:hAnsi="Times New Roman"/>
          <w:sz w:val="24"/>
          <w:szCs w:val="24"/>
        </w:rPr>
        <w:t>,</w:t>
      </w:r>
      <w:bookmarkEnd w:id="261"/>
    </w:p>
    <w:p w:rsidR="009B53FF" w:rsidRPr="00ED283B" w:rsidRDefault="00082565"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Medyanın olumsuz etkileri ile kültürel değerlerdeki çatışmanın artması</w:t>
      </w:r>
    </w:p>
    <w:p w:rsidR="009B53FF" w:rsidRPr="00ED283B" w:rsidRDefault="00082565"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Toplumun eğitimden beklentilerinin akademik başarıya odaklı olmasının eğitime olumsuz etkisi</w:t>
      </w:r>
    </w:p>
    <w:p w:rsidR="009B53FF" w:rsidRPr="00ED283B" w:rsidRDefault="00082565"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lastRenderedPageBreak/>
        <w:t>Sosyal aktivitelerin yapılacağı yeterli mekân olmaması</w:t>
      </w:r>
    </w:p>
    <w:p w:rsidR="00082565" w:rsidRPr="00ED283B" w:rsidRDefault="00082565"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Birçok geleneksel ve sosyal yapının etkisinin azalması</w:t>
      </w:r>
    </w:p>
    <w:p w:rsidR="009B53FF" w:rsidRDefault="009B53FF" w:rsidP="00803E38">
      <w:pPr>
        <w:pStyle w:val="Balk3"/>
        <w:ind w:firstLine="1040"/>
      </w:pPr>
      <w:bookmarkStart w:id="262" w:name="_Toc413424132"/>
      <w:r w:rsidRPr="00E96F87">
        <w:t>Teknolojik Eğilimler</w:t>
      </w:r>
      <w:bookmarkEnd w:id="262"/>
    </w:p>
    <w:p w:rsidR="009B53FF" w:rsidRPr="00ED283B" w:rsidRDefault="009B53FF" w:rsidP="00A45826">
      <w:pPr>
        <w:pStyle w:val="ListeParagraf"/>
        <w:numPr>
          <w:ilvl w:val="0"/>
          <w:numId w:val="17"/>
        </w:numPr>
        <w:spacing w:after="0" w:line="360" w:lineRule="auto"/>
        <w:jc w:val="both"/>
        <w:rPr>
          <w:rFonts w:ascii="Times New Roman" w:hAnsi="Times New Roman"/>
          <w:sz w:val="24"/>
          <w:szCs w:val="24"/>
        </w:rPr>
      </w:pPr>
      <w:bookmarkStart w:id="263" w:name="_Toc222633380"/>
      <w:r w:rsidRPr="00ED283B">
        <w:rPr>
          <w:rFonts w:ascii="Times New Roman" w:hAnsi="Times New Roman"/>
          <w:sz w:val="24"/>
          <w:szCs w:val="24"/>
        </w:rPr>
        <w:t>Bilginin hızlı üretimi, erişilebilirlik ve kullanılabilirliğinin gelişmesi</w:t>
      </w:r>
      <w:bookmarkEnd w:id="263"/>
    </w:p>
    <w:p w:rsidR="009B53FF"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Toplumun teknolojiye açık bir yapıya sahip olması</w:t>
      </w:r>
    </w:p>
    <w:p w:rsidR="009B53FF" w:rsidRPr="00ED283B" w:rsidRDefault="009B53FF" w:rsidP="00A45826">
      <w:pPr>
        <w:pStyle w:val="ListeParagraf"/>
        <w:numPr>
          <w:ilvl w:val="0"/>
          <w:numId w:val="17"/>
        </w:numPr>
        <w:spacing w:after="0" w:line="360" w:lineRule="auto"/>
        <w:jc w:val="both"/>
        <w:rPr>
          <w:rFonts w:ascii="Times New Roman" w:hAnsi="Times New Roman"/>
          <w:sz w:val="24"/>
          <w:szCs w:val="24"/>
        </w:rPr>
      </w:pPr>
      <w:bookmarkStart w:id="264" w:name="_Toc222633381"/>
      <w:r w:rsidRPr="00ED283B">
        <w:rPr>
          <w:rFonts w:ascii="Times New Roman" w:hAnsi="Times New Roman"/>
          <w:sz w:val="24"/>
          <w:szCs w:val="24"/>
        </w:rPr>
        <w:t>Teknolojinin sağladığı yeni öğrenme ve etkileşim/paylaşım olanakları</w:t>
      </w:r>
      <w:bookmarkEnd w:id="264"/>
      <w:r w:rsidRPr="00ED283B">
        <w:rPr>
          <w:rFonts w:ascii="Times New Roman" w:hAnsi="Times New Roman"/>
          <w:sz w:val="24"/>
          <w:szCs w:val="24"/>
        </w:rPr>
        <w:t>nın olması</w:t>
      </w:r>
    </w:p>
    <w:p w:rsidR="00A94754"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E-Okul, E-Devlet uygulamaları</w:t>
      </w:r>
    </w:p>
    <w:p w:rsidR="00A94754" w:rsidRPr="00ED283B" w:rsidRDefault="00A94754"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Teknolojinin yenilik ve gelişmeyi tetiklemesi</w:t>
      </w:r>
    </w:p>
    <w:p w:rsidR="009B53FF"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Teknolojinin bütün kurumlara ulaştırılmış olması ve paydaşların kullanımına sunulma</w:t>
      </w:r>
    </w:p>
    <w:p w:rsidR="00A94754" w:rsidRPr="00ED283B" w:rsidRDefault="00A94754"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 xml:space="preserve">Fatih Projesinin sunduğu </w:t>
      </w:r>
      <w:r w:rsidR="00F80DCE" w:rsidRPr="00ED283B">
        <w:rPr>
          <w:rFonts w:ascii="Times New Roman" w:hAnsi="Times New Roman"/>
          <w:sz w:val="24"/>
          <w:szCs w:val="24"/>
        </w:rPr>
        <w:t>imkânlar</w:t>
      </w:r>
      <w:r w:rsidRPr="00ED283B">
        <w:rPr>
          <w:rFonts w:ascii="Times New Roman" w:hAnsi="Times New Roman"/>
          <w:sz w:val="24"/>
          <w:szCs w:val="24"/>
        </w:rPr>
        <w:t xml:space="preserve"> </w:t>
      </w:r>
    </w:p>
    <w:p w:rsidR="00A94754" w:rsidRPr="00ED283B" w:rsidRDefault="00A94754"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Bilgi ve iletişim teknolojilerinin müfredatı desteklemesi</w:t>
      </w:r>
    </w:p>
    <w:p w:rsidR="00F80DCE"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Teknolojinin e-öğrenme ile bütünleştirilmesi</w:t>
      </w:r>
    </w:p>
    <w:p w:rsidR="00A94754" w:rsidRPr="00ED283B" w:rsidRDefault="00A94754"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Toplumun teknolojideki olumsuz gelişmelerin etkisinde kalması</w:t>
      </w:r>
    </w:p>
    <w:p w:rsidR="00F80DCE"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 xml:space="preserve">Kontrolsüz teknoloji transferi ve teknoloji bağımlılığının öğrencilerin gelişimini olumsuz yönde etkilemesi </w:t>
      </w:r>
    </w:p>
    <w:p w:rsidR="00A94754" w:rsidRPr="00806280" w:rsidRDefault="00A94754" w:rsidP="00803E38">
      <w:pPr>
        <w:pStyle w:val="Balk3"/>
        <w:ind w:firstLine="1040"/>
      </w:pPr>
      <w:bookmarkStart w:id="265" w:name="_Toc413424133"/>
      <w:r>
        <w:t>Hukuki Eğilimler</w:t>
      </w:r>
      <w:bookmarkEnd w:id="265"/>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Tüm demokratik ülkelerde hukukun üstünlüğüne inanılması</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Mevzuat uygulamalarının faklı olması</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Mevzuatın sık sık değişiyor olması</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Hukuki düzenlemelerin yetersiz olması nedeniyle mahkemelerin farklı kararlar vermesi (Yasaların yoruma açık olması)</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Hak ve özgürlüklerin tam olarak bilinmemesi</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Yürütülen politikalara göre hukukta düzenleme yapılması</w:t>
      </w:r>
    </w:p>
    <w:p w:rsidR="00A94754"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İdarenin yargı denetimine açık olması</w:t>
      </w:r>
    </w:p>
    <w:p w:rsidR="00A94754" w:rsidRPr="00806280" w:rsidRDefault="00A94754" w:rsidP="00803E38">
      <w:pPr>
        <w:pStyle w:val="Balk3"/>
        <w:ind w:firstLine="1040"/>
      </w:pPr>
      <w:bookmarkStart w:id="266" w:name="_Toc413424134"/>
      <w:r>
        <w:t>Ekolojik Eğilimler</w:t>
      </w:r>
      <w:bookmarkEnd w:id="266"/>
    </w:p>
    <w:p w:rsidR="00F80DCE" w:rsidRPr="00ED283B" w:rsidRDefault="00F80DCE"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Atmosferin ısınması ve iklim değişimlerinin yaşanması</w:t>
      </w:r>
    </w:p>
    <w:p w:rsidR="00F80DCE" w:rsidRPr="00ED283B" w:rsidRDefault="00F80DCE"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Tabiatı korumaya dönük politikaların olmaması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İnsanlarda doğayı koruma bilincinin düşük olması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Atıkların dönüşümü ve çevreye zararsız hale getirilmesinde yetersiz kalınması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Kurumların çevre bilincini geliştirecek eğitim ve etkinliklere yeterince yer vermemesi</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lastRenderedPageBreak/>
        <w:t>Temiz su kaynaklarının her geçen gün azalıyor olması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Doğaya en büyük tahribatın insan eliyle yapılıyor olması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Doğal yaşam alanlarının azalıyor olması</w:t>
      </w:r>
    </w:p>
    <w:p w:rsidR="008B4925" w:rsidRDefault="00573B04" w:rsidP="008072AA">
      <w:pPr>
        <w:pStyle w:val="Balk2"/>
        <w:numPr>
          <w:ilvl w:val="1"/>
          <w:numId w:val="34"/>
        </w:numPr>
        <w:ind w:firstLine="1184"/>
      </w:pPr>
      <w:bookmarkStart w:id="267" w:name="_Toc413424135"/>
      <w:r>
        <w:t>GZFT (SWOT) ANALİZİ</w:t>
      </w:r>
      <w:bookmarkEnd w:id="267"/>
    </w:p>
    <w:p w:rsidR="00BF790E" w:rsidRDefault="00BF790E" w:rsidP="00BF790E">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 xml:space="preserve">Bu bölümde; İl Milli Eğitim Müdürlüğümüzün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 </w:t>
      </w:r>
    </w:p>
    <w:p w:rsidR="00BF790E" w:rsidRPr="00E96F87" w:rsidRDefault="00BF790E" w:rsidP="00BF790E">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 xml:space="preserve">İl Milli Eğitim Müdürlüğümüzün GZFT analizi iç ve dış paydaşlarının görüşleri, değişik tarihlerde yapılan, her düzey ve birimden temsilcilerin katıldığı seminer, </w:t>
      </w:r>
      <w:proofErr w:type="spellStart"/>
      <w:r w:rsidRPr="00E96F87">
        <w:rPr>
          <w:rFonts w:ascii="Times New Roman" w:hAnsi="Times New Roman"/>
          <w:sz w:val="24"/>
          <w:szCs w:val="24"/>
        </w:rPr>
        <w:t>çalıştay</w:t>
      </w:r>
      <w:proofErr w:type="spellEnd"/>
      <w:r w:rsidRPr="00E96F87">
        <w:rPr>
          <w:rFonts w:ascii="Times New Roman" w:hAnsi="Times New Roman"/>
          <w:sz w:val="24"/>
          <w:szCs w:val="24"/>
        </w:rPr>
        <w:t>, anket ve yüz yüze görüşme yolu ile ortaya çıkan sonuçlar doğrultusunda yapılmıştır.</w:t>
      </w:r>
      <w:r w:rsidR="006E05CE">
        <w:rPr>
          <w:rFonts w:ascii="Times New Roman" w:hAnsi="Times New Roman"/>
          <w:sz w:val="24"/>
          <w:szCs w:val="24"/>
        </w:rPr>
        <w:t xml:space="preserve"> </w:t>
      </w:r>
    </w:p>
    <w:p w:rsidR="00BF790E" w:rsidRDefault="00302FCC" w:rsidP="00803E38">
      <w:pPr>
        <w:pStyle w:val="Balk3"/>
        <w:ind w:firstLine="1040"/>
      </w:pPr>
      <w:bookmarkStart w:id="268" w:name="_Toc413424136"/>
      <w:r>
        <w:t>GÜÇLÜ YÖNLER</w:t>
      </w:r>
      <w:bookmarkEnd w:id="268"/>
    </w:p>
    <w:tbl>
      <w:tblPr>
        <w:tblStyle w:val="OrtaGlgeleme1-Vurgu2"/>
        <w:tblW w:w="5000" w:type="pct"/>
        <w:tblBorders>
          <w:top w:val="single" w:sz="4" w:space="0" w:color="CF4655" w:themeColor="accent2" w:themeTint="BF"/>
          <w:left w:val="single" w:sz="4" w:space="0" w:color="CF4655" w:themeColor="accent2" w:themeTint="BF"/>
          <w:bottom w:val="single" w:sz="4" w:space="0" w:color="CF4655" w:themeColor="accent2" w:themeTint="BF"/>
          <w:right w:val="single" w:sz="4" w:space="0" w:color="CF4655" w:themeColor="accent2" w:themeTint="BF"/>
          <w:insideH w:val="single" w:sz="4" w:space="0" w:color="CF4655" w:themeColor="accent2" w:themeTint="BF"/>
          <w:insideV w:val="single" w:sz="4" w:space="0" w:color="CF4655" w:themeColor="accent2" w:themeTint="BF"/>
        </w:tblBorders>
        <w:tblLayout w:type="fixed"/>
        <w:tblLook w:val="04A0" w:firstRow="1" w:lastRow="0" w:firstColumn="1" w:lastColumn="0" w:noHBand="0" w:noVBand="1"/>
      </w:tblPr>
      <w:tblGrid>
        <w:gridCol w:w="8754"/>
        <w:gridCol w:w="1100"/>
      </w:tblGrid>
      <w:tr w:rsidR="00302FCC" w:rsidRPr="008B4925" w:rsidTr="007B46D9">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4442" w:type="pct"/>
            <w:tcBorders>
              <w:top w:val="none" w:sz="0" w:space="0" w:color="auto"/>
              <w:left w:val="none" w:sz="0" w:space="0" w:color="auto"/>
              <w:bottom w:val="none" w:sz="0" w:space="0" w:color="auto"/>
              <w:right w:val="none" w:sz="0" w:space="0" w:color="auto"/>
            </w:tcBorders>
            <w:noWrap/>
            <w:vAlign w:val="center"/>
            <w:hideMark/>
          </w:tcPr>
          <w:p w:rsidR="00302FCC" w:rsidRPr="00C6610C" w:rsidRDefault="00302FCC" w:rsidP="00C6610C">
            <w:r w:rsidRPr="007B46D9">
              <w:rPr>
                <w:sz w:val="24"/>
              </w:rPr>
              <w:t>FİKİRLER</w:t>
            </w:r>
          </w:p>
        </w:tc>
        <w:tc>
          <w:tcPr>
            <w:tcW w:w="558" w:type="pct"/>
            <w:tcBorders>
              <w:top w:val="none" w:sz="0" w:space="0" w:color="auto"/>
              <w:left w:val="none" w:sz="0" w:space="0" w:color="auto"/>
              <w:bottom w:val="none" w:sz="0" w:space="0" w:color="auto"/>
              <w:right w:val="none" w:sz="0" w:space="0" w:color="auto"/>
            </w:tcBorders>
            <w:noWrap/>
            <w:vAlign w:val="center"/>
            <w:hideMark/>
          </w:tcPr>
          <w:p w:rsidR="00302FCC" w:rsidRPr="00F20B50" w:rsidRDefault="00302FCC" w:rsidP="006E05C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36"/>
                <w:lang w:eastAsia="tr-TR"/>
              </w:rPr>
            </w:pPr>
            <w:r w:rsidRPr="007B46D9">
              <w:rPr>
                <w:rFonts w:eastAsia="Times New Roman"/>
                <w:b w:val="0"/>
                <w:bCs w:val="0"/>
                <w:sz w:val="24"/>
                <w:lang w:eastAsia="tr-TR"/>
              </w:rPr>
              <w:t>Puan</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AB projelerine katılımın sağlanması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16,7</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line="360" w:lineRule="auto"/>
              <w:contextualSpacing/>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Stratejik yönetim ve planlamaya önem veren kurum liderinin olması</w:t>
            </w:r>
          </w:p>
        </w:tc>
        <w:tc>
          <w:tcPr>
            <w:tcW w:w="558" w:type="pct"/>
            <w:tcBorders>
              <w:left w:val="none" w:sz="0" w:space="0" w:color="auto"/>
            </w:tcBorders>
            <w:noWrap/>
            <w:vAlign w:val="center"/>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16,4</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Kurum ihtiyaçlarının karşılanmasında yeterli mali ödeneğin olması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16,1</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Öğretmen başına düşen öğrenci sayısı ve derslik başına düşen öğrenci sayılarına ilişkin göstergelerin ülke standartlarına göre olumlu olması</w:t>
            </w:r>
          </w:p>
        </w:tc>
        <w:tc>
          <w:tcPr>
            <w:tcW w:w="558" w:type="pct"/>
            <w:tcBorders>
              <w:left w:val="none" w:sz="0" w:space="0" w:color="auto"/>
            </w:tcBorders>
            <w:noWrap/>
            <w:vAlign w:val="center"/>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15,9</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proofErr w:type="spellStart"/>
            <w:r w:rsidRPr="00D26B4A">
              <w:rPr>
                <w:rFonts w:asciiTheme="minorHAnsi" w:eastAsia="Times New Roman" w:hAnsiTheme="minorHAnsi"/>
                <w:b w:val="0"/>
                <w:color w:val="000000"/>
                <w:lang w:eastAsia="tr-TR"/>
              </w:rPr>
              <w:t>Yükseköğrenimli</w:t>
            </w:r>
            <w:proofErr w:type="spellEnd"/>
            <w:r w:rsidRPr="00D26B4A">
              <w:rPr>
                <w:rFonts w:asciiTheme="minorHAnsi" w:eastAsia="Times New Roman" w:hAnsiTheme="minorHAnsi"/>
                <w:b w:val="0"/>
                <w:color w:val="000000"/>
                <w:lang w:eastAsia="tr-TR"/>
              </w:rPr>
              <w:t>, alanında yetişmiş çalışanların varlığı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15,7</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Velilerin kaliteli bir eğitim için istekli oluşu</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14,7</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Çalışanların genç, dinamik ve yeniliklere açık oluşu</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14,1</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Çalışan personel sayısının yeterli oluşu</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13,9</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Başarılı olmaya istekli yöneticilerin varlığı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13,6</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EKAP la birlikte okul ve kurumlarımızda faaliyet sayılarının artmış olması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13,6</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Eğitim araç gereçlerinin ihtiyacı karşılaması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12,9</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ARGE çalışmalarına gereken önemin verilmesi</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12,7</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Yaygın bir hizmet ağına sahip olması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12,1</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lastRenderedPageBreak/>
              <w:t>Teknolojik altyapının çok iyi düzeyde olması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11,9</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Kurum çalışanlarında rahat ve sıcak İnsani ilişkilerin olması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11,4</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Okul kurum müdürleri ile yapılan toplantılarda alınan fikirlerin uygulamaya dönüştürülmesi, kararlara katılımın sağlanması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11,1</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Teknolojik araçların etkin bir şekilde kullanılışı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9,3</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Taşımalı sistemin başarı ile yönetiliyor olması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9,1</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Yöneticilerin personellerine karşı samimi bir iletişim içerisinde oluşu</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8,9</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Hizmet alan kişilere yönelik iletişimimizin kuvvetli ve çözüm odaklı oluşu</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8,7</w:t>
            </w:r>
          </w:p>
        </w:tc>
      </w:tr>
      <w:tr w:rsidR="00302FCC" w:rsidRPr="008B4925" w:rsidTr="007B46D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Şeffaf ve paylaşımcı bir hizmet anlayışı</w:t>
            </w: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6,3</w:t>
            </w:r>
          </w:p>
        </w:tc>
      </w:tr>
      <w:tr w:rsidR="00302FCC" w:rsidRPr="008B4925" w:rsidTr="007B46D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42" w:type="pct"/>
            <w:tcBorders>
              <w:right w:val="none" w:sz="0" w:space="0" w:color="auto"/>
            </w:tcBorders>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Müdürlüğümüzün iç ve dış paydaşlarıyla etkili iletişiminin bulunması</w:t>
            </w:r>
          </w:p>
          <w:p w:rsidR="00302FCC" w:rsidRPr="00D26B4A" w:rsidRDefault="00302FCC" w:rsidP="006E05CE">
            <w:pPr>
              <w:spacing w:after="0" w:line="240" w:lineRule="auto"/>
              <w:rPr>
                <w:rFonts w:asciiTheme="minorHAnsi" w:eastAsia="Times New Roman" w:hAnsiTheme="minorHAnsi"/>
                <w:b w:val="0"/>
                <w:color w:val="000000"/>
                <w:lang w:eastAsia="tr-TR"/>
              </w:rPr>
            </w:pPr>
          </w:p>
        </w:tc>
        <w:tc>
          <w:tcPr>
            <w:tcW w:w="558" w:type="pct"/>
            <w:tcBorders>
              <w:left w:val="none" w:sz="0" w:space="0" w:color="auto"/>
            </w:tcBorders>
            <w:noWrap/>
            <w:vAlign w:val="center"/>
            <w:hideMark/>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6,1</w:t>
            </w:r>
          </w:p>
        </w:tc>
      </w:tr>
    </w:tbl>
    <w:p w:rsidR="00AE557F" w:rsidRDefault="00AE557F">
      <w:pPr>
        <w:spacing w:after="0" w:line="240" w:lineRule="auto"/>
        <w:rPr>
          <w:rFonts w:ascii="Times New Roman" w:eastAsia="Times New Roman" w:hAnsi="Times New Roman"/>
          <w:b/>
          <w:color w:val="336699"/>
          <w:sz w:val="24"/>
          <w:szCs w:val="24"/>
          <w:lang w:eastAsia="tr-TR"/>
        </w:rPr>
      </w:pPr>
    </w:p>
    <w:p w:rsidR="00D26B4A" w:rsidRPr="00D26B4A" w:rsidRDefault="00D26B4A" w:rsidP="00803E38">
      <w:pPr>
        <w:pStyle w:val="Balk3"/>
        <w:ind w:firstLine="1040"/>
      </w:pPr>
      <w:bookmarkStart w:id="269" w:name="_Toc413424137"/>
      <w:r w:rsidRPr="00D26B4A">
        <w:t>ZAYIF YÖNLER</w:t>
      </w:r>
      <w:bookmarkEnd w:id="269"/>
    </w:p>
    <w:tbl>
      <w:tblPr>
        <w:tblStyle w:val="OrtaGlgeleme1-Vurgu2"/>
        <w:tblW w:w="5000" w:type="pct"/>
        <w:tblBorders>
          <w:top w:val="single" w:sz="4" w:space="0" w:color="CF4655" w:themeColor="accent2" w:themeTint="BF"/>
          <w:left w:val="single" w:sz="4" w:space="0" w:color="CF4655" w:themeColor="accent2" w:themeTint="BF"/>
          <w:bottom w:val="single" w:sz="4" w:space="0" w:color="CF4655" w:themeColor="accent2" w:themeTint="BF"/>
          <w:right w:val="single" w:sz="4" w:space="0" w:color="CF4655" w:themeColor="accent2" w:themeTint="BF"/>
          <w:insideH w:val="single" w:sz="4" w:space="0" w:color="CF4655" w:themeColor="accent2" w:themeTint="BF"/>
          <w:insideV w:val="single" w:sz="4" w:space="0" w:color="CF4655" w:themeColor="accent2" w:themeTint="BF"/>
        </w:tblBorders>
        <w:tblLayout w:type="fixed"/>
        <w:tblLook w:val="04A0" w:firstRow="1" w:lastRow="0" w:firstColumn="1" w:lastColumn="0" w:noHBand="0" w:noVBand="1"/>
      </w:tblPr>
      <w:tblGrid>
        <w:gridCol w:w="8612"/>
        <w:gridCol w:w="1242"/>
      </w:tblGrid>
      <w:tr w:rsidR="00D26B4A" w:rsidRPr="008B4925" w:rsidTr="007B46D9">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370" w:type="pct"/>
            <w:tcBorders>
              <w:top w:val="none" w:sz="0" w:space="0" w:color="auto"/>
              <w:left w:val="none" w:sz="0" w:space="0" w:color="auto"/>
              <w:bottom w:val="none" w:sz="0" w:space="0" w:color="auto"/>
              <w:right w:val="none" w:sz="0" w:space="0" w:color="auto"/>
            </w:tcBorders>
            <w:noWrap/>
            <w:vAlign w:val="center"/>
            <w:hideMark/>
          </w:tcPr>
          <w:p w:rsidR="00D26B4A" w:rsidRPr="00C6610C" w:rsidRDefault="00D26B4A" w:rsidP="00C6610C">
            <w:r w:rsidRPr="007B46D9">
              <w:rPr>
                <w:sz w:val="24"/>
              </w:rPr>
              <w:t>FİKİRLER</w:t>
            </w:r>
          </w:p>
        </w:tc>
        <w:tc>
          <w:tcPr>
            <w:tcW w:w="630" w:type="pct"/>
            <w:tcBorders>
              <w:top w:val="none" w:sz="0" w:space="0" w:color="auto"/>
              <w:left w:val="none" w:sz="0" w:space="0" w:color="auto"/>
              <w:bottom w:val="none" w:sz="0" w:space="0" w:color="auto"/>
              <w:right w:val="none" w:sz="0" w:space="0" w:color="auto"/>
            </w:tcBorders>
            <w:noWrap/>
            <w:vAlign w:val="center"/>
            <w:hideMark/>
          </w:tcPr>
          <w:p w:rsidR="00D26B4A" w:rsidRPr="00F20B50" w:rsidRDefault="00D26B4A" w:rsidP="006E05C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36"/>
                <w:lang w:eastAsia="tr-TR"/>
              </w:rPr>
            </w:pPr>
            <w:r w:rsidRPr="007B46D9">
              <w:rPr>
                <w:rFonts w:eastAsia="Times New Roman"/>
                <w:b w:val="0"/>
                <w:bCs w:val="0"/>
                <w:sz w:val="24"/>
                <w:lang w:eastAsia="tr-TR"/>
              </w:rPr>
              <w:t>Puan</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İkili öğretim yapan okulların varlığı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21,9</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Birleştirilmiş sınıflı okulların varlığı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21,4</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contextualSpacing/>
              <w:rPr>
                <w:rFonts w:eastAsia="Times New Roman"/>
                <w:b w:val="0"/>
                <w:color w:val="000000"/>
                <w:lang w:eastAsia="tr-TR"/>
              </w:rPr>
            </w:pPr>
            <w:r w:rsidRPr="00D26B4A">
              <w:rPr>
                <w:rFonts w:eastAsia="Times New Roman"/>
                <w:b w:val="0"/>
                <w:color w:val="000000"/>
                <w:lang w:eastAsia="tr-TR"/>
              </w:rPr>
              <w:t>Etkili bir performans ve ödüllendirme sisteminin bulunmaması</w:t>
            </w:r>
          </w:p>
          <w:p w:rsidR="00D26B4A" w:rsidRPr="00D26B4A" w:rsidRDefault="00D26B4A" w:rsidP="006E05CE">
            <w:pPr>
              <w:spacing w:after="0" w:line="240" w:lineRule="auto"/>
              <w:rPr>
                <w:rFonts w:eastAsia="Times New Roman"/>
                <w:b w:val="0"/>
                <w:color w:val="000000"/>
                <w:lang w:eastAsia="tr-TR"/>
              </w:rPr>
            </w:pP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20,9</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kültürel ve sportif etkinliklerin yetersizliği</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19,6</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Yeniliğe ve gelişmeye direnç gösteren çalışanların varlığı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19,4</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kültürel ve sportif etkinlikler sonrasında ödüllendirmenin yetersiz oluşu</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18,1</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Rehberlik hizmetlerinin yetersizliği</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18,1</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Merkezi sınavlarda il başarı sıralamasının istenilen düzeyde olmayışı </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17,4</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Spor salonları, konferans salonları, oyun alanları, kütüphane, resim odası ve müzik odası gibi fiziksel alanların yetersizliği</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17,1</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içi personelde bilgilendirme ve iletişim yetersizliği</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16,3</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Okul öncesi okullaşma oranlarının istenilen düzeyde olmayışı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15,9</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0" w:lineRule="atLeast"/>
              <w:contextualSpacing/>
              <w:rPr>
                <w:rFonts w:eastAsia="Times New Roman"/>
                <w:b w:val="0"/>
                <w:color w:val="000000"/>
                <w:lang w:eastAsia="tr-TR"/>
              </w:rPr>
            </w:pPr>
            <w:r w:rsidRPr="00D26B4A">
              <w:rPr>
                <w:rFonts w:eastAsia="Times New Roman"/>
                <w:b w:val="0"/>
                <w:color w:val="000000"/>
                <w:lang w:eastAsia="tr-TR"/>
              </w:rPr>
              <w:t>Karar almada katılımcılığın istenilen düzeyde sağlanamaması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15,6</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içi iletişim yetersizliği (Merkez -ilçe okul/kurumlar ile )(MESAJ İLETİŞİM SİSTEMİ, YERİNDE ZİYARET)</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15,1</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contextualSpacing/>
              <w:rPr>
                <w:rFonts w:eastAsia="Times New Roman"/>
                <w:b w:val="0"/>
                <w:color w:val="000000"/>
                <w:lang w:eastAsia="tr-TR"/>
              </w:rPr>
            </w:pPr>
            <w:r w:rsidRPr="00D26B4A">
              <w:rPr>
                <w:rFonts w:eastAsia="Times New Roman"/>
                <w:b w:val="0"/>
                <w:color w:val="000000"/>
                <w:sz w:val="20"/>
                <w:lang w:eastAsia="tr-TR"/>
              </w:rPr>
              <w:t>Kurum personelinin performansını yükseltecek hizmet içi eğitimlerin yeterli sayıda olmayışı.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15,1</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Çalışanların </w:t>
            </w:r>
            <w:proofErr w:type="gramStart"/>
            <w:r w:rsidRPr="00D26B4A">
              <w:rPr>
                <w:rFonts w:eastAsia="Times New Roman"/>
                <w:b w:val="0"/>
                <w:color w:val="000000"/>
                <w:lang w:eastAsia="tr-TR"/>
              </w:rPr>
              <w:t>motivasyonunu</w:t>
            </w:r>
            <w:proofErr w:type="gramEnd"/>
            <w:r w:rsidRPr="00D26B4A">
              <w:rPr>
                <w:rFonts w:eastAsia="Times New Roman"/>
                <w:b w:val="0"/>
                <w:color w:val="000000"/>
                <w:lang w:eastAsia="tr-TR"/>
              </w:rPr>
              <w:t xml:space="preserve"> artıracak çalışmaların yetersizliği</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14,3</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lastRenderedPageBreak/>
              <w:t>Teknolojik altyapının her okul/kurumda eşit bir düzeyde olmayışı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13,7</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standartlarının belirli olmayışı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13,0</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Veli bilgilendirme eğitimlerinin yetersizliği</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12,3</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Teknolojik ürünlerin etkili bir şekilde kullanılamayışı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11,9</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Hukuki bilgilendirmenin olmayışı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11,1</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AB Projelerinden yeterince faydalanılamaması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10,1</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Toplantıların fazlaca ve zamansız olması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10,0</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Eğitim araç gereçleri dağıtımında adil bir sistemin oluşturulamaması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9,6</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İş süreçlerinin olmayışı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9,4</w:t>
            </w:r>
          </w:p>
        </w:tc>
      </w:tr>
      <w:tr w:rsidR="00D26B4A" w:rsidRPr="008B4925" w:rsidTr="007B46D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TKY çalışmalarına gereken önemin verilmeyişi</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9,1</w:t>
            </w:r>
          </w:p>
        </w:tc>
      </w:tr>
      <w:tr w:rsidR="00D26B4A" w:rsidRPr="008B4925" w:rsidTr="007B46D9">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Güvenlik önlemlerinin yetersizliği </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8,9</w:t>
            </w:r>
          </w:p>
        </w:tc>
      </w:tr>
    </w:tbl>
    <w:p w:rsidR="0087781B" w:rsidRDefault="00D26B4A" w:rsidP="00803E38">
      <w:pPr>
        <w:pStyle w:val="Balk3"/>
        <w:ind w:firstLine="1040"/>
      </w:pPr>
      <w:bookmarkStart w:id="270" w:name="_Toc413424138"/>
      <w:r>
        <w:t>FIRSATLAR</w:t>
      </w:r>
      <w:bookmarkEnd w:id="270"/>
    </w:p>
    <w:tbl>
      <w:tblPr>
        <w:tblStyle w:val="OrtaGlgeleme1-Vurgu2"/>
        <w:tblW w:w="5000" w:type="pct"/>
        <w:tblBorders>
          <w:top w:val="single" w:sz="4" w:space="0" w:color="CF4655" w:themeColor="accent2" w:themeTint="BF"/>
          <w:left w:val="single" w:sz="4" w:space="0" w:color="CF4655" w:themeColor="accent2" w:themeTint="BF"/>
          <w:bottom w:val="single" w:sz="4" w:space="0" w:color="CF4655" w:themeColor="accent2" w:themeTint="BF"/>
          <w:right w:val="single" w:sz="4" w:space="0" w:color="CF4655" w:themeColor="accent2" w:themeTint="BF"/>
          <w:insideH w:val="single" w:sz="4" w:space="0" w:color="CF4655" w:themeColor="accent2" w:themeTint="BF"/>
          <w:insideV w:val="single" w:sz="4" w:space="0" w:color="CF4655" w:themeColor="accent2" w:themeTint="BF"/>
        </w:tblBorders>
        <w:tblLayout w:type="fixed"/>
        <w:tblLook w:val="04A0" w:firstRow="1" w:lastRow="0" w:firstColumn="1" w:lastColumn="0" w:noHBand="0" w:noVBand="1"/>
      </w:tblPr>
      <w:tblGrid>
        <w:gridCol w:w="8746"/>
        <w:gridCol w:w="1108"/>
      </w:tblGrid>
      <w:tr w:rsidR="00D26B4A" w:rsidRPr="008B4925" w:rsidTr="0031671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top w:val="none" w:sz="0" w:space="0" w:color="auto"/>
              <w:left w:val="none" w:sz="0" w:space="0" w:color="auto"/>
              <w:bottom w:val="none" w:sz="0" w:space="0" w:color="auto"/>
              <w:right w:val="none" w:sz="0" w:space="0" w:color="auto"/>
            </w:tcBorders>
            <w:noWrap/>
            <w:vAlign w:val="center"/>
            <w:hideMark/>
          </w:tcPr>
          <w:p w:rsidR="00D26B4A" w:rsidRPr="007B46D9" w:rsidRDefault="00D26B4A" w:rsidP="00C6610C">
            <w:pPr>
              <w:rPr>
                <w:sz w:val="18"/>
              </w:rPr>
            </w:pPr>
            <w:r w:rsidRPr="007B46D9">
              <w:rPr>
                <w:sz w:val="24"/>
              </w:rPr>
              <w:t>FİKİRLER</w:t>
            </w:r>
          </w:p>
        </w:tc>
        <w:tc>
          <w:tcPr>
            <w:tcW w:w="562" w:type="pct"/>
            <w:tcBorders>
              <w:top w:val="none" w:sz="0" w:space="0" w:color="auto"/>
              <w:left w:val="none" w:sz="0" w:space="0" w:color="auto"/>
              <w:bottom w:val="none" w:sz="0" w:space="0" w:color="auto"/>
              <w:right w:val="none" w:sz="0" w:space="0" w:color="auto"/>
            </w:tcBorders>
            <w:noWrap/>
            <w:vAlign w:val="center"/>
            <w:hideMark/>
          </w:tcPr>
          <w:p w:rsidR="00D26B4A" w:rsidRPr="007B46D9" w:rsidRDefault="00D26B4A" w:rsidP="006E05C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18"/>
                <w:lang w:eastAsia="tr-TR"/>
              </w:rPr>
            </w:pPr>
            <w:r w:rsidRPr="007B46D9">
              <w:rPr>
                <w:rFonts w:eastAsia="Times New Roman"/>
                <w:b w:val="0"/>
                <w:bCs w:val="0"/>
                <w:sz w:val="18"/>
                <w:lang w:eastAsia="tr-TR"/>
              </w:rPr>
              <w:t>Puan</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İlimizin, güvenli ve yaşanabilir bir il oluşu</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13,2</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Derslik başına düşen öğrenci sayılarının standartlarda olması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12,0</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Bozok üniversitesinin işbirliğine açık ve istekli oluşu</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8,8</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Hayırsever vatandaşlarımızın eğitime maddi ve manevi katkıda bulunması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8,7</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İlimizin zorunlu hizmet kapsamında olması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8,2</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tcPr>
          <w:p w:rsidR="00D26B4A" w:rsidRPr="00D26B4A" w:rsidRDefault="00D26B4A" w:rsidP="007B46D9">
            <w:pPr>
              <w:spacing w:after="0" w:line="240" w:lineRule="auto"/>
              <w:rPr>
                <w:rFonts w:eastAsia="Times New Roman"/>
                <w:b w:val="0"/>
                <w:color w:val="000000"/>
                <w:lang w:eastAsia="tr-TR"/>
              </w:rPr>
            </w:pPr>
            <w:r w:rsidRPr="00D26B4A">
              <w:rPr>
                <w:b w:val="0"/>
              </w:rPr>
              <w:t xml:space="preserve">Dünya da ve Türkiye’de hızlı gelişim sergileyen teknoloji alanındaki çalışmaların olması </w:t>
            </w:r>
          </w:p>
        </w:tc>
        <w:tc>
          <w:tcPr>
            <w:tcW w:w="562" w:type="pct"/>
            <w:tcBorders>
              <w:left w:val="none" w:sz="0" w:space="0" w:color="auto"/>
            </w:tcBorders>
            <w:noWrap/>
            <w:vAlign w:val="center"/>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7,6</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Ürettiğimiz hizmetlerin geniş kitleler tarafından kullanılabilir olması nedeniyle etki alanımızın geniş olması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7,3</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İlimiz nüfusunun azlığı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7,0</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İl dışında yaşayan Yozgatlı üst düzey bürokratların varlığı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7,0</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SODES programlarının varlığı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6,5</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b w:val="0"/>
                <w:sz w:val="24"/>
                <w:szCs w:val="24"/>
              </w:rPr>
              <w:t>Yerel yönetimlerin kurumumuzla işbirliği içerisinde olması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6,0</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Merkez, ilçeler ve köyler arasında ulaşım kolaylığı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5,3</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Sivil Toplum Kuruluşlarının eğitime destek vermekte istekli oluşları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5,3</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438"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b w:val="0"/>
                <w:sz w:val="24"/>
                <w:szCs w:val="24"/>
              </w:rPr>
              <w:t>Yerel medyanın, eğitim çalışmalarını tanıtmaya yönelik desteğinin olması</w:t>
            </w:r>
          </w:p>
        </w:tc>
        <w:tc>
          <w:tcPr>
            <w:tcW w:w="562"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3,2</w:t>
            </w:r>
          </w:p>
        </w:tc>
      </w:tr>
    </w:tbl>
    <w:p w:rsidR="00BF2D6B" w:rsidRDefault="00BF2D6B" w:rsidP="00803E38">
      <w:pPr>
        <w:pStyle w:val="Balk3"/>
        <w:ind w:firstLine="1040"/>
      </w:pPr>
      <w:bookmarkStart w:id="271" w:name="_Toc413424139"/>
      <w:r>
        <w:lastRenderedPageBreak/>
        <w:t>TEHDİTLER</w:t>
      </w:r>
      <w:bookmarkEnd w:id="271"/>
    </w:p>
    <w:tbl>
      <w:tblPr>
        <w:tblStyle w:val="OrtaGlgeleme1-Vurgu2"/>
        <w:tblW w:w="5000" w:type="pct"/>
        <w:tblBorders>
          <w:top w:val="single" w:sz="4" w:space="0" w:color="CF4655" w:themeColor="accent2" w:themeTint="BF"/>
          <w:left w:val="single" w:sz="4" w:space="0" w:color="CF4655" w:themeColor="accent2" w:themeTint="BF"/>
          <w:bottom w:val="single" w:sz="4" w:space="0" w:color="CF4655" w:themeColor="accent2" w:themeTint="BF"/>
          <w:right w:val="single" w:sz="4" w:space="0" w:color="CF4655" w:themeColor="accent2" w:themeTint="BF"/>
          <w:insideH w:val="single" w:sz="4" w:space="0" w:color="CF4655" w:themeColor="accent2" w:themeTint="BF"/>
          <w:insideV w:val="single" w:sz="4" w:space="0" w:color="CF4655" w:themeColor="accent2" w:themeTint="BF"/>
        </w:tblBorders>
        <w:tblLayout w:type="fixed"/>
        <w:tblLook w:val="04A0" w:firstRow="1" w:lastRow="0" w:firstColumn="1" w:lastColumn="0" w:noHBand="0" w:noVBand="1"/>
      </w:tblPr>
      <w:tblGrid>
        <w:gridCol w:w="8612"/>
        <w:gridCol w:w="1242"/>
      </w:tblGrid>
      <w:tr w:rsidR="00D26B4A" w:rsidRPr="008B4925" w:rsidTr="0031671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top w:val="none" w:sz="0" w:space="0" w:color="auto"/>
              <w:left w:val="none" w:sz="0" w:space="0" w:color="auto"/>
              <w:bottom w:val="none" w:sz="0" w:space="0" w:color="auto"/>
              <w:right w:val="none" w:sz="0" w:space="0" w:color="auto"/>
            </w:tcBorders>
            <w:noWrap/>
            <w:vAlign w:val="center"/>
            <w:hideMark/>
          </w:tcPr>
          <w:p w:rsidR="00D26B4A" w:rsidRPr="00C6610C" w:rsidRDefault="00D26B4A" w:rsidP="00C6610C">
            <w:r w:rsidRPr="00C6610C">
              <w:t>FİKİRLER</w:t>
            </w:r>
          </w:p>
        </w:tc>
        <w:tc>
          <w:tcPr>
            <w:tcW w:w="630" w:type="pct"/>
            <w:tcBorders>
              <w:top w:val="none" w:sz="0" w:space="0" w:color="auto"/>
              <w:left w:val="none" w:sz="0" w:space="0" w:color="auto"/>
              <w:bottom w:val="none" w:sz="0" w:space="0" w:color="auto"/>
              <w:right w:val="none" w:sz="0" w:space="0" w:color="auto"/>
            </w:tcBorders>
            <w:noWrap/>
            <w:vAlign w:val="center"/>
            <w:hideMark/>
          </w:tcPr>
          <w:p w:rsidR="00D26B4A" w:rsidRPr="00AE557F" w:rsidRDefault="00D26B4A" w:rsidP="006E05C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36"/>
                <w:lang w:eastAsia="tr-TR"/>
              </w:rPr>
            </w:pPr>
            <w:r w:rsidRPr="007B46D9">
              <w:rPr>
                <w:rFonts w:eastAsia="Times New Roman"/>
                <w:b w:val="0"/>
                <w:bCs w:val="0"/>
                <w:sz w:val="24"/>
                <w:lang w:eastAsia="tr-TR"/>
              </w:rPr>
              <w:t>Puan</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Öğretmen </w:t>
            </w:r>
            <w:proofErr w:type="gramStart"/>
            <w:r w:rsidRPr="00D26B4A">
              <w:rPr>
                <w:rFonts w:eastAsia="Times New Roman"/>
                <w:b w:val="0"/>
                <w:color w:val="000000"/>
                <w:lang w:eastAsia="tr-TR"/>
              </w:rPr>
              <w:t>sirkülasyonunun</w:t>
            </w:r>
            <w:proofErr w:type="gramEnd"/>
            <w:r w:rsidRPr="00D26B4A">
              <w:rPr>
                <w:rFonts w:eastAsia="Times New Roman"/>
                <w:b w:val="0"/>
                <w:color w:val="000000"/>
                <w:lang w:eastAsia="tr-TR"/>
              </w:rPr>
              <w:t xml:space="preserve"> fazla olması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14,0</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Velilerin </w:t>
            </w:r>
            <w:proofErr w:type="spellStart"/>
            <w:r w:rsidRPr="00D26B4A">
              <w:rPr>
                <w:rFonts w:eastAsia="Times New Roman"/>
                <w:b w:val="0"/>
                <w:color w:val="000000"/>
                <w:lang w:eastAsia="tr-TR"/>
              </w:rPr>
              <w:t>sosyo</w:t>
            </w:r>
            <w:proofErr w:type="spellEnd"/>
            <w:r w:rsidRPr="00D26B4A">
              <w:rPr>
                <w:rFonts w:eastAsia="Times New Roman"/>
                <w:b w:val="0"/>
                <w:color w:val="000000"/>
                <w:lang w:eastAsia="tr-TR"/>
              </w:rPr>
              <w:t xml:space="preserve"> ekonomik durumlarının yetersizliği</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11,3</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Kırsal nüfus oranının fazla olması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11,2</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alanların yetersizliği</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10,8</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Bazı velilerin ilgisizliği ve gelişime kapalı oluşu</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9,5</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7B46D9">
            <w:pPr>
              <w:spacing w:after="0" w:line="240" w:lineRule="auto"/>
              <w:rPr>
                <w:b w:val="0"/>
              </w:rPr>
            </w:pPr>
            <w:r w:rsidRPr="00D26B4A">
              <w:rPr>
                <w:b w:val="0"/>
              </w:rPr>
              <w:t>Aile bütünlüğünün bozulması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9,5</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Göç oranının fazlalığı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9,0</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Girişimciliğin gelişmemiş olması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9,0</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Zararlı alışkanlıkların yaygınlaşıyor olması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8,3</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Sivil Toplum Kuruluşlarınındın eğitime yeterli desteğin sağlanamaması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7,3</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Teknolojinin yanlış kullanımı, internet bağımlılığı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7,3</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Paydaş katılımının yeterli düzeyde olmayışı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6,3</w:t>
            </w:r>
          </w:p>
        </w:tc>
      </w:tr>
      <w:tr w:rsidR="00D26B4A" w:rsidRPr="008B4925" w:rsidTr="0031671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Yerel basında yer alan olumsuz haberler sonrasında toplumu bilgilendirici haberlerin yayınlanmayışı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5,2</w:t>
            </w:r>
          </w:p>
        </w:tc>
      </w:tr>
      <w:tr w:rsidR="00D26B4A" w:rsidRPr="008B4925" w:rsidTr="0031671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70" w:type="pct"/>
            <w:tcBorders>
              <w:right w:val="none" w:sz="0" w:space="0" w:color="auto"/>
            </w:tcBorders>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Dershanelerin kapanması ile oluşabilecek boş vakitlerin fazlalığı</w:t>
            </w:r>
          </w:p>
        </w:tc>
        <w:tc>
          <w:tcPr>
            <w:tcW w:w="630" w:type="pct"/>
            <w:tcBorders>
              <w:left w:val="none" w:sz="0" w:space="0" w:color="auto"/>
            </w:tcBorders>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3,7</w:t>
            </w:r>
          </w:p>
        </w:tc>
      </w:tr>
    </w:tbl>
    <w:p w:rsidR="0087781B" w:rsidRDefault="0087781B" w:rsidP="00ED283B">
      <w:pPr>
        <w:rPr>
          <w:b/>
        </w:rPr>
      </w:pPr>
    </w:p>
    <w:p w:rsidR="00C9568F" w:rsidRDefault="00C9568F" w:rsidP="008072AA">
      <w:pPr>
        <w:pStyle w:val="Balk2"/>
        <w:numPr>
          <w:ilvl w:val="1"/>
          <w:numId w:val="34"/>
        </w:numPr>
        <w:ind w:firstLine="1184"/>
      </w:pPr>
      <w:bookmarkStart w:id="272" w:name="_Toc413424140"/>
      <w:r>
        <w:t>Sorun/</w:t>
      </w:r>
      <w:r w:rsidRPr="00A74AA6">
        <w:t>Gelişim Alanları;</w:t>
      </w:r>
      <w:bookmarkEnd w:id="272"/>
    </w:p>
    <w:p w:rsidR="00C9568F" w:rsidRPr="00316710" w:rsidRDefault="00C9568F" w:rsidP="00316710">
      <w:pPr>
        <w:spacing w:after="0"/>
        <w:ind w:firstLine="709"/>
        <w:jc w:val="both"/>
        <w:rPr>
          <w:rFonts w:ascii="Times New Roman" w:hAnsi="Times New Roman"/>
          <w:bCs/>
          <w:color w:val="000000"/>
          <w:sz w:val="24"/>
          <w:szCs w:val="24"/>
        </w:rPr>
      </w:pPr>
      <w:proofErr w:type="gramStart"/>
      <w:r w:rsidRPr="00316710">
        <w:rPr>
          <w:rFonts w:ascii="Times New Roman" w:hAnsi="Times New Roman"/>
          <w:bCs/>
          <w:color w:val="000000"/>
          <w:sz w:val="24"/>
          <w:szCs w:val="24"/>
        </w:rPr>
        <w:t xml:space="preserve">2015 – 2019 Stratejik Plan hazırlık çalışmaları esnasında İl Milli Eğitim Müdürü, Müdür Yardımcıları, İl Milli Eğitim Şube Müdürleri, İlçe Milli Eğitim Müdürleri, İlçe Milli Eğitim Şube Müdürleri, İl ve ilçe Stratejik Planlama ekip üyeleri ile yapılan toplantı ve </w:t>
      </w:r>
      <w:proofErr w:type="spellStart"/>
      <w:r w:rsidRPr="00316710">
        <w:rPr>
          <w:rFonts w:ascii="Times New Roman" w:hAnsi="Times New Roman"/>
          <w:bCs/>
          <w:color w:val="000000"/>
          <w:sz w:val="24"/>
          <w:szCs w:val="24"/>
        </w:rPr>
        <w:t>çalıştaylar</w:t>
      </w:r>
      <w:proofErr w:type="spellEnd"/>
      <w:r w:rsidRPr="00316710">
        <w:rPr>
          <w:rFonts w:ascii="Times New Roman" w:hAnsi="Times New Roman"/>
          <w:bCs/>
          <w:color w:val="000000"/>
          <w:sz w:val="24"/>
          <w:szCs w:val="24"/>
        </w:rPr>
        <w:t xml:space="preserve"> sonucunda elde edilen Müdürlüğümüz sorun alanları 2015-2019 MEB Stratejik Planında yer alan Erişim, Kalite ve Kapasite başlıkları altında gruplanarak aşağıda </w:t>
      </w:r>
      <w:r w:rsidR="00F07CFE" w:rsidRPr="00316710">
        <w:rPr>
          <w:rFonts w:ascii="Times New Roman" w:hAnsi="Times New Roman"/>
          <w:bCs/>
          <w:color w:val="000000"/>
          <w:sz w:val="24"/>
          <w:szCs w:val="24"/>
        </w:rPr>
        <w:t>listelen</w:t>
      </w:r>
      <w:r w:rsidRPr="00316710">
        <w:rPr>
          <w:rFonts w:ascii="Times New Roman" w:hAnsi="Times New Roman"/>
          <w:bCs/>
          <w:color w:val="000000"/>
          <w:sz w:val="24"/>
          <w:szCs w:val="24"/>
        </w:rPr>
        <w:t>miştir.</w:t>
      </w:r>
      <w:proofErr w:type="gramEnd"/>
    </w:p>
    <w:p w:rsidR="00C9568F" w:rsidRPr="009A33EF" w:rsidRDefault="00C9568F" w:rsidP="00803E38">
      <w:pPr>
        <w:pStyle w:val="Balk3"/>
        <w:ind w:firstLine="1040"/>
      </w:pPr>
      <w:bookmarkStart w:id="273" w:name="_Toc413424141"/>
      <w:r w:rsidRPr="009A33EF">
        <w:t>Eğitim ve Öğretime Erişim Gelişim/Sorun Alanları</w:t>
      </w:r>
      <w:bookmarkEnd w:id="273"/>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Okul öncesi eğitimde okullaşma</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İlköğretimde devamsızlık</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Ortaöğretimde okullaşma</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Ortaöğretimde devamsızlık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Ortaöğretimde örgün eğitimin dışına çıkan öğrenciler</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Zorunlu eğitimden erken ayrılma</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lastRenderedPageBreak/>
        <w:t>Taşımalı eğitim</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Yurt ve pansiyonların doluluk oranları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Temel eğitimden ortaöğretime geçiş</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Bazı okul türlerine yönelik olumsuz algı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Özel eğitime ihtiyaç duyan bireylerin uygun eğitime erişimi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Özel öğretim okullarının doluluk oranı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Hayat boyu öğrenmeye katılım</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Hayat boyu öğrenmenin tanıtımı</w:t>
      </w:r>
    </w:p>
    <w:p w:rsidR="00C9568F" w:rsidRPr="00316710" w:rsidRDefault="00C9568F" w:rsidP="00316710">
      <w:pPr>
        <w:numPr>
          <w:ilvl w:val="0"/>
          <w:numId w:val="41"/>
        </w:numPr>
        <w:tabs>
          <w:tab w:val="left" w:pos="426"/>
        </w:tabs>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Yükseköğretime katılım</w:t>
      </w:r>
    </w:p>
    <w:p w:rsidR="00C9568F" w:rsidRPr="009A33EF" w:rsidRDefault="00C9568F" w:rsidP="00803E38">
      <w:pPr>
        <w:pStyle w:val="Balk3"/>
        <w:ind w:firstLine="1040"/>
      </w:pPr>
      <w:bookmarkStart w:id="274" w:name="_Toc413424142"/>
      <w:r w:rsidRPr="009A33EF">
        <w:t>Eğitim ve Öğretimde Kalite Gelişim/Sorun Alanları</w:t>
      </w:r>
      <w:bookmarkEnd w:id="274"/>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Eğitim öğretim sürecinde sanatsal, sportif ve kültürel faaliyetler</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Okuma kültürü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Okul sağlığı ve </w:t>
      </w:r>
      <w:proofErr w:type="gramStart"/>
      <w:r w:rsidRPr="00316710">
        <w:rPr>
          <w:rFonts w:ascii="Times New Roman" w:eastAsia="Times New Roman" w:hAnsi="Times New Roman"/>
          <w:sz w:val="24"/>
          <w:szCs w:val="24"/>
          <w:lang w:eastAsia="tr-TR"/>
        </w:rPr>
        <w:t>hijyen</w:t>
      </w:r>
      <w:proofErr w:type="gramEnd"/>
      <w:r w:rsidRPr="00316710">
        <w:rPr>
          <w:rFonts w:ascii="Times New Roman" w:eastAsia="Times New Roman" w:hAnsi="Times New Roman"/>
          <w:sz w:val="24"/>
          <w:szCs w:val="24"/>
          <w:lang w:eastAsia="tr-TR"/>
        </w:rPr>
        <w:t xml:space="preserve">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Zararlı alışkanlıklar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Öğretmenlere yönelik </w:t>
      </w:r>
      <w:proofErr w:type="spellStart"/>
      <w:r w:rsidRPr="00316710">
        <w:rPr>
          <w:rFonts w:ascii="Times New Roman" w:eastAsia="Times New Roman" w:hAnsi="Times New Roman"/>
          <w:sz w:val="24"/>
          <w:szCs w:val="24"/>
          <w:lang w:eastAsia="tr-TR"/>
        </w:rPr>
        <w:t>hizmetiçi</w:t>
      </w:r>
      <w:proofErr w:type="spellEnd"/>
      <w:r w:rsidRPr="00316710">
        <w:rPr>
          <w:rFonts w:ascii="Times New Roman" w:eastAsia="Times New Roman" w:hAnsi="Times New Roman"/>
          <w:sz w:val="24"/>
          <w:szCs w:val="24"/>
          <w:lang w:eastAsia="tr-TR"/>
        </w:rPr>
        <w:t xml:space="preserve"> eğitimler</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Haftalık ders çizelgeleri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Örgün ve yaygın eğitimi destekleme ve yetiştirme kursları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Temel dersler önceliğinde ulusal ve uluslararası sınavlarda öğrenci başarı durumu</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Temel eğitimden ortaöğretime geçiş sistemi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Ortaöğretimden yükseköğretime geçiş sistemi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Sınav odaklı sistem ve sınav kaygısı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Eğitsel değerlendirme ve tanılama</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Eğitsel, mesleki ve kişisel rehberlik hizmetleri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Öğrencilere yönelik </w:t>
      </w:r>
      <w:proofErr w:type="gramStart"/>
      <w:r w:rsidRPr="00316710">
        <w:rPr>
          <w:rFonts w:ascii="Times New Roman" w:eastAsia="Times New Roman" w:hAnsi="Times New Roman"/>
          <w:sz w:val="24"/>
          <w:szCs w:val="24"/>
          <w:lang w:eastAsia="tr-TR"/>
        </w:rPr>
        <w:t>oryantasyon</w:t>
      </w:r>
      <w:proofErr w:type="gramEnd"/>
      <w:r w:rsidRPr="00316710">
        <w:rPr>
          <w:rFonts w:ascii="Times New Roman" w:eastAsia="Times New Roman" w:hAnsi="Times New Roman"/>
          <w:sz w:val="24"/>
          <w:szCs w:val="24"/>
          <w:lang w:eastAsia="tr-TR"/>
        </w:rPr>
        <w:t xml:space="preserve"> faaliyetleri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Üstün yetenekli öğrencilere yönelik eğitim öğretim hizmetleri başta olmak üzere özel eğitim</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Hayat boyu rehberlik hizmeti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Hayat boyu öğrenme kapsamında sunulan kursların çeşitliliği ve niteliği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Mesleki ve teknik eğitimin sektör ve işgücü piyasasının taleplerine uyumu</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Mesleki ve teknik eğitimde ARGE çalışmaları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Atölye ve laboratuvar öğretmenlerinin sektörle ilgili özel alan bilgisi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Mesleki eğitimde alan dal seçim rehberliği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İşyeri beceri eğitimi ve staj uygulamaları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Çıraklık eğitimi alt yapısı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Önceki öğrenmelerin belgelendirilmesi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Yabancı dil yeterliliği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Uluslararası hareketlilik programlarına katılım</w:t>
      </w:r>
    </w:p>
    <w:p w:rsidR="00C9568F" w:rsidRPr="009A33EF" w:rsidRDefault="00C9568F" w:rsidP="00803E38">
      <w:pPr>
        <w:pStyle w:val="Balk3"/>
        <w:ind w:firstLine="1040"/>
      </w:pPr>
      <w:bookmarkStart w:id="275" w:name="_Toc413424143"/>
      <w:r w:rsidRPr="009A33EF">
        <w:t>Kurumsal Kapasite Gelişim/Sorun Alanları</w:t>
      </w:r>
      <w:bookmarkEnd w:id="275"/>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Öğretmenlerin adaylık eğitimi, hizmet öncesi mesleki uyum eğitimleri ile ilgili standartlar ve bu konuda ilgili mevzuatın uygulanması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lastRenderedPageBreak/>
        <w:t xml:space="preserve">Çalışma ortamları ile sosyal, kültürel ve sportif ortamların iş </w:t>
      </w:r>
      <w:proofErr w:type="gramStart"/>
      <w:r w:rsidRPr="00316710">
        <w:rPr>
          <w:rFonts w:ascii="Times New Roman" w:eastAsia="Times New Roman" w:hAnsi="Times New Roman"/>
          <w:sz w:val="24"/>
          <w:szCs w:val="24"/>
          <w:lang w:eastAsia="tr-TR"/>
        </w:rPr>
        <w:t>motivasyonunu</w:t>
      </w:r>
      <w:proofErr w:type="gramEnd"/>
      <w:r w:rsidRPr="00316710">
        <w:rPr>
          <w:rFonts w:ascii="Times New Roman" w:eastAsia="Times New Roman" w:hAnsi="Times New Roman"/>
          <w:sz w:val="24"/>
          <w:szCs w:val="24"/>
          <w:lang w:eastAsia="tr-TR"/>
        </w:rPr>
        <w:t xml:space="preserve"> sağlayacak biçimde düzenlenmesi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Çalışanların ödüllendirilmesi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proofErr w:type="spellStart"/>
      <w:r w:rsidRPr="00316710">
        <w:rPr>
          <w:rFonts w:ascii="Times New Roman" w:eastAsia="Times New Roman" w:hAnsi="Times New Roman"/>
          <w:sz w:val="24"/>
          <w:szCs w:val="24"/>
          <w:lang w:eastAsia="tr-TR"/>
        </w:rPr>
        <w:t>Hizmetiçi</w:t>
      </w:r>
      <w:proofErr w:type="spellEnd"/>
      <w:r w:rsidRPr="00316710">
        <w:rPr>
          <w:rFonts w:ascii="Times New Roman" w:eastAsia="Times New Roman" w:hAnsi="Times New Roman"/>
          <w:sz w:val="24"/>
          <w:szCs w:val="24"/>
          <w:lang w:eastAsia="tr-TR"/>
        </w:rPr>
        <w:t xml:space="preserve"> eğitim kalitesi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Yabancı dil becerileri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Okul ve kurumların fiziki kapasitesinin yetersizliği (Eğitim öğretim ortamlarının yetersizliği)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Okul pansiyonları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Öğretmenlere yönelik fiziksel alan yetersizliği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Okul ve kurumların sosyal, kültürel, sanatsal ve sportif faaliyet alanlarının yetersizliği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Eğitim, çalışma, konaklama ve sosyal hizmet ortamlarının kalitesinin artırılması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İkili eğitim yapılması ve derslik yetersizliği, kalabalık sınıflar</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Birleştirilmiş sınıf uygulaması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Donatım eksiklerinin giderilmesi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Okullardaki fiziki durumun özel eğitime gereksinim duyan öğrencilere uygunluğu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Hizmet binalarının fiziki kapasitesinin yetersiz olması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Fiziki mekân sıkıntıları ve kalabalık sınıflarının problemlerinin çözülmesi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İnşaat ve emlak çalışmalarının yapılmasındaki zamanlama</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Yeni eğitim tesislerinin oluşturulmasında yaşanan arsa sıkıntıları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Eğitim yapılarının depreme hazır oluşu</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Okul ve kurumların bütçeleme süreçlerindeki yetki ve sorumluluklarının artırılması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Okul-Aile Birlikleri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Bütçelemede illere yerel ihtiyaçları tam olarak hesaba katmadan merkezi olarak para aktarılması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İş ve işlemlerin zamanında yapılarak kamu zararı oluşturulmaması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Öğrenci burslarının dağıtımı ile ilgili mevzuatların yeniden gözden geçirilmesi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Kurumsal aidiyet duygusunun geliştirilmemesi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Mevzuatın sık değişmesi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Kurumsallık düzeyinin yükseltilmesi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Kurumlarda stratejik yönetim anlayışının bütün unsurlarıyla hayata geçirilmemiş olması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Stratejik planların uygulanabilmesi için kurumlarda üst düzey sahiplenmenin yetersiz olması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Basın ve yayın faaliyetleri.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Mevcut arşivlerin tasnif edilerek kullanıma uygun hale getirilmesi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İstatistik ve bilgi temini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Hizmetlerin elektronik ortamda sunumu</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Bilgiye erişim imkânlarının ve hızının artırılması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Teknolojik altyapı eksikliklerinin giderilmesi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Elektronik içeriğin geliştirilmesi ve kontrolü</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Projelerin amaç-sonuç ilişkisinde yaşanan sıkıntılar</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İş güvenliği ve sivil savunma</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Diğer kurum ve kuruluşlarla işbirliği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İç kontrol sisteminin etkin kılınması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lastRenderedPageBreak/>
        <w:t>İş süreçlerinin çıkarılamaması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 xml:space="preserve">Kamu Hizmet Standartlarının gözden geçirilerek yeniden düzenlenmesi </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Bürokrasinin azaltılması</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İç Denetimin merkez ve taşra teşkilatında anlaşılırlık-farkındalık düzeyi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Denetim anlayışından rehberlik anlayışına geçilememesi</w:t>
      </w:r>
    </w:p>
    <w:p w:rsidR="00C9568F" w:rsidRPr="00316710" w:rsidRDefault="00C9568F" w:rsidP="00316710">
      <w:pPr>
        <w:numPr>
          <w:ilvl w:val="0"/>
          <w:numId w:val="41"/>
        </w:numPr>
        <w:tabs>
          <w:tab w:val="left" w:pos="426"/>
        </w:tabs>
        <w:spacing w:after="0"/>
        <w:jc w:val="both"/>
        <w:rPr>
          <w:rFonts w:ascii="Times New Roman" w:eastAsia="Times New Roman" w:hAnsi="Times New Roman"/>
          <w:sz w:val="24"/>
          <w:szCs w:val="24"/>
          <w:lang w:eastAsia="tr-TR"/>
        </w:rPr>
      </w:pPr>
      <w:r w:rsidRPr="00316710">
        <w:rPr>
          <w:rFonts w:ascii="Times New Roman" w:eastAsia="Times New Roman" w:hAnsi="Times New Roman"/>
          <w:sz w:val="24"/>
          <w:szCs w:val="24"/>
          <w:lang w:eastAsia="tr-TR"/>
        </w:rPr>
        <w:t>Bütünsel bir izleme-değerlendirme sisteminin kurulması</w:t>
      </w:r>
    </w:p>
    <w:p w:rsidR="000644AE" w:rsidRDefault="000644AE" w:rsidP="008072AA">
      <w:pPr>
        <w:pStyle w:val="Balk2"/>
        <w:numPr>
          <w:ilvl w:val="1"/>
          <w:numId w:val="34"/>
        </w:numPr>
        <w:ind w:firstLine="1184"/>
      </w:pPr>
      <w:bookmarkStart w:id="276" w:name="_Toc413424144"/>
      <w:r>
        <w:t>Üst Politika Belgeleri</w:t>
      </w:r>
      <w:bookmarkEnd w:id="276"/>
    </w:p>
    <w:p w:rsidR="008C1509" w:rsidRPr="00316710" w:rsidRDefault="008C1509" w:rsidP="00316710">
      <w:pPr>
        <w:pStyle w:val="3-normalyaz0"/>
        <w:numPr>
          <w:ilvl w:val="0"/>
          <w:numId w:val="23"/>
        </w:numPr>
        <w:spacing w:before="0" w:beforeAutospacing="0" w:after="0" w:afterAutospacing="0" w:line="276" w:lineRule="auto"/>
      </w:pPr>
      <w:r w:rsidRPr="00316710">
        <w:t xml:space="preserve">62. Hükümet Programı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61. Hükümet Programı </w:t>
      </w:r>
    </w:p>
    <w:p w:rsidR="008C1509" w:rsidRPr="00316710" w:rsidRDefault="008214FC" w:rsidP="00316710">
      <w:pPr>
        <w:pStyle w:val="3-normalyaz0"/>
        <w:numPr>
          <w:ilvl w:val="0"/>
          <w:numId w:val="23"/>
        </w:numPr>
        <w:spacing w:before="0" w:beforeAutospacing="0" w:after="0" w:afterAutospacing="0" w:line="276" w:lineRule="auto"/>
      </w:pPr>
      <w:hyperlink r:id="rId37" w:tgtFrame="_blank" w:tooltip="9 kalkinma plan 2012programi" w:history="1">
        <w:r w:rsidR="008C1509" w:rsidRPr="00316710">
          <w:t>Onuncu Kalkınma Planı 2014 Programı</w:t>
        </w:r>
      </w:hyperlink>
    </w:p>
    <w:p w:rsidR="008C1509" w:rsidRPr="00316710" w:rsidRDefault="008C1509" w:rsidP="00316710">
      <w:pPr>
        <w:pStyle w:val="3-normalyaz0"/>
        <w:numPr>
          <w:ilvl w:val="0"/>
          <w:numId w:val="23"/>
        </w:numPr>
        <w:spacing w:before="0" w:beforeAutospacing="0" w:after="0" w:afterAutospacing="0" w:line="276" w:lineRule="auto"/>
      </w:pPr>
      <w:r w:rsidRPr="00316710">
        <w:t xml:space="preserve">TUBİTAK Vizyon 2023 Eğitim ve İnsan Kaynakları Raporu </w:t>
      </w:r>
    </w:p>
    <w:p w:rsidR="008C1509" w:rsidRPr="00316710" w:rsidRDefault="008C1509" w:rsidP="00316710">
      <w:pPr>
        <w:pStyle w:val="3-normalyaz0"/>
        <w:numPr>
          <w:ilvl w:val="0"/>
          <w:numId w:val="23"/>
        </w:numPr>
        <w:spacing w:before="0" w:beforeAutospacing="0" w:after="0" w:afterAutospacing="0" w:line="276" w:lineRule="auto"/>
      </w:pPr>
      <w:r w:rsidRPr="00316710">
        <w:t>DPT Kalkınma Planı ve Eğitim Özel İhtisas Komisyon Raporu</w:t>
      </w:r>
    </w:p>
    <w:p w:rsidR="008C1509" w:rsidRPr="00316710" w:rsidRDefault="008214FC" w:rsidP="00316710">
      <w:pPr>
        <w:pStyle w:val="3-normalyaz0"/>
        <w:numPr>
          <w:ilvl w:val="0"/>
          <w:numId w:val="23"/>
        </w:numPr>
        <w:spacing w:before="0" w:beforeAutospacing="0" w:after="0" w:afterAutospacing="0" w:line="276" w:lineRule="auto"/>
      </w:pPr>
      <w:hyperlink r:id="rId38" w:tgtFrame="_blank" w:tooltip="2012 yili yatirim programi" w:history="1">
        <w:r w:rsidR="008C1509" w:rsidRPr="00316710">
          <w:t>2014 Yılı Yatırım Programı</w:t>
        </w:r>
      </w:hyperlink>
    </w:p>
    <w:p w:rsidR="008C1509" w:rsidRPr="00316710" w:rsidRDefault="008C1509" w:rsidP="00316710">
      <w:pPr>
        <w:pStyle w:val="3-normalyaz0"/>
        <w:numPr>
          <w:ilvl w:val="0"/>
          <w:numId w:val="23"/>
        </w:numPr>
        <w:spacing w:before="0" w:beforeAutospacing="0" w:after="0" w:afterAutospacing="0" w:line="276" w:lineRule="auto"/>
      </w:pPr>
      <w:r w:rsidRPr="00316710">
        <w:t xml:space="preserve">Orta Vadeli Program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AB Müktesebatına Uyum Programı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Kalkınma Bakanlığı </w:t>
      </w:r>
      <w:hyperlink r:id="rId39" w:tgtFrame="_blank" w:tooltip="ekonomik gelismeler" w:history="1">
        <w:r w:rsidRPr="00316710">
          <w:t>Ekonomik Gelişmeler</w:t>
        </w:r>
      </w:hyperlink>
      <w:r w:rsidRPr="00316710">
        <w:t xml:space="preserve"> Ocak Şubat Mart 2014 Raporu</w:t>
      </w:r>
    </w:p>
    <w:p w:rsidR="008C1509" w:rsidRPr="00316710" w:rsidRDefault="008214FC" w:rsidP="00316710">
      <w:pPr>
        <w:pStyle w:val="3-normalyaz0"/>
        <w:numPr>
          <w:ilvl w:val="0"/>
          <w:numId w:val="23"/>
        </w:numPr>
        <w:spacing w:before="0" w:beforeAutospacing="0" w:after="0" w:afterAutospacing="0" w:line="276" w:lineRule="auto"/>
      </w:pPr>
      <w:hyperlink r:id="rId40" w:tgtFrame="_blank" w:tooltip="gelirdagilimi yoksulluklamucadele rapor 2007" w:history="1">
        <w:r w:rsidR="008C1509" w:rsidRPr="00316710">
          <w:t>Gelir Dağılımı ve Yoksullukla Mücadele Raporu 2013</w:t>
        </w:r>
      </w:hyperlink>
    </w:p>
    <w:p w:rsidR="008C1509" w:rsidRPr="00316710" w:rsidRDefault="008214FC" w:rsidP="00316710">
      <w:pPr>
        <w:pStyle w:val="3-normalyaz0"/>
        <w:numPr>
          <w:ilvl w:val="0"/>
          <w:numId w:val="23"/>
        </w:numPr>
        <w:spacing w:before="0" w:beforeAutospacing="0" w:after="0" w:afterAutospacing="0" w:line="276" w:lineRule="auto"/>
      </w:pPr>
      <w:hyperlink r:id="rId41" w:tgtFrame="_blank" w:tooltip="genelekonomikhedefler yatirimler 2012" w:history="1">
        <w:r w:rsidR="008C1509" w:rsidRPr="00316710">
          <w:t>Genel Ekonomik Hedefler ve Yatırımlar 2013</w:t>
        </w:r>
      </w:hyperlink>
    </w:p>
    <w:p w:rsidR="008C1509" w:rsidRPr="00316710" w:rsidRDefault="008214FC" w:rsidP="00316710">
      <w:pPr>
        <w:pStyle w:val="3-normalyaz0"/>
        <w:numPr>
          <w:ilvl w:val="0"/>
          <w:numId w:val="23"/>
        </w:numPr>
        <w:spacing w:before="0" w:beforeAutospacing="0" w:after="0" w:afterAutospacing="0" w:line="276" w:lineRule="auto"/>
      </w:pPr>
      <w:hyperlink r:id="rId42" w:tgtFrame="_blank" w:tooltip="2012 2014 katilimoncesi ekoprogram" w:history="1">
        <w:r w:rsidR="008C1509" w:rsidRPr="00316710">
          <w:t>Katılım Öncesi Ekonomik Program 2012-2014</w:t>
        </w:r>
      </w:hyperlink>
    </w:p>
    <w:p w:rsidR="008C1509" w:rsidRPr="00316710" w:rsidRDefault="008214FC" w:rsidP="00316710">
      <w:pPr>
        <w:pStyle w:val="3-normalyaz0"/>
        <w:numPr>
          <w:ilvl w:val="0"/>
          <w:numId w:val="23"/>
        </w:numPr>
        <w:spacing w:before="0" w:beforeAutospacing="0" w:after="0" w:afterAutospacing="0" w:line="276" w:lineRule="auto"/>
      </w:pPr>
      <w:hyperlink r:id="rId43" w:tgtFrame="_blank" w:tooltip="surdurulebilir kalkinma" w:history="1">
        <w:r w:rsidR="008C1509" w:rsidRPr="00316710">
          <w:t>Sürdürülebilir Kalkınmanın Ölçülmesi ve Türkiye İçin Yöntem Geliştirilmesi</w:t>
        </w:r>
      </w:hyperlink>
      <w:r w:rsidR="008C1509" w:rsidRPr="00316710">
        <w:t xml:space="preserve"> (Konulu Çalışma)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MEB Sürekli Kurum Geliştirme Projesi Sonuç Raporu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Bilgi Toplumu Stratejisi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Hayat Boyu Öğrenme Strateji Belgesi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Mesleki ve Teknik Eğitim Eylem Planı (2008-2012)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Millî Eğitim Strateji Belgesi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5018 sayılı Kamu Mali Yönetimi ve Kontrol Kanunu </w:t>
      </w:r>
    </w:p>
    <w:p w:rsidR="008C1509" w:rsidRPr="00316710" w:rsidRDefault="008C1509" w:rsidP="00316710">
      <w:pPr>
        <w:pStyle w:val="3-normalyaz0"/>
        <w:numPr>
          <w:ilvl w:val="0"/>
          <w:numId w:val="23"/>
        </w:numPr>
        <w:spacing w:before="0" w:beforeAutospacing="0" w:after="0" w:afterAutospacing="0" w:line="276" w:lineRule="auto"/>
      </w:pPr>
      <w:r w:rsidRPr="00316710">
        <w:t>Kamu İdarelerinde Stratejik Planlamaya İlişkin Usul ve Esaslar Hakkında Yönetmelik</w:t>
      </w:r>
    </w:p>
    <w:p w:rsidR="008C1509" w:rsidRPr="00316710" w:rsidRDefault="008C1509" w:rsidP="00316710">
      <w:pPr>
        <w:pStyle w:val="3-normalyaz0"/>
        <w:numPr>
          <w:ilvl w:val="0"/>
          <w:numId w:val="23"/>
        </w:numPr>
        <w:spacing w:before="0" w:beforeAutospacing="0" w:after="0" w:afterAutospacing="0" w:line="276" w:lineRule="auto"/>
      </w:pPr>
      <w:r w:rsidRPr="00316710">
        <w:t>Kamu Kurum ve Kuruluşları İçin Stratejik Planlama Kılavuzu</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MEB Bütçe Raporu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Millî Eğitim Şura Kararları </w:t>
      </w:r>
    </w:p>
    <w:p w:rsidR="008C1509" w:rsidRPr="00316710" w:rsidRDefault="008C1509" w:rsidP="00316710">
      <w:pPr>
        <w:pStyle w:val="3-normalyaz0"/>
        <w:numPr>
          <w:ilvl w:val="0"/>
          <w:numId w:val="23"/>
        </w:numPr>
        <w:spacing w:before="0" w:beforeAutospacing="0" w:after="0" w:afterAutospacing="0" w:line="276" w:lineRule="auto"/>
      </w:pPr>
      <w:r w:rsidRPr="00316710">
        <w:t xml:space="preserve">Millî Eğitim ile ilgili mevzuatlar </w:t>
      </w:r>
    </w:p>
    <w:p w:rsidR="008C1509" w:rsidRPr="00316710" w:rsidRDefault="008C1509" w:rsidP="00316710">
      <w:pPr>
        <w:pStyle w:val="3-normalyaz0"/>
        <w:numPr>
          <w:ilvl w:val="0"/>
          <w:numId w:val="23"/>
        </w:numPr>
        <w:spacing w:before="0" w:beforeAutospacing="0" w:after="0" w:afterAutospacing="0" w:line="276" w:lineRule="auto"/>
      </w:pPr>
      <w:r w:rsidRPr="00316710">
        <w:t>Diğer bakanlıkların, kurum ve kuruluşların stratejik planları</w:t>
      </w:r>
    </w:p>
    <w:p w:rsidR="00316710" w:rsidRDefault="00316710" w:rsidP="00316710">
      <w:pPr>
        <w:pStyle w:val="3-normalyaz0"/>
        <w:spacing w:before="0" w:beforeAutospacing="0" w:after="0" w:afterAutospacing="0" w:line="276" w:lineRule="auto"/>
      </w:pPr>
    </w:p>
    <w:p w:rsidR="008C1509" w:rsidRPr="00316710" w:rsidRDefault="008C1509" w:rsidP="00316710">
      <w:pPr>
        <w:pStyle w:val="3-normalyaz0"/>
        <w:spacing w:before="0" w:beforeAutospacing="0" w:after="0" w:afterAutospacing="0" w:line="276" w:lineRule="auto"/>
        <w:ind w:firstLine="360"/>
      </w:pPr>
      <w:r w:rsidRPr="00316710">
        <w:t>Yukarıda belirtilen Üst politika belgelerinde eğitim öğretimle ilgili hedefler incelenerek 2015-2019 Stratejik planımızdaki amaç, ilke ve stratejilerin üst politika belgeleri ve öngörüleri ile uyumu amaçlanmıştır. Üst politika belgelerinde yer alan eğitimle ilgili hedeflerin bir kısmı özetlenerek aşağıda listelenmiştir:</w:t>
      </w:r>
    </w:p>
    <w:p w:rsidR="00571ACC" w:rsidRPr="00C76355" w:rsidRDefault="00571ACC" w:rsidP="00803E38">
      <w:pPr>
        <w:pStyle w:val="Balk3"/>
        <w:ind w:firstLine="1040"/>
      </w:pPr>
      <w:bookmarkStart w:id="277" w:name="_Toc413424145"/>
      <w:r w:rsidRPr="00C76355">
        <w:lastRenderedPageBreak/>
        <w:t>10.Kalkınma Planında Yer Alan Eğitim Hedefleri</w:t>
      </w:r>
      <w:bookmarkEnd w:id="277"/>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proofErr w:type="gramStart"/>
      <w:r w:rsidRPr="00316710">
        <w:rPr>
          <w:rStyle w:val="A22"/>
          <w:rFonts w:ascii="Times New Roman" w:hAnsi="Times New Roman" w:cs="Times New Roman"/>
        </w:rPr>
        <w:t>Düşünme, algılama ve problem çözme yeteneği gelişmiş, demokratik değerleri ve millî kültürü özümsemiş, paylaşıma ve ile</w:t>
      </w:r>
      <w:r w:rsidRPr="00316710">
        <w:rPr>
          <w:rStyle w:val="A22"/>
          <w:rFonts w:ascii="Times New Roman" w:hAnsi="Times New Roman" w:cs="Times New Roman"/>
        </w:rPr>
        <w:softHyphen/>
        <w:t>tişime açık, sanat ve estetik duyguları güç</w:t>
      </w:r>
      <w:r w:rsidRPr="00316710">
        <w:rPr>
          <w:rStyle w:val="A22"/>
          <w:rFonts w:ascii="Times New Roman" w:hAnsi="Times New Roman" w:cs="Times New Roman"/>
        </w:rPr>
        <w:softHyphen/>
        <w:t>lü, özgüven ve sorumluluk duygusu ile giri</w:t>
      </w:r>
      <w:r w:rsidRPr="00316710">
        <w:rPr>
          <w:rStyle w:val="A22"/>
          <w:rFonts w:ascii="Times New Roman" w:hAnsi="Times New Roman" w:cs="Times New Roman"/>
        </w:rPr>
        <w:softHyphen/>
        <w:t>şimcilik ve yenilikçilik özelliklerine sahip, bilim ve teknoloji kullanımına ve üretimine yatkın, bilgi toplumunun gerektirdiği temel bilgi ve becerilerle donanmış, üretken ve mutlu bireylerin yetişmesi eğitim sistemi</w:t>
      </w:r>
      <w:r w:rsidRPr="00316710">
        <w:rPr>
          <w:rStyle w:val="A22"/>
          <w:rFonts w:ascii="Times New Roman" w:hAnsi="Times New Roman" w:cs="Times New Roman"/>
        </w:rPr>
        <w:softHyphen/>
        <w:t xml:space="preserve">nin temel amacıdır. </w:t>
      </w:r>
      <w:proofErr w:type="gramEnd"/>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Toplumun ve ekonominin ihtiyaçları</w:t>
      </w:r>
      <w:r w:rsidRPr="00316710">
        <w:rPr>
          <w:rStyle w:val="A22"/>
          <w:rFonts w:ascii="Times New Roman" w:hAnsi="Times New Roman" w:cs="Times New Roman"/>
        </w:rPr>
        <w:softHyphen/>
        <w:t>na duyarlı, paydaşlarıyla etkileşim içerisin</w:t>
      </w:r>
      <w:r w:rsidRPr="00316710">
        <w:rPr>
          <w:rStyle w:val="A22"/>
          <w:rFonts w:ascii="Times New Roman" w:hAnsi="Times New Roman" w:cs="Times New Roman"/>
        </w:rPr>
        <w:softHyphen/>
        <w:t>de olan, ürettiği bilgiyi ürüne, teknolojiye ve hizmete dönüştüren, akademik, idari ve mali açıdan özerk üniversite modeli çerçe</w:t>
      </w:r>
      <w:r w:rsidRPr="00316710">
        <w:rPr>
          <w:rStyle w:val="A22"/>
          <w:rFonts w:ascii="Times New Roman" w:hAnsi="Times New Roman" w:cs="Times New Roman"/>
        </w:rPr>
        <w:softHyphen/>
        <w:t>vesinde küresel ölçekte rekabetçi bir yük</w:t>
      </w:r>
      <w:r w:rsidRPr="00316710">
        <w:rPr>
          <w:rStyle w:val="A22"/>
          <w:rFonts w:ascii="Times New Roman" w:hAnsi="Times New Roman" w:cs="Times New Roman"/>
        </w:rPr>
        <w:softHyphen/>
        <w:t>seköğretim sistemine ulaşılması hedeflen</w:t>
      </w:r>
      <w:r w:rsidRPr="00316710">
        <w:rPr>
          <w:rStyle w:val="A22"/>
          <w:rFonts w:ascii="Times New Roman" w:hAnsi="Times New Roman" w:cs="Times New Roman"/>
        </w:rPr>
        <w:softHyphen/>
        <w:t xml:space="preserve">mektedir.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Eğitim sisteminde, bireylerin kişi</w:t>
      </w:r>
      <w:r w:rsidRPr="00316710">
        <w:rPr>
          <w:rStyle w:val="A22"/>
          <w:rFonts w:ascii="Times New Roman" w:hAnsi="Times New Roman" w:cs="Times New Roman"/>
        </w:rPr>
        <w:softHyphen/>
        <w:t>lik ve kabiliyetlerini geliştiren, hayat boyu öğrenme yaklaşımı çerçevesinde işgücü pi</w:t>
      </w:r>
      <w:r w:rsidRPr="00316710">
        <w:rPr>
          <w:rStyle w:val="A22"/>
          <w:rFonts w:ascii="Times New Roman" w:hAnsi="Times New Roman" w:cs="Times New Roman"/>
        </w:rPr>
        <w:softHyphen/>
        <w:t>yasasıyla uyumunu güçlendiren, fırsat eşit</w:t>
      </w:r>
      <w:r w:rsidRPr="00316710">
        <w:rPr>
          <w:rStyle w:val="A22"/>
          <w:rFonts w:ascii="Times New Roman" w:hAnsi="Times New Roman" w:cs="Times New Roman"/>
        </w:rPr>
        <w:softHyphen/>
        <w:t>liğine dayalı, kalite odaklı dönüşüm sürdü</w:t>
      </w:r>
      <w:r w:rsidRPr="00316710">
        <w:rPr>
          <w:rStyle w:val="A22"/>
          <w:rFonts w:ascii="Times New Roman" w:hAnsi="Times New Roman" w:cs="Times New Roman"/>
        </w:rPr>
        <w:softHyphen/>
        <w:t xml:space="preserve">rülecektir.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Okul türlerinin azaltıldığı, programlar arası esnek geçişlerin olduğu, öğrencilerin ruhsal ve fiziksel gelişimleri ile becerilerini artırmaya yönelik sportif, sanatsal ve kültü</w:t>
      </w:r>
      <w:r w:rsidRPr="00316710">
        <w:rPr>
          <w:rStyle w:val="A22"/>
          <w:rFonts w:ascii="Times New Roman" w:hAnsi="Times New Roman" w:cs="Times New Roman"/>
        </w:rPr>
        <w:softHyphen/>
        <w:t xml:space="preserve">rel aktivitelerin daha fazla yer aldığı, </w:t>
      </w:r>
      <w:proofErr w:type="spellStart"/>
      <w:r w:rsidRPr="00316710">
        <w:rPr>
          <w:rStyle w:val="A22"/>
          <w:rFonts w:ascii="Times New Roman" w:hAnsi="Times New Roman" w:cs="Times New Roman"/>
        </w:rPr>
        <w:t>bilgive</w:t>
      </w:r>
      <w:proofErr w:type="spellEnd"/>
      <w:r w:rsidRPr="00316710">
        <w:rPr>
          <w:rStyle w:val="A22"/>
          <w:rFonts w:ascii="Times New Roman" w:hAnsi="Times New Roman" w:cs="Times New Roman"/>
        </w:rPr>
        <w:t xml:space="preserve"> iletişim teknolojilerine </w:t>
      </w:r>
      <w:proofErr w:type="gramStart"/>
      <w:r w:rsidRPr="00316710">
        <w:rPr>
          <w:rStyle w:val="A22"/>
          <w:rFonts w:ascii="Times New Roman" w:hAnsi="Times New Roman" w:cs="Times New Roman"/>
        </w:rPr>
        <w:t>entegre</w:t>
      </w:r>
      <w:proofErr w:type="gramEnd"/>
      <w:r w:rsidRPr="00316710">
        <w:rPr>
          <w:rStyle w:val="A22"/>
          <w:rFonts w:ascii="Times New Roman" w:hAnsi="Times New Roman" w:cs="Times New Roman"/>
        </w:rPr>
        <w:t xml:space="preserve"> olmuş bir müfredatın bulunduğu, sınav odaklı olma</w:t>
      </w:r>
      <w:r w:rsidRPr="00316710">
        <w:rPr>
          <w:rStyle w:val="A22"/>
          <w:rFonts w:ascii="Times New Roman" w:hAnsi="Times New Roman" w:cs="Times New Roman"/>
        </w:rPr>
        <w:softHyphen/>
        <w:t>yan, bireysel farklılıkları gözeten bir dönü</w:t>
      </w:r>
      <w:r w:rsidRPr="00316710">
        <w:rPr>
          <w:rStyle w:val="A22"/>
          <w:rFonts w:ascii="Times New Roman" w:hAnsi="Times New Roman" w:cs="Times New Roman"/>
        </w:rPr>
        <w:softHyphen/>
        <w:t xml:space="preserve">şüm programı uygulanacaktır.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Öğrencilerin sosyal, zihinsel, duygusal ve fiziksel gelişimine katkı sağlayan okul öncesi eğitim, imkânları kısıtlı hane ve böl</w:t>
      </w:r>
      <w:r w:rsidRPr="00316710">
        <w:rPr>
          <w:rStyle w:val="A22"/>
          <w:rFonts w:ascii="Times New Roman" w:hAnsi="Times New Roman" w:cs="Times New Roman"/>
        </w:rPr>
        <w:softHyphen/>
        <w:t>gelerin erişimini destekleyecek şekilde yay</w:t>
      </w:r>
      <w:r w:rsidRPr="00316710">
        <w:rPr>
          <w:rStyle w:val="A22"/>
          <w:rFonts w:ascii="Times New Roman" w:hAnsi="Times New Roman" w:cs="Times New Roman"/>
        </w:rPr>
        <w:softHyphen/>
        <w:t xml:space="preserve">gınlaştırılacaktır.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İlk ve orta öğretimde başta engelliler ve kız çocukları olmak üzere tüm çocukla</w:t>
      </w:r>
      <w:r w:rsidRPr="00316710">
        <w:rPr>
          <w:rStyle w:val="A22"/>
          <w:rFonts w:ascii="Times New Roman" w:hAnsi="Times New Roman" w:cs="Times New Roman"/>
        </w:rPr>
        <w:softHyphen/>
        <w:t xml:space="preserve">rın okula erişimi sağlanacak, sınıf tekrarı ve okul terki azaltılacaktır.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Özel eğitime gereksinim duyan engel</w:t>
      </w:r>
      <w:r w:rsidRPr="00316710">
        <w:rPr>
          <w:rStyle w:val="A22"/>
          <w:rFonts w:ascii="Times New Roman" w:hAnsi="Times New Roman" w:cs="Times New Roman"/>
        </w:rPr>
        <w:softHyphen/>
        <w:t>lilerin ve özel yetenekli bireylerin, bütün</w:t>
      </w:r>
      <w:r w:rsidRPr="00316710">
        <w:rPr>
          <w:rStyle w:val="A22"/>
          <w:rFonts w:ascii="Times New Roman" w:hAnsi="Times New Roman" w:cs="Times New Roman"/>
        </w:rPr>
        <w:softHyphen/>
        <w:t>leştirme eğitimi doğrultusunda, uygun or</w:t>
      </w:r>
      <w:r w:rsidRPr="00316710">
        <w:rPr>
          <w:rStyle w:val="A22"/>
          <w:rFonts w:ascii="Times New Roman" w:hAnsi="Times New Roman" w:cs="Times New Roman"/>
        </w:rPr>
        <w:softHyphen/>
        <w:t xml:space="preserve">tamlarda eğitimlerinin sağlanması amacıyla beşeri ve fiziki altyapı güçlendirilecektir.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Yabancı dil eğitimine erken yaşlarda başlanacak, bireylerin en az bir yabancı dili iyi derecede öğrenmesini sağlayacak dü</w:t>
      </w:r>
      <w:r w:rsidRPr="00316710">
        <w:rPr>
          <w:rStyle w:val="A22"/>
          <w:rFonts w:ascii="Times New Roman" w:hAnsi="Times New Roman" w:cs="Times New Roman"/>
        </w:rPr>
        <w:softHyphen/>
        <w:t xml:space="preserve">zenlemeler yapılacaktır.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Ortaöğretim ve yükseköğretime geçiş sistemi, öğrencilerin ilgi ve yeteneklerini dikkate alan etkin rehberlik ve yönlendir</w:t>
      </w:r>
      <w:r w:rsidRPr="00316710">
        <w:rPr>
          <w:rStyle w:val="A22"/>
          <w:rFonts w:ascii="Times New Roman" w:hAnsi="Times New Roman" w:cs="Times New Roman"/>
        </w:rPr>
        <w:softHyphen/>
        <w:t xml:space="preserve">me hizmetleri desteğiyle, süreç odaklı bir değerlendirme yapısına kavuşturulacaktır.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Eğitim sisteminin performansının de</w:t>
      </w:r>
      <w:r w:rsidRPr="00316710">
        <w:rPr>
          <w:rStyle w:val="A22"/>
          <w:rFonts w:ascii="Times New Roman" w:hAnsi="Times New Roman" w:cs="Times New Roman"/>
        </w:rPr>
        <w:softHyphen/>
        <w:t xml:space="preserve">ğerlendirilmesine imkân tanıyacak şekilde öğrenci kazanımlarının izlenebilmesini </w:t>
      </w:r>
      <w:proofErr w:type="spellStart"/>
      <w:r w:rsidRPr="00316710">
        <w:rPr>
          <w:rStyle w:val="A22"/>
          <w:rFonts w:ascii="Times New Roman" w:hAnsi="Times New Roman" w:cs="Times New Roman"/>
        </w:rPr>
        <w:t>te</w:t>
      </w:r>
      <w:r w:rsidRPr="00316710">
        <w:rPr>
          <w:rStyle w:val="A22"/>
          <w:rFonts w:ascii="Times New Roman" w:hAnsi="Times New Roman" w:cs="Times New Roman"/>
        </w:rPr>
        <w:softHyphen/>
        <w:t>minen</w:t>
      </w:r>
      <w:proofErr w:type="spellEnd"/>
      <w:r w:rsidRPr="00316710">
        <w:rPr>
          <w:rStyle w:val="A22"/>
          <w:rFonts w:ascii="Times New Roman" w:hAnsi="Times New Roman" w:cs="Times New Roman"/>
        </w:rPr>
        <w:t>, sınıf temelli başarı düzeyleri, yeter</w:t>
      </w:r>
      <w:r w:rsidRPr="00316710">
        <w:rPr>
          <w:rStyle w:val="A22"/>
          <w:rFonts w:ascii="Times New Roman" w:hAnsi="Times New Roman" w:cs="Times New Roman"/>
        </w:rPr>
        <w:softHyphen/>
        <w:t xml:space="preserve">lilikleri ve standartları belirlenecek, ulusal düzeyde çoklu değerlendirme ve denetleme mekanizması geliştirilecektir.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Öğretmenlik mesleği daha cazip hale getirilecek; öğretmen yetiştiren fakülteler ile okullar arasındaki etkileşim güçlendi</w:t>
      </w:r>
      <w:r w:rsidRPr="00316710">
        <w:rPr>
          <w:rStyle w:val="A22"/>
          <w:rFonts w:ascii="Times New Roman" w:hAnsi="Times New Roman" w:cs="Times New Roman"/>
        </w:rPr>
        <w:softHyphen/>
        <w:t xml:space="preserve">rilecek; öğretmen yetiştirme ve geliştirme sistemi, öğretmen ve öğrenci yeterliliklerini esas alan, kişisel ve mesleki gelişimi sürekli teşvik eden, kariyer gelişimi ve performansa dayanan bir yapıda düzenlenecektir.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Deneyimli öğretmenlerin dezavantajlı bölgelerde ve okullarda uzun süreli çalış</w:t>
      </w:r>
      <w:r w:rsidRPr="00316710">
        <w:rPr>
          <w:rStyle w:val="A22"/>
          <w:rFonts w:ascii="Times New Roman" w:hAnsi="Times New Roman" w:cs="Times New Roman"/>
        </w:rPr>
        <w:softHyphen/>
        <w:t xml:space="preserve">ması özendirilecektir.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lastRenderedPageBreak/>
        <w:t>Okul idarelerinin bütçeleme süreçle</w:t>
      </w:r>
      <w:r w:rsidRPr="00316710">
        <w:rPr>
          <w:rStyle w:val="A22"/>
          <w:rFonts w:ascii="Times New Roman" w:hAnsi="Times New Roman" w:cs="Times New Roman"/>
        </w:rPr>
        <w:softHyphen/>
        <w:t>rinde yetki ve sorumlulukları artırılacaktır.</w:t>
      </w:r>
      <w:r w:rsidRPr="00316710">
        <w:rPr>
          <w:rStyle w:val="A22"/>
          <w:rFonts w:ascii="Times New Roman" w:hAnsi="Times New Roman" w:cs="Times New Roman"/>
          <w:b/>
          <w:bCs/>
        </w:rPr>
        <w:t xml:space="preserve">155. </w:t>
      </w:r>
      <w:r w:rsidRPr="00316710">
        <w:rPr>
          <w:rStyle w:val="A22"/>
          <w:rFonts w:ascii="Times New Roman" w:hAnsi="Times New Roman" w:cs="Times New Roman"/>
        </w:rPr>
        <w:t>Kalabalık ve birleştirilmiş sınıf ile iki</w:t>
      </w:r>
      <w:r w:rsidRPr="00316710">
        <w:rPr>
          <w:rStyle w:val="A22"/>
          <w:rFonts w:ascii="Times New Roman" w:hAnsi="Times New Roman" w:cs="Times New Roman"/>
        </w:rPr>
        <w:softHyphen/>
        <w:t xml:space="preserve">li eğitim uygulamaları azaltılacak, öğrenci pansiyonları yaygınlaştırılacaktır.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Eğitimde alternatif finansman mo</w:t>
      </w:r>
      <w:r w:rsidRPr="00316710">
        <w:rPr>
          <w:rStyle w:val="A22"/>
          <w:rFonts w:ascii="Times New Roman" w:hAnsi="Times New Roman" w:cs="Times New Roman"/>
        </w:rPr>
        <w:softHyphen/>
        <w:t>delleri geliştirilecek, özel sektörün eğitim kurumu açması, özel kesim ve meslek ör</w:t>
      </w:r>
      <w:r w:rsidRPr="00316710">
        <w:rPr>
          <w:rStyle w:val="A22"/>
          <w:rFonts w:ascii="Times New Roman" w:hAnsi="Times New Roman" w:cs="Times New Roman"/>
        </w:rPr>
        <w:softHyphen/>
        <w:t xml:space="preserve">gütlerinin mesleki eğitim sürecine idari ve mali yönden aktif katılımı özendirilecektir.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Örgün ve yaygın eğitim kurumlarında bilgi ve iletişim teknolojisi altyapısı gelişti</w:t>
      </w:r>
      <w:r w:rsidRPr="00316710">
        <w:rPr>
          <w:rStyle w:val="A22"/>
          <w:rFonts w:ascii="Times New Roman" w:hAnsi="Times New Roman" w:cs="Times New Roman"/>
        </w:rPr>
        <w:softHyphen/>
        <w:t>rilecek, öğrenci ve öğretmenlerin bu tekno</w:t>
      </w:r>
      <w:r w:rsidRPr="00316710">
        <w:rPr>
          <w:rStyle w:val="A22"/>
          <w:rFonts w:ascii="Times New Roman" w:hAnsi="Times New Roman" w:cs="Times New Roman"/>
        </w:rPr>
        <w:softHyphen/>
        <w:t>lojileri kullanma yetkinlikleri artırılacaktır. FATİH Projesi tamamlanacak ve tekno</w:t>
      </w:r>
      <w:r w:rsidRPr="00316710">
        <w:rPr>
          <w:rStyle w:val="A22"/>
          <w:rFonts w:ascii="Times New Roman" w:hAnsi="Times New Roman" w:cs="Times New Roman"/>
        </w:rPr>
        <w:softHyphen/>
        <w:t xml:space="preserve">lojinin eğitime </w:t>
      </w:r>
      <w:proofErr w:type="gramStart"/>
      <w:r w:rsidRPr="00316710">
        <w:rPr>
          <w:rStyle w:val="A22"/>
          <w:rFonts w:ascii="Times New Roman" w:hAnsi="Times New Roman" w:cs="Times New Roman"/>
        </w:rPr>
        <w:t>entegrasyonu</w:t>
      </w:r>
      <w:proofErr w:type="gramEnd"/>
      <w:r w:rsidRPr="00316710">
        <w:rPr>
          <w:rStyle w:val="A22"/>
          <w:rFonts w:ascii="Times New Roman" w:hAnsi="Times New Roman" w:cs="Times New Roman"/>
        </w:rPr>
        <w:t xml:space="preserve"> konusunda nitel ve nicel göstergeler geliştirilerek etki değerlendirmesi yapılacaktır.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Eğitim sistemi ile işgücü piyasa</w:t>
      </w:r>
      <w:r w:rsidRPr="00316710">
        <w:rPr>
          <w:rStyle w:val="A22"/>
          <w:rFonts w:ascii="Times New Roman" w:hAnsi="Times New Roman" w:cs="Times New Roman"/>
        </w:rPr>
        <w:softHyphen/>
        <w:t>sı arasındaki uyum; hayat boyu öğrenme perspektifinden hareketle iş yaşamının gerektirdiği beceri ve yetkinliklerin ka</w:t>
      </w:r>
      <w:r w:rsidRPr="00316710">
        <w:rPr>
          <w:rStyle w:val="A22"/>
          <w:rFonts w:ascii="Times New Roman" w:hAnsi="Times New Roman" w:cs="Times New Roman"/>
        </w:rPr>
        <w:softHyphen/>
        <w:t>zandırılması, girişimcilik kültürünün be</w:t>
      </w:r>
      <w:r w:rsidRPr="00316710">
        <w:rPr>
          <w:rStyle w:val="A22"/>
          <w:rFonts w:ascii="Times New Roman" w:hAnsi="Times New Roman" w:cs="Times New Roman"/>
        </w:rPr>
        <w:softHyphen/>
        <w:t xml:space="preserve">nimsenmesi, mesleki ve teknik eğitimde okul-işletme ilişkisinin orta ve uzun vadeli sektör </w:t>
      </w:r>
      <w:proofErr w:type="gramStart"/>
      <w:r w:rsidRPr="00316710">
        <w:rPr>
          <w:rStyle w:val="A22"/>
          <w:rFonts w:ascii="Times New Roman" w:hAnsi="Times New Roman" w:cs="Times New Roman"/>
        </w:rPr>
        <w:t>projeksiyonlarını</w:t>
      </w:r>
      <w:proofErr w:type="gramEnd"/>
      <w:r w:rsidRPr="00316710">
        <w:rPr>
          <w:rStyle w:val="A22"/>
          <w:rFonts w:ascii="Times New Roman" w:hAnsi="Times New Roman" w:cs="Times New Roman"/>
        </w:rPr>
        <w:t xml:space="preserve"> dikkate alacak bi</w:t>
      </w:r>
      <w:r w:rsidRPr="00316710">
        <w:rPr>
          <w:rStyle w:val="A22"/>
          <w:rFonts w:ascii="Times New Roman" w:hAnsi="Times New Roman" w:cs="Times New Roman"/>
        </w:rPr>
        <w:softHyphen/>
        <w:t xml:space="preserve">çimde güçlendirilmesi yoluyla artırılacaktır.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Ulusal Yeterlilik Çerçevesi oluşturu</w:t>
      </w:r>
      <w:r w:rsidRPr="00316710">
        <w:rPr>
          <w:rStyle w:val="A22"/>
          <w:rFonts w:ascii="Times New Roman" w:hAnsi="Times New Roman" w:cs="Times New Roman"/>
        </w:rPr>
        <w:softHyphen/>
        <w:t xml:space="preserve">larak eğitim ve öğretim programları ulusal meslek standartlarına göre güncellenecek, önceki öğrenmelerin tanınmasını içeren, öğrenci hareketliliğini destekleyen ulusal ve uluslararası geçerliliğe sahip diploma ve sertifikasyon sistemi geliştirilecektir.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Ortaöğretim ve yükseköğretim düze</w:t>
      </w:r>
      <w:r w:rsidRPr="00316710">
        <w:rPr>
          <w:rStyle w:val="A22"/>
          <w:rFonts w:ascii="Times New Roman" w:hAnsi="Times New Roman" w:cs="Times New Roman"/>
        </w:rPr>
        <w:softHyphen/>
        <w:t>yindeki mesleki ve teknik eğitimde, prog</w:t>
      </w:r>
      <w:r w:rsidRPr="00316710">
        <w:rPr>
          <w:rStyle w:val="A22"/>
          <w:rFonts w:ascii="Times New Roman" w:hAnsi="Times New Roman" w:cs="Times New Roman"/>
        </w:rPr>
        <w:softHyphen/>
        <w:t xml:space="preserve">ram bütünlüğü temin edilecek ve nitelikli işgücünün yetiştirilmesinde uygulamalı eğitime ağırlık verilecektir.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Yükseköğretim sistemi, hesap verebi</w:t>
      </w:r>
      <w:r w:rsidRPr="00316710">
        <w:rPr>
          <w:rStyle w:val="A22"/>
          <w:rFonts w:ascii="Times New Roman" w:hAnsi="Times New Roman" w:cs="Times New Roman"/>
        </w:rPr>
        <w:softHyphen/>
        <w:t xml:space="preserve">lirlik temelinde özerklik, performans </w:t>
      </w:r>
      <w:proofErr w:type="spellStart"/>
      <w:r w:rsidRPr="00316710">
        <w:rPr>
          <w:rStyle w:val="A22"/>
          <w:rFonts w:ascii="Times New Roman" w:hAnsi="Times New Roman" w:cs="Times New Roman"/>
        </w:rPr>
        <w:t>odak</w:t>
      </w:r>
      <w:r w:rsidRPr="00316710">
        <w:rPr>
          <w:rStyle w:val="A22"/>
          <w:rFonts w:ascii="Times New Roman" w:hAnsi="Times New Roman" w:cs="Times New Roman"/>
        </w:rPr>
        <w:softHyphen/>
        <w:t>çevesinde</w:t>
      </w:r>
      <w:proofErr w:type="spellEnd"/>
      <w:r w:rsidRPr="00316710">
        <w:rPr>
          <w:rStyle w:val="A22"/>
          <w:rFonts w:ascii="Times New Roman" w:hAnsi="Times New Roman" w:cs="Times New Roman"/>
        </w:rPr>
        <w:t xml:space="preserve"> kalite odaklı rekabetçi bir yapıya dönüştürülecektir.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Yükseköğretim Kurulu, standart be</w:t>
      </w:r>
      <w:r w:rsidRPr="00316710">
        <w:rPr>
          <w:rStyle w:val="A22"/>
          <w:rFonts w:ascii="Times New Roman" w:hAnsi="Times New Roman" w:cs="Times New Roman"/>
        </w:rPr>
        <w:softHyphen/>
        <w:t>lirleme, planlama ve koordinasyondan so</w:t>
      </w:r>
      <w:r w:rsidRPr="00316710">
        <w:rPr>
          <w:rStyle w:val="A22"/>
          <w:rFonts w:ascii="Times New Roman" w:hAnsi="Times New Roman" w:cs="Times New Roman"/>
        </w:rPr>
        <w:softHyphen/>
        <w:t>rumlu olacak şekilde yeniden yapılandırıla</w:t>
      </w:r>
      <w:r w:rsidRPr="00316710">
        <w:rPr>
          <w:rStyle w:val="A22"/>
          <w:rFonts w:ascii="Times New Roman" w:hAnsi="Times New Roman" w:cs="Times New Roman"/>
        </w:rPr>
        <w:softHyphen/>
        <w:t xml:space="preserve">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Yükseköğretimde kalite güvencesi sis</w:t>
      </w:r>
      <w:r w:rsidRPr="00316710">
        <w:rPr>
          <w:rStyle w:val="A22"/>
          <w:rFonts w:ascii="Times New Roman" w:hAnsi="Times New Roman" w:cs="Times New Roman"/>
        </w:rPr>
        <w:softHyphen/>
        <w:t xml:space="preserve">temi oluşturulacaktır.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Yükseköğretim kurumlarının sanayi ile işbirliği içerisinde teknoloji üretimine önem veren, çıktı odaklı bir yapıya dönüş</w:t>
      </w:r>
      <w:r w:rsidRPr="00316710">
        <w:rPr>
          <w:rStyle w:val="A22"/>
          <w:rFonts w:ascii="Times New Roman" w:hAnsi="Times New Roman" w:cs="Times New Roman"/>
        </w:rPr>
        <w:softHyphen/>
        <w:t>türülmesi teşvik edilecek ve girişimci faali</w:t>
      </w:r>
      <w:r w:rsidRPr="00316710">
        <w:rPr>
          <w:rStyle w:val="A22"/>
          <w:rFonts w:ascii="Times New Roman" w:hAnsi="Times New Roman" w:cs="Times New Roman"/>
        </w:rPr>
        <w:softHyphen/>
        <w:t>yetler ile gelir kaynakları çeşitlendirilecek</w:t>
      </w:r>
      <w:r w:rsidRPr="00316710">
        <w:rPr>
          <w:rStyle w:val="A22"/>
          <w:rFonts w:ascii="Times New Roman" w:hAnsi="Times New Roman" w:cs="Times New Roman"/>
        </w:rPr>
        <w:softHyphen/>
        <w:t xml:space="preserve">tir. </w:t>
      </w:r>
    </w:p>
    <w:p w:rsidR="008C1509" w:rsidRPr="00316710" w:rsidRDefault="008C1509" w:rsidP="00316710">
      <w:pPr>
        <w:pStyle w:val="ListeParagraf"/>
        <w:numPr>
          <w:ilvl w:val="0"/>
          <w:numId w:val="25"/>
        </w:numPr>
        <w:spacing w:after="0"/>
        <w:rPr>
          <w:rStyle w:val="A22"/>
          <w:rFonts w:ascii="Times New Roman" w:hAnsi="Times New Roman" w:cs="Times New Roman"/>
          <w:sz w:val="24"/>
          <w:szCs w:val="24"/>
        </w:rPr>
      </w:pPr>
      <w:r w:rsidRPr="00316710">
        <w:rPr>
          <w:rStyle w:val="A22"/>
          <w:rFonts w:ascii="Times New Roman" w:hAnsi="Times New Roman" w:cs="Times New Roman"/>
          <w:sz w:val="24"/>
          <w:szCs w:val="24"/>
        </w:rPr>
        <w:t>Yükseköğretim kurumları çeşitlendi</w:t>
      </w:r>
      <w:r w:rsidRPr="00316710">
        <w:rPr>
          <w:rStyle w:val="A22"/>
          <w:rFonts w:ascii="Times New Roman" w:hAnsi="Times New Roman" w:cs="Times New Roman"/>
          <w:sz w:val="24"/>
          <w:szCs w:val="24"/>
        </w:rPr>
        <w:softHyphen/>
        <w:t>rilecek ve yükseköğretim sistemi uluslara</w:t>
      </w:r>
      <w:r w:rsidRPr="00316710">
        <w:rPr>
          <w:rStyle w:val="A22"/>
          <w:rFonts w:ascii="Times New Roman" w:hAnsi="Times New Roman" w:cs="Times New Roman"/>
          <w:sz w:val="24"/>
          <w:szCs w:val="24"/>
        </w:rPr>
        <w:softHyphen/>
        <w:t>rası öğrenciler ve öğretim üyeleri için çekim merkezi haline getirilecektir.</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proofErr w:type="gramStart"/>
      <w:r w:rsidRPr="00316710">
        <w:rPr>
          <w:rStyle w:val="A22"/>
          <w:rFonts w:ascii="Times New Roman" w:hAnsi="Times New Roman" w:cs="Times New Roman"/>
        </w:rPr>
        <w:t>Çocukların üstün yararı gözetilerek iyi olma hallerinin desteklenmesi, potan</w:t>
      </w:r>
      <w:r w:rsidRPr="00316710">
        <w:rPr>
          <w:rStyle w:val="A22"/>
          <w:rFonts w:ascii="Times New Roman" w:hAnsi="Times New Roman" w:cs="Times New Roman"/>
        </w:rPr>
        <w:softHyphen/>
        <w:t>siyellerini geliştirmeye ve gerçekleştirmeye yönelik fırsat ve imkânların artırılması, baş</w:t>
      </w:r>
      <w:r w:rsidRPr="00316710">
        <w:rPr>
          <w:rStyle w:val="A22"/>
          <w:rFonts w:ascii="Times New Roman" w:hAnsi="Times New Roman" w:cs="Times New Roman"/>
        </w:rPr>
        <w:softHyphen/>
        <w:t>ta eğitim, sağlık, adalet ve sosyal hizmet</w:t>
      </w:r>
      <w:r w:rsidRPr="00316710">
        <w:rPr>
          <w:rStyle w:val="A22"/>
          <w:rFonts w:ascii="Times New Roman" w:hAnsi="Times New Roman" w:cs="Times New Roman"/>
        </w:rPr>
        <w:softHyphen/>
        <w:t>ler olmak üzere temel kamu hizmetlerine erişimlerinin artırılması; gençlerin ise bilgi toplumunun gerekleriyle donanmış, ülke kalkınmasında aktif, yaşam becerileri güç</w:t>
      </w:r>
      <w:r w:rsidRPr="00316710">
        <w:rPr>
          <w:rStyle w:val="A22"/>
          <w:rFonts w:ascii="Times New Roman" w:hAnsi="Times New Roman" w:cs="Times New Roman"/>
        </w:rPr>
        <w:softHyphen/>
        <w:t>lü, özgüven sahibi, insani ve millî değerleri haiz, girişimci ve katılımcı olmalarının sağ</w:t>
      </w:r>
      <w:r w:rsidRPr="00316710">
        <w:rPr>
          <w:rStyle w:val="A22"/>
          <w:rFonts w:ascii="Times New Roman" w:hAnsi="Times New Roman" w:cs="Times New Roman"/>
        </w:rPr>
        <w:softHyphen/>
        <w:t xml:space="preserve">lanması ve gençlere sunulan hizmetlerin kalitesinin yükseltilmesi temel amaçtır. </w:t>
      </w:r>
      <w:proofErr w:type="gramEnd"/>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Çocukların yoksulluktan kaynaklanan yoksunluklarının giderilmesi, erken çocuk</w:t>
      </w:r>
      <w:r w:rsidRPr="00316710">
        <w:rPr>
          <w:rStyle w:val="A22"/>
          <w:rFonts w:ascii="Times New Roman" w:hAnsi="Times New Roman" w:cs="Times New Roman"/>
        </w:rPr>
        <w:softHyphen/>
        <w:t>luk gelişiminin desteklenmesi, kız çocukla</w:t>
      </w:r>
      <w:r w:rsidRPr="00316710">
        <w:rPr>
          <w:rStyle w:val="A22"/>
          <w:rFonts w:ascii="Times New Roman" w:hAnsi="Times New Roman" w:cs="Times New Roman"/>
        </w:rPr>
        <w:softHyphen/>
        <w:t>rının okullaşma ve okula devam oranlarının yükseltilmesi; eğitimde ve istihdamda olma</w:t>
      </w:r>
      <w:r w:rsidRPr="00316710">
        <w:rPr>
          <w:rStyle w:val="A22"/>
          <w:rFonts w:ascii="Times New Roman" w:hAnsi="Times New Roman" w:cs="Times New Roman"/>
        </w:rPr>
        <w:softHyphen/>
        <w:t xml:space="preserve">yan gençlerin ekonomik ve toplumsal hayata katılımlarının artırılması hedeflenmektedir.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lastRenderedPageBreak/>
        <w:t>Çocukların iyi olma hallerini ve refahla</w:t>
      </w:r>
      <w:r w:rsidRPr="00316710">
        <w:rPr>
          <w:rStyle w:val="A22"/>
          <w:rFonts w:ascii="Times New Roman" w:hAnsi="Times New Roman" w:cs="Times New Roman"/>
        </w:rPr>
        <w:softHyphen/>
        <w:t>rını destekleyici bütüncül modeller geliştiri</w:t>
      </w:r>
      <w:r w:rsidRPr="00316710">
        <w:rPr>
          <w:rStyle w:val="A22"/>
          <w:rFonts w:ascii="Times New Roman" w:hAnsi="Times New Roman" w:cs="Times New Roman"/>
        </w:rPr>
        <w:softHyphen/>
        <w:t>lerek daha iyi eğitim ve sağlık hizmeti alma</w:t>
      </w:r>
      <w:r w:rsidRPr="00316710">
        <w:rPr>
          <w:rStyle w:val="A22"/>
          <w:rFonts w:ascii="Times New Roman" w:hAnsi="Times New Roman" w:cs="Times New Roman"/>
        </w:rPr>
        <w:softHyphen/>
        <w:t>ları sağlanacak, temel becerileri geliştirilecek, özellikle zor şartlar altındaki ve risk grubun</w:t>
      </w:r>
      <w:r w:rsidRPr="00316710">
        <w:rPr>
          <w:rStyle w:val="A22"/>
          <w:rFonts w:ascii="Times New Roman" w:hAnsi="Times New Roman" w:cs="Times New Roman"/>
        </w:rPr>
        <w:softHyphen/>
        <w:t xml:space="preserve">daki çocukların yaşam kalitesi yükseltilecek, toplumla bütünleşmeleri sağlanacaktır.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Çocuk koruma ve adalet sistemleri ko</w:t>
      </w:r>
      <w:r w:rsidRPr="00316710">
        <w:rPr>
          <w:rStyle w:val="A22"/>
          <w:rFonts w:ascii="Times New Roman" w:hAnsi="Times New Roman" w:cs="Times New Roman"/>
        </w:rPr>
        <w:softHyphen/>
        <w:t>ordineli olarak, önleyici mekanizma ve uy</w:t>
      </w:r>
      <w:r w:rsidRPr="00316710">
        <w:rPr>
          <w:rStyle w:val="A22"/>
          <w:rFonts w:ascii="Times New Roman" w:hAnsi="Times New Roman" w:cs="Times New Roman"/>
        </w:rPr>
        <w:softHyphen/>
        <w:t>gulamalara sahip, risk takibi ve erken uyarı sistemini içeren bir yapıya kavuşturulacak, altyapı ve personel ihtiyaçları giderilecek, bu alandaki hizmetlerin kalitesi artırılacak, korunmaya muhtaç çocuklara yönelik hiz</w:t>
      </w:r>
      <w:r w:rsidRPr="00316710">
        <w:rPr>
          <w:rStyle w:val="A22"/>
          <w:rFonts w:ascii="Times New Roman" w:hAnsi="Times New Roman" w:cs="Times New Roman"/>
        </w:rPr>
        <w:softHyphen/>
        <w:t>metler çocukların sosyal ve kişisel gelişim</w:t>
      </w:r>
      <w:r w:rsidRPr="00316710">
        <w:rPr>
          <w:rStyle w:val="A22"/>
          <w:rFonts w:ascii="Times New Roman" w:hAnsi="Times New Roman" w:cs="Times New Roman"/>
        </w:rPr>
        <w:softHyphen/>
        <w:t xml:space="preserve">lerini destekleyecek bir yapıda sunulacaktır.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Sokakta, ağır ve tehlikeli işlerde, aile işleri dışında ücret karşılığı gezici ve geçici tarım işlerinde çalışma gibi çocuk işçiliği</w:t>
      </w:r>
      <w:r w:rsidRPr="00316710">
        <w:rPr>
          <w:rStyle w:val="A22"/>
          <w:rFonts w:ascii="Times New Roman" w:hAnsi="Times New Roman" w:cs="Times New Roman"/>
        </w:rPr>
        <w:softHyphen/>
        <w:t xml:space="preserve">nin en kötü biçimleri önlenecektir. </w:t>
      </w:r>
    </w:p>
    <w:p w:rsidR="008C1509" w:rsidRPr="00316710" w:rsidRDefault="008C1509" w:rsidP="00316710">
      <w:pPr>
        <w:pStyle w:val="Pa22"/>
        <w:numPr>
          <w:ilvl w:val="0"/>
          <w:numId w:val="25"/>
        </w:numPr>
        <w:spacing w:line="276" w:lineRule="auto"/>
        <w:jc w:val="both"/>
        <w:rPr>
          <w:rFonts w:ascii="Times New Roman" w:hAnsi="Times New Roman" w:cs="Times New Roman"/>
          <w:color w:val="000000"/>
        </w:rPr>
      </w:pPr>
      <w:r w:rsidRPr="00316710">
        <w:rPr>
          <w:rStyle w:val="A22"/>
          <w:rFonts w:ascii="Times New Roman" w:hAnsi="Times New Roman" w:cs="Times New Roman"/>
        </w:rPr>
        <w:t>Gençlerin sosyal hayatta ve karar alma mekanizmalarında daha aktif rol almaları sağlanacak, hareketlilik programları özellik</w:t>
      </w:r>
      <w:r w:rsidRPr="00316710">
        <w:rPr>
          <w:rStyle w:val="A22"/>
          <w:rFonts w:ascii="Times New Roman" w:hAnsi="Times New Roman" w:cs="Times New Roman"/>
        </w:rPr>
        <w:softHyphen/>
        <w:t xml:space="preserve">le dezavantajlı gençlerin katılımını artıracak biçimde genişletilip çeşitlendirilecektir. </w:t>
      </w:r>
    </w:p>
    <w:p w:rsidR="008C1509" w:rsidRPr="00316710" w:rsidRDefault="008C1509" w:rsidP="00316710">
      <w:pPr>
        <w:pStyle w:val="Pa22"/>
        <w:numPr>
          <w:ilvl w:val="0"/>
          <w:numId w:val="25"/>
        </w:numPr>
        <w:spacing w:line="276" w:lineRule="auto"/>
        <w:jc w:val="both"/>
        <w:rPr>
          <w:rStyle w:val="A22"/>
          <w:rFonts w:ascii="Times New Roman" w:hAnsi="Times New Roman" w:cs="Times New Roman"/>
        </w:rPr>
      </w:pPr>
      <w:r w:rsidRPr="00316710">
        <w:rPr>
          <w:rStyle w:val="A22"/>
          <w:rFonts w:ascii="Times New Roman" w:hAnsi="Times New Roman" w:cs="Times New Roman"/>
        </w:rPr>
        <w:t>Gençlerin şiddete ve zararlı alışkan</w:t>
      </w:r>
      <w:r w:rsidRPr="00316710">
        <w:rPr>
          <w:rStyle w:val="A22"/>
          <w:rFonts w:ascii="Times New Roman" w:hAnsi="Times New Roman" w:cs="Times New Roman"/>
        </w:rPr>
        <w:softHyphen/>
        <w:t xml:space="preserve">lıklara yönelmelerini önlemek üzere spor, kültür, sanat gibi alanlarda gelişimlerini destekleyici programların uygulanmasına devam edilecektir. </w:t>
      </w:r>
    </w:p>
    <w:p w:rsidR="00571ACC" w:rsidRDefault="00571ACC" w:rsidP="00803E38">
      <w:pPr>
        <w:pStyle w:val="Balk3"/>
        <w:ind w:firstLine="1040"/>
      </w:pPr>
      <w:r>
        <w:t xml:space="preserve"> </w:t>
      </w:r>
      <w:bookmarkStart w:id="278" w:name="_Toc413424146"/>
      <w:r w:rsidRPr="00C76355">
        <w:t>Orta Vadeli Programda (2014-2016) Yer Alan Eğitim Hedefleri</w:t>
      </w:r>
      <w:bookmarkEnd w:id="278"/>
    </w:p>
    <w:p w:rsidR="00571ACC" w:rsidRPr="00316710" w:rsidRDefault="00571ACC" w:rsidP="00316710">
      <w:pPr>
        <w:pStyle w:val="ListeParagraf"/>
        <w:numPr>
          <w:ilvl w:val="0"/>
          <w:numId w:val="27"/>
        </w:numPr>
        <w:spacing w:after="0"/>
        <w:contextualSpacing w:val="0"/>
        <w:jc w:val="both"/>
        <w:rPr>
          <w:rFonts w:ascii="Times New Roman" w:hAnsi="Times New Roman"/>
          <w:sz w:val="24"/>
          <w:szCs w:val="24"/>
        </w:rPr>
      </w:pPr>
      <w:r w:rsidRPr="00316710">
        <w:rPr>
          <w:rFonts w:ascii="Times New Roman" w:hAnsi="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w:t>
      </w:r>
    </w:p>
    <w:p w:rsidR="00571ACC" w:rsidRPr="00316710" w:rsidRDefault="00571ACC" w:rsidP="00316710">
      <w:pPr>
        <w:pStyle w:val="ListeParagraf"/>
        <w:numPr>
          <w:ilvl w:val="0"/>
          <w:numId w:val="27"/>
        </w:numPr>
        <w:spacing w:after="0"/>
        <w:jc w:val="both"/>
        <w:rPr>
          <w:rFonts w:ascii="Times New Roman" w:hAnsi="Times New Roman"/>
          <w:sz w:val="24"/>
          <w:szCs w:val="24"/>
        </w:rPr>
      </w:pPr>
      <w:r w:rsidRPr="00316710">
        <w:rPr>
          <w:rFonts w:ascii="Times New Roman" w:hAnsi="Times New Roman"/>
          <w:sz w:val="24"/>
          <w:szCs w:val="24"/>
        </w:rPr>
        <w:t>Kamu harcamalarının tahsisinde eğitim öncelikli sektör olmaya devam edecektir</w:t>
      </w:r>
    </w:p>
    <w:p w:rsidR="00571ACC" w:rsidRDefault="00571ACC" w:rsidP="00803E38">
      <w:pPr>
        <w:pStyle w:val="Balk3"/>
        <w:tabs>
          <w:tab w:val="clear" w:pos="-1040"/>
          <w:tab w:val="num" w:pos="0"/>
        </w:tabs>
        <w:ind w:firstLine="1040"/>
      </w:pPr>
      <w:bookmarkStart w:id="279" w:name="_Toc413424147"/>
      <w:r w:rsidRPr="00C76355">
        <w:t xml:space="preserve">TÜBİTAK Eğitimde Vizyon 2023 Belgesinde Yer Alan </w:t>
      </w:r>
      <w:proofErr w:type="gramStart"/>
      <w:r w:rsidRPr="00C76355">
        <w:t xml:space="preserve">Eğitim </w:t>
      </w:r>
      <w:r w:rsidR="00803E38">
        <w:t xml:space="preserve">   </w:t>
      </w:r>
      <w:r w:rsidRPr="00C76355">
        <w:t>Hedefleri</w:t>
      </w:r>
      <w:bookmarkEnd w:id="279"/>
      <w:proofErr w:type="gramEnd"/>
    </w:p>
    <w:p w:rsidR="0066681D" w:rsidRPr="00316710" w:rsidRDefault="0066681D" w:rsidP="00316710">
      <w:pPr>
        <w:pStyle w:val="ListeParagraf"/>
        <w:numPr>
          <w:ilvl w:val="0"/>
          <w:numId w:val="27"/>
        </w:numPr>
        <w:autoSpaceDE w:val="0"/>
        <w:autoSpaceDN w:val="0"/>
        <w:adjustRightInd w:val="0"/>
        <w:spacing w:after="0"/>
        <w:jc w:val="both"/>
        <w:rPr>
          <w:rFonts w:ascii="Times New Roman" w:hAnsi="Times New Roman"/>
          <w:sz w:val="24"/>
          <w:szCs w:val="24"/>
        </w:rPr>
      </w:pPr>
      <w:proofErr w:type="gramStart"/>
      <w:r w:rsidRPr="00316710">
        <w:rPr>
          <w:rFonts w:ascii="Times New Roman" w:hAnsi="Times New Roman"/>
          <w:sz w:val="24"/>
          <w:szCs w:val="24"/>
        </w:rPr>
        <w:t xml:space="preserve">Özgürlükçü, eşitlikçi; bireyin yaratıcılık ve hayal gücünü geliştiren; bireysel farklılıkları gözeterek ve değerlendirerek her bireyin özellikleri doğrultusunda en üst düzeyde kendini geliştirebildiği; zaman ve mekân kısıtlarından arınmış, kendi özgün öğrenme teknolojilerini yaratmış ve değişim esnekliğiyle kendini yenileme gücüne sahip; öğrenme ve insan odaklı bir eğitim sistemi olan ve tüm insan kaynaklarını </w:t>
      </w:r>
      <w:proofErr w:type="spellStart"/>
      <w:r w:rsidRPr="00316710">
        <w:rPr>
          <w:rFonts w:ascii="Times New Roman" w:hAnsi="Times New Roman"/>
          <w:sz w:val="24"/>
          <w:szCs w:val="24"/>
        </w:rPr>
        <w:t>liyakata</w:t>
      </w:r>
      <w:proofErr w:type="spellEnd"/>
      <w:r w:rsidRPr="00316710">
        <w:rPr>
          <w:rFonts w:ascii="Times New Roman" w:hAnsi="Times New Roman"/>
          <w:sz w:val="24"/>
          <w:szCs w:val="24"/>
        </w:rPr>
        <w:t xml:space="preserve"> dayalı olarak değerlendiren bir Türkiye hedeflenmektedir.</w:t>
      </w:r>
      <w:proofErr w:type="gramEnd"/>
    </w:p>
    <w:p w:rsidR="00571ACC" w:rsidRDefault="00571ACC" w:rsidP="00803E38">
      <w:pPr>
        <w:pStyle w:val="Balk3"/>
        <w:ind w:firstLine="1040"/>
      </w:pPr>
      <w:bookmarkStart w:id="280" w:name="_Toc413424148"/>
      <w:r w:rsidRPr="00C76355">
        <w:t>Hayat Boyu Öğrenme Strateji Belgesinde Yer Alan Eğitim Hedefleri</w:t>
      </w:r>
      <w:bookmarkEnd w:id="280"/>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t>Tüm bireylere okuma yazma becerisi kazandırılarak okuryazar oranında artış sağlanması</w:t>
      </w:r>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t>Temel eğitim başta olmak üzere eğitimin tüm kademelerinde okullaşma oranlarında artış sağlanması</w:t>
      </w:r>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t>Eğitim kurumlarının fiziki altyapısı ile eğitici personel sayısının ve niteliğinin ihtiyaçlara uygun hale getirilmesi</w:t>
      </w:r>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t>Öğretim programlarının değişen ihtiyaçlar doğrultusunda sürekli güncellenmesi</w:t>
      </w:r>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t>Bireylerin çağın değişen gereksinimlerine uyum sağlayabilmeleri amacıyla bilgi ve İletişim teknolojilerinin kullanımının etkin hale getirilmesi</w:t>
      </w:r>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t>Hayat boyu öğrenmeye katılım sürecinde dezavantajlı bireylere özel önem verilmesi</w:t>
      </w:r>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t>Hayat boyu öğrenme kapsamında mesleki rehberlik hizmetlerinin güçlendirilmesi</w:t>
      </w:r>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lastRenderedPageBreak/>
        <w:t>Mesleki Yeterlilik Sistemi aktif hale getirilerek kalite güvence sisteminin kurulması</w:t>
      </w:r>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t>Öğretim programları arasındaki ve okuldan işe-işten okula geçişlerin kolaylaştırılması</w:t>
      </w:r>
    </w:p>
    <w:p w:rsidR="00571ACC" w:rsidRPr="00316710" w:rsidRDefault="00571ACC" w:rsidP="008072AA">
      <w:pPr>
        <w:pStyle w:val="ListeParagraf"/>
        <w:numPr>
          <w:ilvl w:val="0"/>
          <w:numId w:val="28"/>
        </w:numPr>
        <w:spacing w:after="0"/>
        <w:jc w:val="both"/>
        <w:rPr>
          <w:rFonts w:ascii="Times New Roman" w:hAnsi="Times New Roman"/>
          <w:sz w:val="24"/>
          <w:szCs w:val="24"/>
        </w:rPr>
      </w:pPr>
      <w:r w:rsidRPr="00316710">
        <w:rPr>
          <w:rFonts w:ascii="Times New Roman" w:hAnsi="Times New Roman"/>
          <w:bCs/>
          <w:sz w:val="24"/>
          <w:szCs w:val="24"/>
        </w:rPr>
        <w:t>İşgücünün niteliğinin uluslararası rekabet edebilir seviyeye ulaştırılması</w:t>
      </w:r>
    </w:p>
    <w:p w:rsidR="00571ACC" w:rsidRDefault="008C1509" w:rsidP="00803E38">
      <w:pPr>
        <w:pStyle w:val="Balk3"/>
        <w:ind w:firstLine="1040"/>
      </w:pPr>
      <w:bookmarkStart w:id="281" w:name="_Toc413424149"/>
      <w:r>
        <w:t>62</w:t>
      </w:r>
      <w:r w:rsidR="00571ACC" w:rsidRPr="00C76355">
        <w:t>.Hükümet Programında Yer Alan Eğitim Hedefleri</w:t>
      </w:r>
      <w:bookmarkEnd w:id="281"/>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Dünyada hiçbir güç ekonomik anlamda insan kayna</w:t>
      </w:r>
      <w:r w:rsidRPr="00316710">
        <w:rPr>
          <w:rStyle w:val="A5"/>
          <w:rFonts w:ascii="Times New Roman" w:hAnsi="Times New Roman"/>
          <w:sz w:val="24"/>
          <w:szCs w:val="24"/>
        </w:rPr>
        <w:softHyphen/>
        <w:t>ğından daha önemli değildir. Bu nedenle eğitim reformu en öncelikli alanlarımızdan biri olacaktır. Rekabet gücümüzün artırılması, katma değeri yüksek ürünlerin üretimi için ar-ge yatırımlarına da öncelik vereceğiz.</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Yerel tercih</w:t>
      </w:r>
      <w:r w:rsidRPr="00316710">
        <w:rPr>
          <w:rStyle w:val="A5"/>
          <w:rFonts w:ascii="Times New Roman" w:hAnsi="Times New Roman"/>
          <w:sz w:val="24"/>
          <w:szCs w:val="24"/>
        </w:rPr>
        <w:softHyphen/>
        <w:t>ler dikkate alınarak sağlık, eğitim, kültür, sosyal yardımlaşma, turizm, çevre köy hizmetleri, tarım, hayvancılık, imar ve ulaşım hizmetlerinde yerel yönetimlerin etkinliğinin artırılmasına yö</w:t>
      </w:r>
      <w:r w:rsidRPr="00316710">
        <w:rPr>
          <w:rStyle w:val="A5"/>
          <w:rFonts w:ascii="Times New Roman" w:hAnsi="Times New Roman"/>
          <w:sz w:val="24"/>
          <w:szCs w:val="24"/>
        </w:rPr>
        <w:softHyphen/>
        <w:t>nelik çabalarımız devam edecektir.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Eğitim sistemimizi okul önce</w:t>
      </w:r>
      <w:r w:rsidRPr="00316710">
        <w:rPr>
          <w:rStyle w:val="A5"/>
          <w:rFonts w:ascii="Times New Roman" w:hAnsi="Times New Roman"/>
          <w:sz w:val="24"/>
          <w:szCs w:val="24"/>
        </w:rPr>
        <w:softHyphen/>
        <w:t>sinden yükseköğretime, her kademede erişim ve süre bakımın</w:t>
      </w:r>
      <w:r w:rsidRPr="00316710">
        <w:rPr>
          <w:rStyle w:val="A5"/>
          <w:rFonts w:ascii="Times New Roman" w:hAnsi="Times New Roman"/>
          <w:sz w:val="24"/>
          <w:szCs w:val="24"/>
        </w:rPr>
        <w:softHyphen/>
        <w:t>dan geliştirmenin yanı sıra, eğitimin çok boyutlu olarak kalite</w:t>
      </w:r>
      <w:r w:rsidRPr="00316710">
        <w:rPr>
          <w:rStyle w:val="A5"/>
          <w:rFonts w:ascii="Times New Roman" w:hAnsi="Times New Roman"/>
          <w:sz w:val="24"/>
          <w:szCs w:val="24"/>
        </w:rPr>
        <w:softHyphen/>
        <w:t>sini artırma çabamız kesintisiz devam edecektir.</w:t>
      </w:r>
    </w:p>
    <w:p w:rsidR="008C1509" w:rsidRPr="00316710" w:rsidRDefault="008C1509" w:rsidP="00316710">
      <w:pPr>
        <w:pStyle w:val="ListeParagraf"/>
        <w:numPr>
          <w:ilvl w:val="0"/>
          <w:numId w:val="24"/>
        </w:numPr>
        <w:spacing w:after="0"/>
        <w:rPr>
          <w:rStyle w:val="A5"/>
          <w:rFonts w:ascii="Times New Roman" w:hAnsi="Times New Roman"/>
          <w:sz w:val="24"/>
          <w:szCs w:val="24"/>
        </w:rPr>
      </w:pPr>
      <w:proofErr w:type="gramStart"/>
      <w:r w:rsidRPr="00316710">
        <w:rPr>
          <w:rStyle w:val="A5"/>
          <w:rFonts w:ascii="Times New Roman" w:hAnsi="Times New Roman"/>
          <w:sz w:val="24"/>
          <w:szCs w:val="24"/>
        </w:rPr>
        <w:t>öğrencilerin</w:t>
      </w:r>
      <w:proofErr w:type="gramEnd"/>
      <w:r w:rsidRPr="00316710">
        <w:rPr>
          <w:rStyle w:val="A5"/>
          <w:rFonts w:ascii="Times New Roman" w:hAnsi="Times New Roman"/>
          <w:sz w:val="24"/>
          <w:szCs w:val="24"/>
        </w:rPr>
        <w:t xml:space="preserve"> ilgi ve yeteneklerini keşfetmelerini ve geliştirmelerini sağlamak, dünyadaki çağdaşları ile rekabet edebilecek bir dona</w:t>
      </w:r>
      <w:r w:rsidRPr="00316710">
        <w:rPr>
          <w:rStyle w:val="A5"/>
          <w:rFonts w:ascii="Times New Roman" w:hAnsi="Times New Roman"/>
          <w:sz w:val="24"/>
          <w:szCs w:val="24"/>
        </w:rPr>
        <w:softHyphen/>
        <w:t>nıma erişmiş nesiller yetiştirmek, eğitim sistemini daha demok</w:t>
      </w:r>
      <w:r w:rsidRPr="00316710">
        <w:rPr>
          <w:rStyle w:val="A5"/>
          <w:rFonts w:ascii="Times New Roman" w:hAnsi="Times New Roman"/>
          <w:sz w:val="24"/>
          <w:szCs w:val="24"/>
        </w:rPr>
        <w:softHyphen/>
        <w:t>ratik, esnek ve sivil bir yapıya kavuşturmak, eğitim alanındaki özel sektör payını arttırmak ve ortalama eğitim süresini yükselt</w:t>
      </w:r>
      <w:r w:rsidRPr="00316710">
        <w:rPr>
          <w:rStyle w:val="A5"/>
          <w:rFonts w:ascii="Times New Roman" w:hAnsi="Times New Roman"/>
          <w:sz w:val="24"/>
          <w:szCs w:val="24"/>
        </w:rPr>
        <w:softHyphen/>
        <w:t>mek amacıyla kapsamlı bir eğitim reformunu hayata geçirmeye dönük çalışmalar yürütmüştür, yürütmeye devam edecektir.</w:t>
      </w:r>
    </w:p>
    <w:p w:rsidR="008C1509" w:rsidRPr="00316710" w:rsidRDefault="008C1509" w:rsidP="00316710">
      <w:pPr>
        <w:pStyle w:val="Pa10"/>
        <w:numPr>
          <w:ilvl w:val="0"/>
          <w:numId w:val="24"/>
        </w:numPr>
        <w:spacing w:before="200" w:line="276" w:lineRule="auto"/>
        <w:jc w:val="both"/>
        <w:rPr>
          <w:rFonts w:ascii="Times New Roman" w:hAnsi="Times New Roman" w:cs="Times New Roman"/>
          <w:color w:val="000000"/>
        </w:rPr>
      </w:pPr>
      <w:r w:rsidRPr="00316710">
        <w:rPr>
          <w:rStyle w:val="A5"/>
          <w:rFonts w:ascii="Times New Roman" w:hAnsi="Times New Roman" w:cs="Times New Roman"/>
          <w:sz w:val="24"/>
          <w:szCs w:val="24"/>
        </w:rPr>
        <w:t>Hükümetlerimiz döneminde, eğitim ülkemizin en öncelikli konusu olarak ele alınmıştır, alınmaktadır. Bunun en bariz gös</w:t>
      </w:r>
      <w:r w:rsidRPr="00316710">
        <w:rPr>
          <w:rStyle w:val="A5"/>
          <w:rFonts w:ascii="Times New Roman" w:hAnsi="Times New Roman" w:cs="Times New Roman"/>
          <w:sz w:val="24"/>
          <w:szCs w:val="24"/>
        </w:rPr>
        <w:softHyphen/>
        <w:t>tergesi bütçeden eğitime ayrılan paydır. 2002 yılında yaklaşık 10 milyar TL olan, bu pay 2014 yılında yüzde 626’lık bir artış</w:t>
      </w:r>
      <w:r w:rsidRPr="00316710">
        <w:rPr>
          <w:rStyle w:val="A5"/>
          <w:rFonts w:ascii="Times New Roman" w:hAnsi="Times New Roman" w:cs="Times New Roman"/>
          <w:sz w:val="24"/>
          <w:szCs w:val="24"/>
        </w:rPr>
        <w:softHyphen/>
        <w:t xml:space="preserve">la 72,6 milyar TL olmuştur. </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Eğitimde 2002 yılından itibaren atılan adımlar ve yapılan re</w:t>
      </w:r>
      <w:r w:rsidRPr="00316710">
        <w:rPr>
          <w:rStyle w:val="A5"/>
          <w:rFonts w:ascii="Times New Roman" w:hAnsi="Times New Roman"/>
          <w:sz w:val="24"/>
          <w:szCs w:val="24"/>
        </w:rPr>
        <w:softHyphen/>
        <w:t>formlar sadece bütçe büyüklüğünün artırılmasından ibaret de</w:t>
      </w:r>
      <w:r w:rsidRPr="00316710">
        <w:rPr>
          <w:rStyle w:val="A5"/>
          <w:rFonts w:ascii="Times New Roman" w:hAnsi="Times New Roman"/>
          <w:sz w:val="24"/>
          <w:szCs w:val="24"/>
        </w:rPr>
        <w:softHyphen/>
        <w:t>ğildir. Bu süre içinde temel hak ve özgürlüklere saygılı, insan haklarını esas alan, daha demokratik ve özgürlükçü bir eğitim felsefesi inşa edilmiştir. Eğitim alanının her türlü vesayetçi an</w:t>
      </w:r>
      <w:r w:rsidRPr="00316710">
        <w:rPr>
          <w:rStyle w:val="A5"/>
          <w:rFonts w:ascii="Times New Roman" w:hAnsi="Times New Roman"/>
          <w:sz w:val="24"/>
          <w:szCs w:val="24"/>
        </w:rPr>
        <w:softHyphen/>
        <w:t>layıştan ve yasakçı uygulamadan arındırılmasını hedeflemiştir…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Ayrıca kamuoyunda 4+4+4 olarak da bilinen ve zorunlu eğiti</w:t>
      </w:r>
      <w:r w:rsidRPr="00316710">
        <w:rPr>
          <w:rStyle w:val="A5"/>
          <w:rFonts w:ascii="Times New Roman" w:hAnsi="Times New Roman"/>
          <w:sz w:val="24"/>
          <w:szCs w:val="24"/>
        </w:rPr>
        <w:softHyphen/>
        <w:t>mi kademeli olarak 12 yıla çıkaran büyük eğitim reformu yine hükümetlerimiz döneminde yapılmıştır. Bu reformlar sayesin</w:t>
      </w:r>
      <w:r w:rsidRPr="00316710">
        <w:rPr>
          <w:rStyle w:val="A5"/>
          <w:rFonts w:ascii="Times New Roman" w:hAnsi="Times New Roman"/>
          <w:sz w:val="24"/>
          <w:szCs w:val="24"/>
        </w:rPr>
        <w:softHyphen/>
        <w:t>de Türkiye’de eğitimin her kademesinde okullaşma oranlarında yüksek seviyelere ulaşılmıştır.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Nitekim 2002 yılında 53’üdev</w:t>
      </w:r>
      <w:r w:rsidRPr="00316710">
        <w:rPr>
          <w:rStyle w:val="A5"/>
          <w:rFonts w:ascii="Times New Roman" w:hAnsi="Times New Roman"/>
          <w:sz w:val="24"/>
          <w:szCs w:val="24"/>
        </w:rPr>
        <w:softHyphen/>
        <w:t>let, 23’üvakıf olmak üzere toplam 76 olan üniversite sayısı, bu</w:t>
      </w:r>
      <w:r w:rsidRPr="00316710">
        <w:rPr>
          <w:rStyle w:val="A5"/>
          <w:rFonts w:ascii="Times New Roman" w:hAnsi="Times New Roman"/>
          <w:sz w:val="24"/>
          <w:szCs w:val="24"/>
        </w:rPr>
        <w:softHyphen/>
        <w:t>gün 104’ü devlet, 73’ü vakıf olmak üzere 177’ye yükselmiştir. Yani hükümetlerimiz döneminde 51’i devlet, 50’si vakıf olmak üzere 101 yeni üniversite kurulmuştur. Okullaşma oranı için en önemli unsurlardan birisi olan derslik ihtiyacının giderilmesi kapsamında 2003 yılından bugüne kadar 222.000 adet dersliğin yapımı tamamlanıp, eğitim öğretimin hizmetine sunulmuştur.</w:t>
      </w:r>
    </w:p>
    <w:p w:rsidR="008C1509" w:rsidRPr="00316710" w:rsidRDefault="008C1509" w:rsidP="00316710">
      <w:pPr>
        <w:pStyle w:val="Pa9"/>
        <w:numPr>
          <w:ilvl w:val="0"/>
          <w:numId w:val="24"/>
        </w:numPr>
        <w:spacing w:before="180" w:line="276" w:lineRule="auto"/>
        <w:jc w:val="both"/>
        <w:rPr>
          <w:rFonts w:ascii="Times New Roman" w:hAnsi="Times New Roman"/>
          <w:color w:val="000000"/>
        </w:rPr>
      </w:pPr>
      <w:r w:rsidRPr="00316710">
        <w:rPr>
          <w:rStyle w:val="A5"/>
          <w:rFonts w:ascii="Times New Roman" w:hAnsi="Times New Roman"/>
          <w:sz w:val="24"/>
          <w:szCs w:val="24"/>
        </w:rPr>
        <w:t xml:space="preserve">Bu süreçte gerçekleştirdiğimiz reformların bir diğer unsuru eğitimde fırsat eşitliğinin sağlanması ve hizmet sunumunun iyileştirilmesidir. Bu kapsamda 2002 yılından beri her </w:t>
      </w:r>
      <w:r w:rsidRPr="00316710">
        <w:rPr>
          <w:rStyle w:val="A5"/>
          <w:rFonts w:ascii="Times New Roman" w:hAnsi="Times New Roman"/>
          <w:sz w:val="24"/>
          <w:szCs w:val="24"/>
        </w:rPr>
        <w:lastRenderedPageBreak/>
        <w:t>eğitim öğretim yılında bütün çocuklarımıza ücretsiz ders kitabı temin edilmiş, ihtiyaç duyan öğrencilere şartlı eğitim yardımları ya</w:t>
      </w:r>
      <w:r w:rsidRPr="00316710">
        <w:rPr>
          <w:rStyle w:val="A5"/>
          <w:rFonts w:ascii="Times New Roman" w:hAnsi="Times New Roman"/>
          <w:sz w:val="24"/>
          <w:szCs w:val="24"/>
        </w:rPr>
        <w:softHyphen/>
        <w:t>pılmıştır. Eğitime erişimde güçlük yaşayan çocuklarımız için taşımalı eğitim imkânı sunulmuştur. FATİH Projesi başlatıla</w:t>
      </w:r>
      <w:r w:rsidRPr="00316710">
        <w:rPr>
          <w:rStyle w:val="A5"/>
          <w:rFonts w:ascii="Times New Roman" w:hAnsi="Times New Roman"/>
          <w:sz w:val="24"/>
          <w:szCs w:val="24"/>
        </w:rPr>
        <w:softHyphen/>
        <w:t>rak bilgi ve iletişim teknolojisi imkânlarının ayrım gözetmeksi</w:t>
      </w:r>
      <w:r w:rsidRPr="00316710">
        <w:rPr>
          <w:rStyle w:val="A5"/>
          <w:rFonts w:ascii="Times New Roman" w:hAnsi="Times New Roman"/>
          <w:sz w:val="24"/>
          <w:szCs w:val="24"/>
        </w:rPr>
        <w:softHyphen/>
        <w:t xml:space="preserve">zin tüm çocuklarımızın kullanımına sunulması hedeflenmiştir. </w:t>
      </w:r>
    </w:p>
    <w:p w:rsidR="008C1509" w:rsidRPr="00316710" w:rsidRDefault="008C1509" w:rsidP="00316710">
      <w:pPr>
        <w:pStyle w:val="Pa6"/>
        <w:numPr>
          <w:ilvl w:val="0"/>
          <w:numId w:val="24"/>
        </w:numPr>
        <w:spacing w:before="140" w:line="276" w:lineRule="auto"/>
        <w:jc w:val="both"/>
        <w:rPr>
          <w:rFonts w:ascii="Times New Roman" w:hAnsi="Times New Roman" w:cs="Times New Roman"/>
          <w:color w:val="000000"/>
        </w:rPr>
      </w:pPr>
      <w:r w:rsidRPr="00316710">
        <w:rPr>
          <w:rStyle w:val="A5"/>
          <w:rFonts w:ascii="Times New Roman" w:hAnsi="Times New Roman" w:cs="Times New Roman"/>
          <w:sz w:val="24"/>
          <w:szCs w:val="24"/>
        </w:rPr>
        <w:t xml:space="preserve">Eğitimde fırsat eşitliğinin sağlanmasına yönelik en önemli adımlarımızdan olan FATİH Projesi kapsamında okullarımıza akıllı tahta, çok fonksiyonlu yazıcı ve doküman kamera sistemi, tablet bilgisayar dağıtılmaya devam etmektedir. </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Hükümetlerimiz döneminde ilköğretim ve ortaöğretim öğren</w:t>
      </w:r>
      <w:r w:rsidRPr="00316710">
        <w:rPr>
          <w:rStyle w:val="A5"/>
          <w:rFonts w:ascii="Times New Roman" w:hAnsi="Times New Roman"/>
          <w:sz w:val="24"/>
          <w:szCs w:val="24"/>
        </w:rPr>
        <w:softHyphen/>
        <w:t>cilerine verilen aylık yurt içi burs ücreti öğrenci başına 12,63 TL’den yüzde 1058’lik artışla 2013 yılı için 138,20 TL’ye yük</w:t>
      </w:r>
      <w:r w:rsidRPr="00316710">
        <w:rPr>
          <w:rStyle w:val="A5"/>
          <w:rFonts w:ascii="Times New Roman" w:hAnsi="Times New Roman"/>
          <w:sz w:val="24"/>
          <w:szCs w:val="24"/>
        </w:rPr>
        <w:softHyphen/>
        <w:t>seltilmiştir. Aynı şekilde şartlı eğitim yardımı alan öğrenci sayısı da 2002 yılında 94.753 iken, 2013 yılında 260.000 öğrenciye kadar çıkmıştır. Benzer biçimde 2002 yılından bugüne kredi yurtlar kurumu bünyesinde yapılanlar hariç, 112.000 yatak ka</w:t>
      </w:r>
      <w:r w:rsidRPr="00316710">
        <w:rPr>
          <w:rStyle w:val="A5"/>
          <w:rFonts w:ascii="Times New Roman" w:hAnsi="Times New Roman"/>
          <w:sz w:val="24"/>
          <w:szCs w:val="24"/>
        </w:rPr>
        <w:softHyphen/>
        <w:t>pasiteli yurt ve pansiyon eğitim öğretime kazandırılmıştır.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Bu bağlamda öncelik verdiğimiz konulardan bir tanesi de özel yetenekli çocuklarımız ile engelli çocuklarımız olmuştur. Nite</w:t>
      </w:r>
      <w:r w:rsidRPr="00316710">
        <w:rPr>
          <w:rStyle w:val="A5"/>
          <w:rFonts w:ascii="Times New Roman" w:hAnsi="Times New Roman"/>
          <w:sz w:val="24"/>
          <w:szCs w:val="24"/>
        </w:rPr>
        <w:softHyphen/>
        <w:t xml:space="preserve">kim engellilerin eğitim ve </w:t>
      </w:r>
      <w:proofErr w:type="gramStart"/>
      <w:r w:rsidRPr="00316710">
        <w:rPr>
          <w:rStyle w:val="A5"/>
          <w:rFonts w:ascii="Times New Roman" w:hAnsi="Times New Roman"/>
          <w:sz w:val="24"/>
          <w:szCs w:val="24"/>
        </w:rPr>
        <w:t>rehabilitasyonuna</w:t>
      </w:r>
      <w:proofErr w:type="gramEnd"/>
      <w:r w:rsidRPr="00316710">
        <w:rPr>
          <w:rStyle w:val="A5"/>
          <w:rFonts w:ascii="Times New Roman" w:hAnsi="Times New Roman"/>
          <w:sz w:val="24"/>
          <w:szCs w:val="24"/>
        </w:rPr>
        <w:t xml:space="preserve"> ilişkin olarak 2006 yılından bugüne bütçemizden yaklaşık 8 milyar TL kaynak ay</w:t>
      </w:r>
      <w:r w:rsidRPr="00316710">
        <w:rPr>
          <w:rStyle w:val="A5"/>
          <w:rFonts w:ascii="Times New Roman" w:hAnsi="Times New Roman"/>
          <w:sz w:val="24"/>
          <w:szCs w:val="24"/>
        </w:rPr>
        <w:softHyphen/>
        <w:t>rılmıştır. İlave olarak hükümetlerimiz döneminde bugüne de</w:t>
      </w:r>
      <w:r w:rsidRPr="00316710">
        <w:rPr>
          <w:rStyle w:val="A5"/>
          <w:rFonts w:ascii="Times New Roman" w:hAnsi="Times New Roman"/>
          <w:sz w:val="24"/>
          <w:szCs w:val="24"/>
        </w:rPr>
        <w:softHyphen/>
        <w:t>ğin 1311 engelli öğretmenimiz bakanlık bünyesinde istihdam edilmiştir. Özel yetenekli çocuklarımıza ve engelli çocuklarımı</w:t>
      </w:r>
      <w:r w:rsidRPr="00316710">
        <w:rPr>
          <w:rStyle w:val="A5"/>
          <w:rFonts w:ascii="Times New Roman" w:hAnsi="Times New Roman"/>
          <w:sz w:val="24"/>
          <w:szCs w:val="24"/>
        </w:rPr>
        <w:softHyphen/>
        <w:t>za yönelik özel ilgi ve çalışmalarımız hükümetimiz döneminde de artarak devam edecektir.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Test sınavı odaklı eğitim sistematiğinden kurtulmak amacıyla ortaöğretim kurumlarına tek sınavla öğrenci yerleştirme siste</w:t>
      </w:r>
      <w:r w:rsidRPr="00316710">
        <w:rPr>
          <w:rStyle w:val="A5"/>
          <w:rFonts w:ascii="Times New Roman" w:hAnsi="Times New Roman"/>
          <w:sz w:val="24"/>
          <w:szCs w:val="24"/>
        </w:rPr>
        <w:softHyphen/>
        <w:t>mi kaldırılmış, onun yerine okulu, okul öğretmenlerini ve okul müfredatını esas alan temel eğitimden orta öğretime geçiş usu</w:t>
      </w:r>
      <w:r w:rsidRPr="00316710">
        <w:rPr>
          <w:rStyle w:val="A5"/>
          <w:rFonts w:ascii="Times New Roman" w:hAnsi="Times New Roman"/>
          <w:sz w:val="24"/>
          <w:szCs w:val="24"/>
        </w:rPr>
        <w:softHyphen/>
        <w:t>lü yürürlüğe konulmuştur. Ortaöğretimden yükseköğrenime geçişte de benzer bir mantıkla okulu temel alan bir yerleştirme sürecine ilişkin çalışmalar sürmektedir.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Önümüzdeki dönemde, daha önce temelleri atılan politika ve uygulamalara ivme kazandırılacak, aynı kararlılık ve hızla eğitim sistemimize ilişkin sorunların çözümleri için adımlar atılmaya devam edilecektir. Bu kapsamda önümüzdeki dönemde temel eğitim ve ortaöğretim kapsamındaki okullarımızda çocuklarımı</w:t>
      </w:r>
      <w:r w:rsidRPr="00316710">
        <w:rPr>
          <w:rStyle w:val="A5"/>
          <w:rFonts w:ascii="Times New Roman" w:hAnsi="Times New Roman"/>
          <w:sz w:val="24"/>
          <w:szCs w:val="24"/>
        </w:rPr>
        <w:softHyphen/>
        <w:t>za uyguladığımız müfredatımızın gereksiz ve günün ihtiyaçla</w:t>
      </w:r>
      <w:r w:rsidRPr="00316710">
        <w:rPr>
          <w:rStyle w:val="A5"/>
          <w:rFonts w:ascii="Times New Roman" w:hAnsi="Times New Roman"/>
          <w:sz w:val="24"/>
          <w:szCs w:val="24"/>
        </w:rPr>
        <w:softHyphen/>
        <w:t>rıyla bağdaşmayan malumat yükünden arındırılması çalışmaları hızlandırılacak, öğrencilerimizin sosyal, sanatsal ve sportif etkin</w:t>
      </w:r>
      <w:r w:rsidRPr="00316710">
        <w:rPr>
          <w:rStyle w:val="A5"/>
          <w:rFonts w:ascii="Times New Roman" w:hAnsi="Times New Roman"/>
          <w:sz w:val="24"/>
          <w:szCs w:val="24"/>
        </w:rPr>
        <w:softHyphen/>
        <w:t>liklere daha fazla zaman ayırması sağlanacaktır.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Yine hükümeti</w:t>
      </w:r>
      <w:r w:rsidRPr="00316710">
        <w:rPr>
          <w:rStyle w:val="A5"/>
          <w:rFonts w:ascii="Times New Roman" w:hAnsi="Times New Roman"/>
          <w:sz w:val="24"/>
          <w:szCs w:val="24"/>
        </w:rPr>
        <w:softHyphen/>
        <w:t>mizin önemli önceliklerinden bir diğeri eğitim çağındaki çocuk</w:t>
      </w:r>
      <w:r w:rsidRPr="00316710">
        <w:rPr>
          <w:rStyle w:val="A5"/>
          <w:rFonts w:ascii="Times New Roman" w:hAnsi="Times New Roman"/>
          <w:sz w:val="24"/>
          <w:szCs w:val="24"/>
        </w:rPr>
        <w:softHyphen/>
        <w:t>larımızın hem Türkçe hem de yabancı dil öğrenme konusundaki sıkıntılarını gidermek olacaktır.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Eğitim konusunda hükümetimizin bir diğer önceliği de çocuk</w:t>
      </w:r>
      <w:r w:rsidRPr="00316710">
        <w:rPr>
          <w:rStyle w:val="A5"/>
          <w:rFonts w:ascii="Times New Roman" w:hAnsi="Times New Roman"/>
          <w:sz w:val="24"/>
          <w:szCs w:val="24"/>
        </w:rPr>
        <w:softHyphen/>
        <w:t xml:space="preserve">larımıza yönelik değerler eğitimi programının içeriğinin tüm eğitim sürecine yayılması olacaktır. Milli ve manevi değerlerine bağlı, evrensel değerleri özümsemiş bir öğrenci </w:t>
      </w:r>
      <w:proofErr w:type="gramStart"/>
      <w:r w:rsidRPr="00316710">
        <w:rPr>
          <w:rStyle w:val="A5"/>
          <w:rFonts w:ascii="Times New Roman" w:hAnsi="Times New Roman"/>
          <w:sz w:val="24"/>
          <w:szCs w:val="24"/>
        </w:rPr>
        <w:t>profilinin</w:t>
      </w:r>
      <w:proofErr w:type="gramEnd"/>
      <w:r w:rsidRPr="00316710">
        <w:rPr>
          <w:rStyle w:val="A5"/>
          <w:rFonts w:ascii="Times New Roman" w:hAnsi="Times New Roman"/>
          <w:sz w:val="24"/>
          <w:szCs w:val="24"/>
        </w:rPr>
        <w:t xml:space="preserve"> yetiş</w:t>
      </w:r>
      <w:r w:rsidRPr="00316710">
        <w:rPr>
          <w:rStyle w:val="A5"/>
          <w:rFonts w:ascii="Times New Roman" w:hAnsi="Times New Roman"/>
          <w:sz w:val="24"/>
          <w:szCs w:val="24"/>
        </w:rPr>
        <w:softHyphen/>
        <w:t>mesi için gerekli eğitim öğretim müfredatının oluşturulması en önemli önceliklerimizdendir.</w:t>
      </w:r>
    </w:p>
    <w:p w:rsidR="008C1509" w:rsidRPr="00316710" w:rsidRDefault="008C1509" w:rsidP="00316710">
      <w:pPr>
        <w:pStyle w:val="Pa5"/>
        <w:numPr>
          <w:ilvl w:val="0"/>
          <w:numId w:val="24"/>
        </w:numPr>
        <w:spacing w:before="160" w:line="276" w:lineRule="auto"/>
        <w:jc w:val="both"/>
        <w:rPr>
          <w:rFonts w:ascii="Times New Roman" w:hAnsi="Times New Roman"/>
          <w:color w:val="000000"/>
        </w:rPr>
      </w:pPr>
      <w:r w:rsidRPr="00316710">
        <w:rPr>
          <w:rStyle w:val="A5"/>
          <w:rFonts w:ascii="Times New Roman" w:hAnsi="Times New Roman"/>
          <w:sz w:val="24"/>
          <w:szCs w:val="24"/>
        </w:rPr>
        <w:t>Hükümetimizin büyük önem atfettiği bir konu da mesleki eği</w:t>
      </w:r>
      <w:r w:rsidRPr="00316710">
        <w:rPr>
          <w:rStyle w:val="A5"/>
          <w:rFonts w:ascii="Times New Roman" w:hAnsi="Times New Roman"/>
          <w:sz w:val="24"/>
          <w:szCs w:val="24"/>
        </w:rPr>
        <w:softHyphen/>
        <w:t xml:space="preserve">timin geliştirilmesidir. Bu kapsamda mesleki eğitimin nitelik ve nicelik olarak geliştirilmesi, sektör ile ortak projelerin hayata geçirilmesi konusunda yıl içinde önemli adımlar atılacaktır. </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lastRenderedPageBreak/>
        <w:t>Okullaşma oranının artırılmasına yönelik çalışmalar aynı ka</w:t>
      </w:r>
      <w:r w:rsidRPr="00316710">
        <w:rPr>
          <w:rStyle w:val="A5"/>
          <w:rFonts w:ascii="Times New Roman" w:hAnsi="Times New Roman"/>
          <w:sz w:val="24"/>
          <w:szCs w:val="24"/>
        </w:rPr>
        <w:softHyphen/>
        <w:t>rarlılıkla sürdürülecek, bu kapsamda bilhassa kız çocukların okullaşma oranının artırılması ve okul öncesi eğitimin teşvik edilmesi önemli önceliklerimizden bir tanesi olacaktır.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Eğitim sürecinin toplumsal hayatın en dinamik un</w:t>
      </w:r>
      <w:r w:rsidRPr="00316710">
        <w:rPr>
          <w:rStyle w:val="A5"/>
          <w:rFonts w:ascii="Times New Roman" w:hAnsi="Times New Roman"/>
          <w:sz w:val="24"/>
          <w:szCs w:val="24"/>
        </w:rPr>
        <w:softHyphen/>
        <w:t>suru olduğu gerçeğinden hareketle halk eğitim merkezleri aracılı</w:t>
      </w:r>
      <w:r w:rsidRPr="00316710">
        <w:rPr>
          <w:rStyle w:val="A5"/>
          <w:rFonts w:ascii="Times New Roman" w:hAnsi="Times New Roman"/>
          <w:sz w:val="24"/>
          <w:szCs w:val="24"/>
        </w:rPr>
        <w:softHyphen/>
        <w:t>ğıyla yaygın eğitimin alanını daha da genişletecektir. Önümüzde</w:t>
      </w:r>
      <w:r w:rsidRPr="00316710">
        <w:rPr>
          <w:rStyle w:val="A5"/>
          <w:rFonts w:ascii="Times New Roman" w:hAnsi="Times New Roman"/>
          <w:sz w:val="24"/>
          <w:szCs w:val="24"/>
        </w:rPr>
        <w:softHyphen/>
        <w:t>ki eğitim öğretim yılından itibaren halk eğitim merkezlerinde ve okullarda ücretsiz takviye kursları uygulaması başlatılacaktır.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Üzerinde yoğun olarak çalıştığımız ve sonlandırmak üzere ol</w:t>
      </w:r>
      <w:r w:rsidRPr="00316710">
        <w:rPr>
          <w:rStyle w:val="A5"/>
          <w:rFonts w:ascii="Times New Roman" w:hAnsi="Times New Roman"/>
          <w:sz w:val="24"/>
          <w:szCs w:val="24"/>
        </w:rPr>
        <w:softHyphen/>
        <w:t>duğumuz önemli yeniliklerden biri de tabletlerin dağıtımının tamamlanması sürecine paralel olarak okul kitaplarının dijital ortama taşınması ve uygun içeriklerin hazırlanmasıdır. Bu sa</w:t>
      </w:r>
      <w:r w:rsidRPr="00316710">
        <w:rPr>
          <w:rStyle w:val="A5"/>
          <w:rFonts w:ascii="Times New Roman" w:hAnsi="Times New Roman"/>
          <w:sz w:val="24"/>
          <w:szCs w:val="24"/>
        </w:rPr>
        <w:softHyphen/>
        <w:t>yede çocuklarımız ders kitaplarına tabletleri üzerinden ulaşma imkânına sahip olacaklardır.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Demokratik, özgür</w:t>
      </w:r>
      <w:r w:rsidRPr="00316710">
        <w:rPr>
          <w:rStyle w:val="A5"/>
          <w:rFonts w:ascii="Times New Roman" w:hAnsi="Times New Roman"/>
          <w:sz w:val="24"/>
          <w:szCs w:val="24"/>
        </w:rPr>
        <w:softHyphen/>
        <w:t>lükçü ve evrensel değerlere uygun bir üniversite tasavvuru ana önceliklerimizden bir tanesidir.</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Eğitim materyali yardımı, burslar ve şartlı eğitim yardımı, üc</w:t>
      </w:r>
      <w:r w:rsidRPr="00316710">
        <w:rPr>
          <w:rStyle w:val="A5"/>
          <w:rFonts w:ascii="Times New Roman" w:hAnsi="Times New Roman"/>
          <w:sz w:val="24"/>
          <w:szCs w:val="24"/>
        </w:rPr>
        <w:softHyphen/>
        <w:t>retsiz kitap dağıtımı gibi uygulamalarla daha fazla dar gelirli aile ve çocuğumuzun fırsat eşitliğinden yararlanmasını sağlıyoruz.</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Engellilerin sosyal ve ekonomik hayatlarını daha kolay sürdü</w:t>
      </w:r>
      <w:r w:rsidRPr="00316710">
        <w:rPr>
          <w:rStyle w:val="A5"/>
          <w:rFonts w:ascii="Times New Roman" w:hAnsi="Times New Roman"/>
          <w:sz w:val="24"/>
          <w:szCs w:val="24"/>
        </w:rPr>
        <w:softHyphen/>
        <w:t>rebilmeleri amacıyla eğitim, sağlık, barınma, ulaşım, iletişim ve çalışma şartlarına dair asgari standartların sağlandığı ve bu stan</w:t>
      </w:r>
      <w:r w:rsidRPr="00316710">
        <w:rPr>
          <w:rStyle w:val="A5"/>
          <w:rFonts w:ascii="Times New Roman" w:hAnsi="Times New Roman"/>
          <w:sz w:val="24"/>
          <w:szCs w:val="24"/>
        </w:rPr>
        <w:softHyphen/>
        <w:t>dartların ülke geneline yaygınlaştırıldığı, engellilerin sosyal dış</w:t>
      </w:r>
      <w:r w:rsidRPr="00316710">
        <w:rPr>
          <w:rStyle w:val="A5"/>
          <w:rFonts w:ascii="Times New Roman" w:hAnsi="Times New Roman"/>
          <w:sz w:val="24"/>
          <w:szCs w:val="24"/>
        </w:rPr>
        <w:softHyphen/>
        <w:t>lanmışlık duygusundan kurtulduğu bir Türkiye hedefliyoruz.</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Korunmaya muhtaç çocuklarımıza yönelik yaptığımız hizmet</w:t>
      </w:r>
      <w:r w:rsidRPr="00316710">
        <w:rPr>
          <w:rStyle w:val="A5"/>
          <w:rFonts w:ascii="Times New Roman" w:hAnsi="Times New Roman"/>
          <w:sz w:val="24"/>
          <w:szCs w:val="24"/>
        </w:rPr>
        <w:softHyphen/>
        <w:t>lerimizi daha da artıracak ve kalitesini daha da yükselteceğiz. Bu çocuklarımızın sahip olduğu zekâ ve yetenekleri geliştirecek biçimde eğitim, bakım ve sağlık hizmetlerini yaygınlaştıracak ve fırsat eşitliğini güçlendireceğiz.</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Eğitim çağındaki gençlerimize, çalışan gençlerimize ve bilhassa eğitim ve istihdam dışında kalmış, herhangi bir kurumsal des</w:t>
      </w:r>
      <w:r w:rsidRPr="00316710">
        <w:rPr>
          <w:rStyle w:val="A5"/>
          <w:rFonts w:ascii="Times New Roman" w:hAnsi="Times New Roman"/>
          <w:sz w:val="24"/>
          <w:szCs w:val="24"/>
        </w:rPr>
        <w:softHyphen/>
        <w:t>teğe uzak olan gençlerimize yönelik sanat ve spor olanaklarını artırma, uygun şekilde rehberlik yapma ve kendilerine olan gü</w:t>
      </w:r>
      <w:r w:rsidRPr="00316710">
        <w:rPr>
          <w:rStyle w:val="A5"/>
          <w:rFonts w:ascii="Times New Roman" w:hAnsi="Times New Roman"/>
          <w:sz w:val="24"/>
          <w:szCs w:val="24"/>
        </w:rPr>
        <w:softHyphen/>
        <w:t>venlerini artırma yönünde her türlü hizmetlerimizi güçlendire</w:t>
      </w:r>
      <w:r w:rsidRPr="00316710">
        <w:rPr>
          <w:rStyle w:val="A5"/>
          <w:rFonts w:ascii="Times New Roman" w:hAnsi="Times New Roman"/>
          <w:sz w:val="24"/>
          <w:szCs w:val="24"/>
        </w:rPr>
        <w:softHyphen/>
        <w:t>cek ve gençlerimize sahip çıkacağız.</w:t>
      </w:r>
    </w:p>
    <w:p w:rsidR="008C1509" w:rsidRPr="00316710" w:rsidRDefault="008C1509" w:rsidP="00316710">
      <w:pPr>
        <w:pStyle w:val="ListeParagraf"/>
        <w:numPr>
          <w:ilvl w:val="0"/>
          <w:numId w:val="24"/>
        </w:numPr>
        <w:spacing w:after="0"/>
        <w:rPr>
          <w:rStyle w:val="A5"/>
          <w:rFonts w:ascii="Times New Roman" w:hAnsi="Times New Roman"/>
          <w:sz w:val="24"/>
          <w:szCs w:val="24"/>
        </w:rPr>
      </w:pPr>
      <w:r w:rsidRPr="00316710">
        <w:rPr>
          <w:rStyle w:val="A5"/>
          <w:rFonts w:ascii="Times New Roman" w:hAnsi="Times New Roman"/>
          <w:sz w:val="24"/>
          <w:szCs w:val="24"/>
        </w:rPr>
        <w:t>Bağımlılık yapan alışkanlıkları özendirici yayınlar ile medyada yer alan olumsuz rol modellerin ön plana çıkmasını önleye</w:t>
      </w:r>
      <w:r w:rsidRPr="00316710">
        <w:rPr>
          <w:rStyle w:val="A5"/>
          <w:rFonts w:ascii="Times New Roman" w:hAnsi="Times New Roman"/>
          <w:sz w:val="24"/>
          <w:szCs w:val="24"/>
        </w:rPr>
        <w:softHyphen/>
        <w:t>ceğiz. Ayrıca, toplumun bütün kesimlerini kapsayacak sağlıklı yaşam programlarımızı hayata geçireceğiz. Yeni dönemde mad</w:t>
      </w:r>
      <w:r w:rsidRPr="00316710">
        <w:rPr>
          <w:rStyle w:val="A5"/>
          <w:rFonts w:ascii="Times New Roman" w:hAnsi="Times New Roman"/>
          <w:sz w:val="24"/>
          <w:szCs w:val="24"/>
        </w:rPr>
        <w:softHyphen/>
        <w:t>de bağımlısı, eğitimini tamamlayamamış ve uygun şekilde is</w:t>
      </w:r>
      <w:r w:rsidRPr="00316710">
        <w:rPr>
          <w:rStyle w:val="A5"/>
          <w:rFonts w:ascii="Times New Roman" w:hAnsi="Times New Roman"/>
          <w:sz w:val="24"/>
          <w:szCs w:val="24"/>
        </w:rPr>
        <w:softHyphen/>
        <w:t>tihdam olanaklarına erişememiş bir tek gencimizin kalmaması nihai hedefimizdir.</w:t>
      </w:r>
    </w:p>
    <w:p w:rsidR="008C1509" w:rsidRPr="00316710" w:rsidRDefault="008C1509" w:rsidP="00316710">
      <w:pPr>
        <w:pStyle w:val="ListeParagraf"/>
        <w:numPr>
          <w:ilvl w:val="0"/>
          <w:numId w:val="24"/>
        </w:numPr>
        <w:spacing w:after="0"/>
        <w:rPr>
          <w:sz w:val="24"/>
          <w:szCs w:val="24"/>
          <w:lang w:eastAsia="tr-TR"/>
        </w:rPr>
      </w:pPr>
      <w:r w:rsidRPr="00316710">
        <w:rPr>
          <w:rStyle w:val="A5"/>
          <w:rFonts w:ascii="Times New Roman" w:hAnsi="Times New Roman"/>
          <w:sz w:val="24"/>
          <w:szCs w:val="24"/>
        </w:rPr>
        <w:t>Spor eğitimini okul öncesine yaygınlaştıracak ve çocuklarımı</w:t>
      </w:r>
      <w:r w:rsidRPr="00316710">
        <w:rPr>
          <w:rStyle w:val="A5"/>
          <w:rFonts w:ascii="Times New Roman" w:hAnsi="Times New Roman"/>
          <w:sz w:val="24"/>
          <w:szCs w:val="24"/>
        </w:rPr>
        <w:softHyphen/>
        <w:t xml:space="preserve">zın eğitim alırken farklı spor </w:t>
      </w:r>
      <w:proofErr w:type="gramStart"/>
      <w:r w:rsidRPr="00316710">
        <w:rPr>
          <w:rStyle w:val="A5"/>
          <w:rFonts w:ascii="Times New Roman" w:hAnsi="Times New Roman"/>
          <w:sz w:val="24"/>
          <w:szCs w:val="24"/>
        </w:rPr>
        <w:t>branşlarıyla</w:t>
      </w:r>
      <w:proofErr w:type="gramEnd"/>
      <w:r w:rsidRPr="00316710">
        <w:rPr>
          <w:rStyle w:val="A5"/>
          <w:rFonts w:ascii="Times New Roman" w:hAnsi="Times New Roman"/>
          <w:sz w:val="24"/>
          <w:szCs w:val="24"/>
        </w:rPr>
        <w:t xml:space="preserve"> uğraşmasını sağlaya</w:t>
      </w:r>
      <w:r w:rsidRPr="00316710">
        <w:rPr>
          <w:rStyle w:val="A5"/>
          <w:rFonts w:ascii="Times New Roman" w:hAnsi="Times New Roman"/>
          <w:sz w:val="24"/>
          <w:szCs w:val="24"/>
        </w:rPr>
        <w:softHyphen/>
        <w:t>cağız. 4-8 yaş arası çocukları yetenek taramasından geçirerek uygun spor dallarına yönlendireceğiz.</w:t>
      </w:r>
    </w:p>
    <w:p w:rsidR="008C1509" w:rsidRDefault="00BF2D6B" w:rsidP="00803E38">
      <w:pPr>
        <w:pStyle w:val="Balk3"/>
        <w:ind w:firstLine="1040"/>
      </w:pPr>
      <w:r>
        <w:t xml:space="preserve"> </w:t>
      </w:r>
      <w:bookmarkStart w:id="282" w:name="_Toc413424150"/>
      <w:r w:rsidR="008C1509">
        <w:t>61</w:t>
      </w:r>
      <w:r w:rsidR="008C1509" w:rsidRPr="00C76355">
        <w:t>.Hükümet Programında Yer Alan Eğitim Hedefleri</w:t>
      </w:r>
      <w:bookmarkEnd w:id="282"/>
    </w:p>
    <w:p w:rsidR="0066681D" w:rsidRPr="00316710" w:rsidRDefault="0066681D" w:rsidP="0066681D">
      <w:pPr>
        <w:pStyle w:val="ListeParagraf"/>
        <w:spacing w:after="0"/>
        <w:ind w:left="644"/>
        <w:jc w:val="both"/>
        <w:rPr>
          <w:rFonts w:ascii="Times New Roman" w:hAnsi="Times New Roman"/>
          <w:sz w:val="24"/>
          <w:szCs w:val="24"/>
        </w:rPr>
      </w:pPr>
      <w:r w:rsidRPr="00316710">
        <w:rPr>
          <w:rFonts w:ascii="Times New Roman" w:hAnsi="Times New Roman"/>
          <w:sz w:val="24"/>
          <w:szCs w:val="24"/>
        </w:rPr>
        <w:t>Sanayinin insan kaynağı ve kapasitesini güçlendirmek amacıyla özel sektörün organize sanayi bölgelerinde mesleki ve teknik eğitim okul ve kurumlar açması desteklenecek</w:t>
      </w:r>
    </w:p>
    <w:p w:rsidR="0066681D" w:rsidRPr="00316710" w:rsidRDefault="0066681D"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lastRenderedPageBreak/>
        <w:t>Eğitimde; fırsat eşitliğini derinleştirecek ve çocuklarımızı geleceğe çok daha donanımlı yetiştirecek bir ortam sunacağız. Sadece teknik olarak değil, hoşgörü kültürü, iletişim becerisi ve ortak iş yapma anlayışı güçlü nesiller yetiştirmeyi hedefliyoruz.</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t xml:space="preserve">Önümüzdeki dönemde öğretmenlerimizin toplumsal statü ve saygınlığını daha da pekiştirecek </w:t>
      </w:r>
      <w:proofErr w:type="spellStart"/>
      <w:r w:rsidRPr="00316710">
        <w:rPr>
          <w:rFonts w:ascii="Times New Roman" w:eastAsia="Times New Roman" w:hAnsi="Times New Roman"/>
          <w:sz w:val="24"/>
          <w:szCs w:val="24"/>
        </w:rPr>
        <w:t>sosyo</w:t>
      </w:r>
      <w:proofErr w:type="spellEnd"/>
      <w:r w:rsidRPr="00316710">
        <w:rPr>
          <w:rFonts w:ascii="Times New Roman" w:eastAsia="Times New Roman" w:hAnsi="Times New Roman"/>
          <w:sz w:val="24"/>
          <w:szCs w:val="24"/>
        </w:rPr>
        <w:t>-ekonomik destekleri artıracağız.</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bCs/>
          <w:sz w:val="24"/>
          <w:szCs w:val="24"/>
        </w:rPr>
        <w:t>Okul öncesinden, üniversiteye uzanan eğitim basamaklarında milli değerlerimiz ve uluslararası standartlar esas alınarak eğitim sistemimiz tamamen gözden geçirilecek ve kaliteyi merkeze alan bir dönüşüm programı uygulanacaktır.</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t xml:space="preserve">Eğitim sistemimiz; kaliteyi yükselten, okulu öne alıp sınava hazırlık süreçlerini azaltan, şekle ve </w:t>
      </w:r>
      <w:proofErr w:type="spellStart"/>
      <w:r w:rsidRPr="00316710">
        <w:rPr>
          <w:rFonts w:ascii="Times New Roman" w:eastAsia="Times New Roman" w:hAnsi="Times New Roman"/>
          <w:sz w:val="24"/>
          <w:szCs w:val="24"/>
        </w:rPr>
        <w:t>törenselliğe</w:t>
      </w:r>
      <w:proofErr w:type="spellEnd"/>
      <w:r w:rsidRPr="00316710">
        <w:rPr>
          <w:rFonts w:ascii="Times New Roman" w:eastAsia="Times New Roman" w:hAnsi="Times New Roman"/>
          <w:sz w:val="24"/>
          <w:szCs w:val="24"/>
        </w:rPr>
        <w:t xml:space="preserve"> değil içerik ve işlevselliğe önem veren, öğrenciyi ve aileleri rahatlatan bir anlayışla yapılandırılacaktır.</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t>2023 yılında tüm okullarda her türlü bilgi teknolojisinin yaygın ve eksiksiz olarak kullanıldığı eğitim ortamlarını oluşturmuş olacağız. Tüm okullar, öğretmenler ve öğrenciler arasında kesintisiz bir elektronik iletişim ortamı sağlayacağız.</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bCs/>
          <w:sz w:val="24"/>
          <w:szCs w:val="24"/>
        </w:rPr>
        <w:t>FATİH Projesi ile eğitim ve öğretim teknolojilerinde çağın gerektirdiği teknolojik gelişmelere uygun ve dünyaya örnek olacak yeni bir uygulamaya geçeceğiz.</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t>Birçok gelişmiş ülkeye göre daha genç bir yaş ortalamasına sahip öğretmenlerimize ve çocuklarımıza yönelik olarak okullarımızda akıllı derslikler oluşturularak ve diğer tamamlayıcı altyapı ve araçlar geliştirilerek eğitimin kalitesini daha da artıracağız.</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t>Yeni buluşlarla çığır açacak, geleceğe yön verecek üstün yetenekli çocukların tespit edilmesine ve eğitimine daha fazla önem vereceğiz.</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t>Okul öncesi eğitime önümüzdeki dönemde daha geniş kitlelerin erişimini sağlayacağız.</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t>İlköğretim ve ortaöğretimde, tüm iller itibarıyla, sınıflarda azami 30 öğrencinin eğitim görmesini sağlayacak şekilde derslik yapımına devam edeceğiz. Bu hedefe paralel olarak, okul binalarını mimari olarak kolay erişilebilir, yeterli oyun, spor ve kültürel alanlara sahip fonksiyonel mekânlar olarak tasarlayıp inşa edeceğiz.</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t>Eğitim materyali yardımı, burslar ve şartlı eğitim yardımı, ücretsiz kitap dağıtımı gibi uygulamalarla daha fazla dar gelirli aile ve çocuğumuzun fırsat eşitliğinden yararlanmasını sağlayacağız.</w:t>
      </w:r>
    </w:p>
    <w:p w:rsidR="00571ACC" w:rsidRPr="00316710" w:rsidRDefault="00571ACC" w:rsidP="006C08E3">
      <w:pPr>
        <w:pStyle w:val="ListeParagraf"/>
        <w:numPr>
          <w:ilvl w:val="0"/>
          <w:numId w:val="20"/>
        </w:numPr>
        <w:spacing w:before="60" w:after="0"/>
        <w:jc w:val="both"/>
        <w:rPr>
          <w:rFonts w:ascii="Times New Roman" w:eastAsia="Times New Roman" w:hAnsi="Times New Roman"/>
          <w:sz w:val="24"/>
          <w:szCs w:val="24"/>
        </w:rPr>
      </w:pPr>
      <w:r w:rsidRPr="00316710">
        <w:rPr>
          <w:rFonts w:ascii="Times New Roman" w:eastAsia="Times New Roman" w:hAnsi="Times New Roman"/>
          <w:sz w:val="24"/>
          <w:szCs w:val="24"/>
        </w:rPr>
        <w:t xml:space="preserve">Spor eğitimini okul öncesine yaygınlaştıracak ve çocuklarımızın eğitim alırken farklı spor </w:t>
      </w:r>
      <w:proofErr w:type="gramStart"/>
      <w:r w:rsidRPr="00316710">
        <w:rPr>
          <w:rFonts w:ascii="Times New Roman" w:eastAsia="Times New Roman" w:hAnsi="Times New Roman"/>
          <w:sz w:val="24"/>
          <w:szCs w:val="24"/>
        </w:rPr>
        <w:t>branşlarıyla</w:t>
      </w:r>
      <w:proofErr w:type="gramEnd"/>
      <w:r w:rsidRPr="00316710">
        <w:rPr>
          <w:rFonts w:ascii="Times New Roman" w:eastAsia="Times New Roman" w:hAnsi="Times New Roman"/>
          <w:sz w:val="24"/>
          <w:szCs w:val="24"/>
        </w:rPr>
        <w:t xml:space="preserve"> uğraşmasını sağlayacağız. 4-8 yaş arası çocukları yetenek taramasından geçirerek uygun spor dallarına yönlendireceğiz.</w:t>
      </w:r>
    </w:p>
    <w:p w:rsidR="009D2E7E" w:rsidRDefault="00BF2D6B" w:rsidP="00803E38">
      <w:pPr>
        <w:pStyle w:val="Balk3"/>
        <w:ind w:firstLine="1040"/>
      </w:pPr>
      <w:r>
        <w:t xml:space="preserve"> </w:t>
      </w:r>
      <w:bookmarkStart w:id="283" w:name="_Toc413424151"/>
      <w:r w:rsidR="009D2E7E" w:rsidRPr="001D0E8E">
        <w:t>18. Millî Eğitim Şûrası Kararları</w:t>
      </w:r>
      <w:bookmarkEnd w:id="283"/>
      <w:r w:rsidR="009D2E7E" w:rsidRPr="001D0E8E">
        <w:t xml:space="preserve"> </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Kurumsallaşma, bir kurumun ortak kültürünün oluşması süreci olup bu konuda en önemli etmenlerden biri de okul yöneticileridir. Bu nedenle okulda güven, karşılıklı saygı, sevgi, hoşgörü, başarı gibi değerlere dayalı okul kültürünün oluşmasında liderlik rolünü üstlenebileceklerin yönetici olarak atanmaları hususunda gerekli düzenlemeler yapılmalıdır.</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 xml:space="preserve">Okulların, kendine özgü bir kimlik, hafıza, aidiyet duygusu ve güçlü okul kültürü geliştirebilmeleri için geniş katılımlı özel günler, haftalar gibi etkinlikler düzenlenerek ortak kültürel değerlerin güçlendirilmesi sağlanmalıdır. </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lastRenderedPageBreak/>
        <w:t xml:space="preserve">Güçlü okul kültürleri geliştirebilmek için okullara özgü </w:t>
      </w:r>
      <w:proofErr w:type="gramStart"/>
      <w:r w:rsidRPr="00316710">
        <w:rPr>
          <w:rFonts w:hAnsi="Times New Roman"/>
          <w:b w:val="0"/>
          <w:sz w:val="24"/>
          <w:szCs w:val="24"/>
        </w:rPr>
        <w:t>logo</w:t>
      </w:r>
      <w:proofErr w:type="gramEnd"/>
      <w:r w:rsidRPr="00316710">
        <w:rPr>
          <w:rFonts w:hAnsi="Times New Roman"/>
          <w:b w:val="0"/>
          <w:sz w:val="24"/>
          <w:szCs w:val="24"/>
        </w:rPr>
        <w:t xml:space="preserve">, amblem, rozet, marş, kahraman, hikaye,  gazete,   tablo,   slogan vb. semboller oluşturularak okulların ortak kültürel değerlerini güçlendirmeleri desteklenmelidir. </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 xml:space="preserve">Okullarda kültürel yönden ortak kültür çevresinde bütünleşmenin sağlanması için okul müdürlerinin kültürel liderlikle ilgili yeterliliklere sahip olmaları sağlanmalıdır. </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Okulda temel insani, ahlaki, sosyal, kültürel ve demokratik değerleri geliştirmeye dönük uygulamalara ağırlık verilmeli, demokratik bir okul kültürü ve sınıf atmosferi oluşturmak için öğretmen ve öğrencilerde kültürel farklılıklara karşı duyarlılık geliştirilmelidir.</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 xml:space="preserve">Okulda, gerek öğrenciler gerekse öğretmenler için kurumsal sosyalleşme kapsamında kurum kültürünün içselleştirilmesine yönelik uygulamalara yer verilmelidir. </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 xml:space="preserve">Ulusal ve resmî bayram törenleri ile belirli gün ve haftalarda yapılacak toplantılar ve kutlamalar; toplumda bütünleşme, paylaşma, denetim ve kontrol mekanizmaları olup yönetimlerce bu faaliyetler şenlik ve festival şeklinde kutlanmalı, yerel yönetimlerin ve sivil toplum kuruluşlarının desteği sağlanmalıdır. Bu faaliyetler kültürü etkilemeyi ve yeni değerlerden etkilenmeyi,  ortak duygu ve değerlerin devamlılığını sağlayacak, ancak öğrencilerin derslerinden uzun süre ayrı kalmayacakları şekilde düzenlenmelidir.  </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Okulların kurumsal kültürlerine kaynaklık eden, kendilerine özgü bir tarihi olan okul adları, gerek olmadıkça geçmişle bağı koparacak şekilde değiştirilmemelidir.</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 xml:space="preserve"> Okul kültürlerinin kurumsal değişime katkı sağlaması amacıyla okul müdürlerinin, söz konusu kültürü araştırmak, teşhis etmek, yönetmek, değiştirmek ve dönüştürmek için dönüşümcü liderlik özelliklerine sahip olmaları sağlanmalıdır. </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Okul yöneticiliğine atamada kadın yöneticilerin sayısını artırmaya dönük teşvikler sağlanmalı; okulların özellikleri dikkate alınarak müdür yardımcılığı ve rehber öğretmen atamalarında kadınlar için norm kadro tahsis edilmeli, sınıf rehber öğretmenlerine rehberlik eğitimi sağlanmalıdır.</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Okul yöneticilerinin, moral lider olarak söz ve davranışlarıyla okul toplumunun üyeleri için bir davranış ve rol modeli olmaları sağlanmalı, okul müdürleri etik liderlik davranışları sergilemelidir.</w:t>
      </w:r>
    </w:p>
    <w:p w:rsidR="009D2E7E" w:rsidRPr="00316710" w:rsidRDefault="009D2E7E" w:rsidP="00316710">
      <w:pPr>
        <w:pStyle w:val="2-OrtaBaslk0"/>
        <w:numPr>
          <w:ilvl w:val="0"/>
          <w:numId w:val="26"/>
        </w:numPr>
        <w:tabs>
          <w:tab w:val="left" w:pos="566"/>
          <w:tab w:val="right" w:pos="6519"/>
        </w:tabs>
        <w:spacing w:line="276" w:lineRule="auto"/>
        <w:jc w:val="both"/>
        <w:rPr>
          <w:rFonts w:hAnsi="Times New Roman"/>
          <w:b w:val="0"/>
          <w:sz w:val="24"/>
          <w:szCs w:val="24"/>
        </w:rPr>
      </w:pPr>
      <w:r w:rsidRPr="00316710">
        <w:rPr>
          <w:rFonts w:hAnsi="Times New Roman"/>
          <w:b w:val="0"/>
          <w:sz w:val="24"/>
          <w:szCs w:val="24"/>
        </w:rPr>
        <w:t>Okulda katılımcı ve demokratik bir yönetim anlayışı geliştirilmeli, okul yönetiminde kurulların daha etkin hâle gelmesi sağlanmalıdır.</w:t>
      </w:r>
    </w:p>
    <w:p w:rsidR="00401019" w:rsidRPr="00316710" w:rsidRDefault="009D2E7E" w:rsidP="00316710">
      <w:pPr>
        <w:pStyle w:val="ListeParagraf"/>
        <w:numPr>
          <w:ilvl w:val="0"/>
          <w:numId w:val="26"/>
        </w:numPr>
        <w:tabs>
          <w:tab w:val="left" w:pos="426"/>
        </w:tabs>
        <w:spacing w:after="0"/>
        <w:jc w:val="both"/>
        <w:rPr>
          <w:rFonts w:ascii="Times New Roman" w:eastAsia="Times New Roman" w:hAnsi="Times New Roman"/>
          <w:sz w:val="24"/>
          <w:szCs w:val="24"/>
          <w:lang w:eastAsia="tr-TR"/>
        </w:rPr>
      </w:pPr>
      <w:r w:rsidRPr="00316710">
        <w:rPr>
          <w:rFonts w:ascii="Times New Roman" w:hAnsi="Times New Roman"/>
          <w:sz w:val="24"/>
          <w:szCs w:val="24"/>
        </w:rPr>
        <w:t>Öğrencilerin ve velilerin okulda yönetim ve karar süreçlerine daha fazla katılmaları sağlanmalıdır.</w:t>
      </w:r>
    </w:p>
    <w:p w:rsidR="00401019" w:rsidRPr="00316710" w:rsidRDefault="00401019" w:rsidP="00316710">
      <w:pPr>
        <w:tabs>
          <w:tab w:val="left" w:pos="426"/>
        </w:tabs>
        <w:spacing w:after="0"/>
        <w:jc w:val="both"/>
        <w:rPr>
          <w:rFonts w:ascii="Times New Roman" w:eastAsia="Times New Roman" w:hAnsi="Times New Roman"/>
          <w:sz w:val="24"/>
          <w:szCs w:val="24"/>
          <w:lang w:eastAsia="tr-TR"/>
        </w:rPr>
      </w:pPr>
    </w:p>
    <w:p w:rsidR="00401019" w:rsidRDefault="00401019" w:rsidP="00F3718E">
      <w:pPr>
        <w:tabs>
          <w:tab w:val="left" w:pos="426"/>
        </w:tabs>
        <w:spacing w:after="0"/>
        <w:jc w:val="both"/>
        <w:rPr>
          <w:rFonts w:asciiTheme="minorHAnsi" w:eastAsia="Times New Roman" w:hAnsiTheme="minorHAnsi"/>
          <w:sz w:val="24"/>
          <w:szCs w:val="24"/>
          <w:lang w:eastAsia="tr-TR"/>
        </w:rPr>
      </w:pPr>
    </w:p>
    <w:p w:rsidR="00401019" w:rsidRDefault="00401019" w:rsidP="00F3718E">
      <w:pPr>
        <w:tabs>
          <w:tab w:val="left" w:pos="426"/>
        </w:tabs>
        <w:spacing w:after="0"/>
        <w:jc w:val="both"/>
        <w:rPr>
          <w:rFonts w:asciiTheme="minorHAnsi" w:eastAsia="Times New Roman" w:hAnsiTheme="minorHAnsi"/>
          <w:sz w:val="24"/>
          <w:szCs w:val="24"/>
          <w:lang w:eastAsia="tr-TR"/>
        </w:rPr>
      </w:pPr>
    </w:p>
    <w:p w:rsidR="00401019" w:rsidRDefault="00401019" w:rsidP="00F3718E">
      <w:pPr>
        <w:tabs>
          <w:tab w:val="left" w:pos="426"/>
        </w:tabs>
        <w:spacing w:after="0"/>
        <w:jc w:val="both"/>
        <w:rPr>
          <w:rFonts w:asciiTheme="minorHAnsi" w:eastAsia="Times New Roman" w:hAnsiTheme="minorHAnsi"/>
          <w:sz w:val="24"/>
          <w:szCs w:val="24"/>
          <w:lang w:eastAsia="tr-TR"/>
        </w:rPr>
      </w:pPr>
    </w:p>
    <w:p w:rsidR="00401019" w:rsidRDefault="00401019" w:rsidP="00F3718E">
      <w:pPr>
        <w:tabs>
          <w:tab w:val="left" w:pos="426"/>
        </w:tabs>
        <w:spacing w:after="0"/>
        <w:jc w:val="both"/>
        <w:rPr>
          <w:rFonts w:asciiTheme="minorHAnsi" w:eastAsia="Times New Roman" w:hAnsiTheme="minorHAnsi"/>
          <w:sz w:val="24"/>
          <w:szCs w:val="24"/>
          <w:lang w:eastAsia="tr-TR"/>
        </w:rPr>
      </w:pPr>
    </w:p>
    <w:p w:rsidR="00401019" w:rsidRDefault="00401019" w:rsidP="00F3718E">
      <w:pPr>
        <w:tabs>
          <w:tab w:val="left" w:pos="426"/>
        </w:tabs>
        <w:spacing w:after="0"/>
        <w:jc w:val="both"/>
        <w:rPr>
          <w:rFonts w:asciiTheme="minorHAnsi" w:eastAsia="Times New Roman" w:hAnsiTheme="minorHAnsi"/>
          <w:sz w:val="24"/>
          <w:szCs w:val="24"/>
          <w:lang w:eastAsia="tr-TR"/>
        </w:rPr>
      </w:pPr>
    </w:p>
    <w:p w:rsidR="00401019" w:rsidRDefault="00401019" w:rsidP="00F3718E">
      <w:pPr>
        <w:tabs>
          <w:tab w:val="left" w:pos="426"/>
        </w:tabs>
        <w:spacing w:after="0"/>
        <w:jc w:val="both"/>
        <w:rPr>
          <w:rFonts w:asciiTheme="minorHAnsi" w:eastAsia="Times New Roman" w:hAnsiTheme="minorHAnsi"/>
          <w:sz w:val="24"/>
          <w:szCs w:val="24"/>
          <w:lang w:eastAsia="tr-TR"/>
        </w:rPr>
      </w:pPr>
    </w:p>
    <w:p w:rsidR="00401019" w:rsidRDefault="00401019" w:rsidP="00F3718E">
      <w:pPr>
        <w:tabs>
          <w:tab w:val="left" w:pos="426"/>
        </w:tabs>
        <w:spacing w:after="0"/>
        <w:jc w:val="both"/>
        <w:rPr>
          <w:rFonts w:asciiTheme="minorHAnsi" w:eastAsia="Times New Roman" w:hAnsiTheme="minorHAnsi"/>
          <w:sz w:val="24"/>
          <w:szCs w:val="24"/>
          <w:lang w:eastAsia="tr-TR"/>
        </w:rPr>
      </w:pPr>
    </w:p>
    <w:p w:rsidR="00BD3929" w:rsidRPr="00F3718E" w:rsidRDefault="00BD3929" w:rsidP="00401420">
      <w:pPr>
        <w:pStyle w:val="Balk2"/>
      </w:pPr>
      <w:bookmarkStart w:id="284" w:name="_Toc413424152"/>
      <w:r w:rsidRPr="00F3718E">
        <w:lastRenderedPageBreak/>
        <w:t>Yozgat İl Millî Eğitim Müdürlüğü Stratejik Plan MİMARİSİ</w:t>
      </w:r>
      <w:bookmarkEnd w:id="284"/>
    </w:p>
    <w:p w:rsidR="00BD3929" w:rsidRPr="00F3718E" w:rsidRDefault="00BD3929" w:rsidP="00401420">
      <w:pPr>
        <w:pStyle w:val="Balk3"/>
        <w:numPr>
          <w:ilvl w:val="0"/>
          <w:numId w:val="31"/>
        </w:numPr>
      </w:pPr>
      <w:bookmarkStart w:id="285" w:name="_Toc413424153"/>
      <w:r w:rsidRPr="00F3718E">
        <w:t>EĞİTİM VE ÖĞRETİME ERİŞİM</w:t>
      </w:r>
      <w:bookmarkEnd w:id="285"/>
    </w:p>
    <w:p w:rsidR="00BD3929" w:rsidRPr="00316710" w:rsidRDefault="00BD3929" w:rsidP="008072AA">
      <w:pPr>
        <w:pStyle w:val="Balk7"/>
        <w:numPr>
          <w:ilvl w:val="1"/>
          <w:numId w:val="31"/>
        </w:numPr>
        <w:spacing w:before="0" w:after="0" w:line="276" w:lineRule="auto"/>
        <w:ind w:left="851"/>
        <w:contextualSpacing/>
      </w:pPr>
      <w:r w:rsidRPr="00316710">
        <w:t>Eğitim ve Öğretime Katılım ve Tamamlama</w:t>
      </w:r>
    </w:p>
    <w:p w:rsidR="00BD3929" w:rsidRPr="00316710" w:rsidRDefault="00BD3929" w:rsidP="00401420">
      <w:pPr>
        <w:pStyle w:val="Balk8"/>
        <w:numPr>
          <w:ilvl w:val="2"/>
          <w:numId w:val="30"/>
        </w:numPr>
        <w:spacing w:before="0" w:after="0" w:line="276" w:lineRule="auto"/>
        <w:ind w:left="851" w:firstLine="0"/>
        <w:contextualSpacing/>
        <w:rPr>
          <w:i w:val="0"/>
        </w:rPr>
      </w:pPr>
      <w:r w:rsidRPr="00316710">
        <w:rPr>
          <w:i w:val="0"/>
        </w:rPr>
        <w:t>Okul öncesi eğitimde okullaşma devam ve tamamlama</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Zorunlu eğitimde okullaşma, devam ve tamamlama</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Yükseköğretime katılım ve tamamlama</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Hayat boyu öğrenmeye katılım</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Özel eğitime erişim ve tamamlama</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Özel politika gerektiren grupların eğitim ve öğretime erişimi</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Özel öğretimin payı</w:t>
      </w:r>
    </w:p>
    <w:p w:rsidR="00401019" w:rsidRPr="00316710" w:rsidRDefault="00BD3929" w:rsidP="008072AA">
      <w:pPr>
        <w:pStyle w:val="Balk8"/>
        <w:numPr>
          <w:ilvl w:val="2"/>
          <w:numId w:val="30"/>
        </w:numPr>
        <w:spacing w:before="0" w:after="0" w:line="276" w:lineRule="auto"/>
        <w:ind w:left="1560" w:hanging="709"/>
        <w:contextualSpacing/>
        <w:rPr>
          <w:i w:val="0"/>
        </w:rPr>
      </w:pPr>
      <w:r w:rsidRPr="00316710">
        <w:rPr>
          <w:i w:val="0"/>
        </w:rPr>
        <w:t xml:space="preserve">Yurtdışında ikamet eden vatandaşların eğitim ve öğretime erişimi </w:t>
      </w:r>
    </w:p>
    <w:p w:rsidR="00BD3929" w:rsidRPr="00401019" w:rsidRDefault="00401019" w:rsidP="00401019">
      <w:pPr>
        <w:spacing w:after="0" w:line="240" w:lineRule="auto"/>
        <w:rPr>
          <w:rFonts w:asciiTheme="minorHAnsi" w:eastAsia="Times New Roman" w:hAnsiTheme="minorHAnsi"/>
          <w:iCs/>
          <w:sz w:val="24"/>
          <w:szCs w:val="24"/>
          <w:lang w:eastAsia="tr-TR"/>
        </w:rPr>
      </w:pPr>
      <w:r>
        <w:rPr>
          <w:rFonts w:asciiTheme="minorHAnsi" w:hAnsiTheme="minorHAnsi"/>
          <w:i/>
        </w:rPr>
        <w:br w:type="page"/>
      </w:r>
    </w:p>
    <w:p w:rsidR="00BD3929" w:rsidRPr="00F3718E" w:rsidRDefault="00BD3929" w:rsidP="00401420">
      <w:pPr>
        <w:pStyle w:val="Balk3"/>
        <w:numPr>
          <w:ilvl w:val="0"/>
          <w:numId w:val="30"/>
        </w:numPr>
      </w:pPr>
      <w:bookmarkStart w:id="286" w:name="_Toc413424154"/>
      <w:r w:rsidRPr="00F3718E">
        <w:lastRenderedPageBreak/>
        <w:t>EĞİTİM VE ÖĞRETİMDE KALİTE</w:t>
      </w:r>
      <w:bookmarkEnd w:id="286"/>
    </w:p>
    <w:p w:rsidR="00BD3929" w:rsidRPr="00316710" w:rsidRDefault="00BD3929" w:rsidP="008072AA">
      <w:pPr>
        <w:pStyle w:val="Balk7"/>
        <w:numPr>
          <w:ilvl w:val="1"/>
          <w:numId w:val="31"/>
        </w:numPr>
        <w:spacing w:before="0" w:after="0" w:line="276" w:lineRule="auto"/>
        <w:ind w:left="851"/>
        <w:contextualSpacing/>
      </w:pPr>
      <w:r w:rsidRPr="00316710">
        <w:t>Öğrenci Başarısı ve Öğrenme Kazanımları</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Öğrenci</w:t>
      </w:r>
    </w:p>
    <w:p w:rsidR="00BD3929" w:rsidRPr="00316710" w:rsidRDefault="00BD3929" w:rsidP="008072AA">
      <w:pPr>
        <w:pStyle w:val="Balk9"/>
        <w:numPr>
          <w:ilvl w:val="3"/>
          <w:numId w:val="30"/>
        </w:numPr>
        <w:spacing w:before="0" w:after="0" w:line="276" w:lineRule="auto"/>
        <w:ind w:left="2268" w:hanging="850"/>
        <w:contextualSpacing/>
        <w:rPr>
          <w:rFonts w:ascii="Times New Roman" w:hAnsi="Times New Roman" w:cs="Times New Roman"/>
          <w:sz w:val="24"/>
          <w:szCs w:val="24"/>
        </w:rPr>
      </w:pPr>
      <w:r w:rsidRPr="00316710">
        <w:rPr>
          <w:rFonts w:ascii="Times New Roman" w:hAnsi="Times New Roman" w:cs="Times New Roman"/>
          <w:sz w:val="24"/>
          <w:szCs w:val="24"/>
        </w:rPr>
        <w:t>Hazır oluş</w:t>
      </w:r>
    </w:p>
    <w:p w:rsidR="00BD3929" w:rsidRPr="00316710" w:rsidRDefault="00BD3929" w:rsidP="008072AA">
      <w:pPr>
        <w:pStyle w:val="Balk9"/>
        <w:numPr>
          <w:ilvl w:val="3"/>
          <w:numId w:val="30"/>
        </w:numPr>
        <w:spacing w:before="0" w:after="0" w:line="276" w:lineRule="auto"/>
        <w:ind w:left="2268" w:hanging="850"/>
        <w:contextualSpacing/>
        <w:rPr>
          <w:rFonts w:ascii="Times New Roman" w:hAnsi="Times New Roman" w:cs="Times New Roman"/>
          <w:sz w:val="24"/>
          <w:szCs w:val="24"/>
        </w:rPr>
      </w:pPr>
      <w:r w:rsidRPr="00316710">
        <w:rPr>
          <w:rFonts w:ascii="Times New Roman" w:hAnsi="Times New Roman" w:cs="Times New Roman"/>
          <w:sz w:val="24"/>
          <w:szCs w:val="24"/>
        </w:rPr>
        <w:t>Sağlık</w:t>
      </w:r>
    </w:p>
    <w:p w:rsidR="00BD3929" w:rsidRPr="00316710" w:rsidRDefault="00BD3929" w:rsidP="008072AA">
      <w:pPr>
        <w:pStyle w:val="Balk9"/>
        <w:numPr>
          <w:ilvl w:val="3"/>
          <w:numId w:val="30"/>
        </w:numPr>
        <w:spacing w:before="0" w:after="0" w:line="276" w:lineRule="auto"/>
        <w:ind w:left="2268" w:hanging="850"/>
        <w:contextualSpacing/>
        <w:rPr>
          <w:rFonts w:ascii="Times New Roman" w:hAnsi="Times New Roman" w:cs="Times New Roman"/>
          <w:sz w:val="24"/>
          <w:szCs w:val="24"/>
        </w:rPr>
      </w:pPr>
      <w:r w:rsidRPr="00316710">
        <w:rPr>
          <w:rFonts w:ascii="Times New Roman" w:hAnsi="Times New Roman" w:cs="Times New Roman"/>
          <w:sz w:val="24"/>
          <w:szCs w:val="24"/>
        </w:rPr>
        <w:t>Erken çocukluk eğitimi</w:t>
      </w:r>
    </w:p>
    <w:p w:rsidR="00BD3929" w:rsidRPr="00316710" w:rsidRDefault="00BD3929" w:rsidP="008072AA">
      <w:pPr>
        <w:pStyle w:val="Balk9"/>
        <w:numPr>
          <w:ilvl w:val="3"/>
          <w:numId w:val="30"/>
        </w:numPr>
        <w:spacing w:before="0" w:after="0" w:line="276" w:lineRule="auto"/>
        <w:ind w:left="2268" w:hanging="850"/>
        <w:contextualSpacing/>
        <w:rPr>
          <w:rFonts w:ascii="Times New Roman" w:hAnsi="Times New Roman" w:cs="Times New Roman"/>
          <w:sz w:val="24"/>
          <w:szCs w:val="24"/>
        </w:rPr>
      </w:pPr>
      <w:r w:rsidRPr="00316710">
        <w:rPr>
          <w:rFonts w:ascii="Times New Roman" w:hAnsi="Times New Roman" w:cs="Times New Roman"/>
          <w:sz w:val="24"/>
          <w:szCs w:val="24"/>
        </w:rPr>
        <w:t>Kazanımlar</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 xml:space="preserve">Öğretmen </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Öğretim Programları ve Materyalleri</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Eğitim - Öğretim Ortamı ve Çevresi</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Program ve Türler Arası Geçişler</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Rehberlik</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Ölçme ve Değerlendirme</w:t>
      </w:r>
    </w:p>
    <w:p w:rsidR="00BD3929" w:rsidRPr="00316710" w:rsidRDefault="00BD3929" w:rsidP="008072AA">
      <w:pPr>
        <w:pStyle w:val="Balk7"/>
        <w:numPr>
          <w:ilvl w:val="1"/>
          <w:numId w:val="31"/>
        </w:numPr>
        <w:spacing w:before="0" w:after="0" w:line="276" w:lineRule="auto"/>
        <w:ind w:left="851"/>
        <w:contextualSpacing/>
      </w:pPr>
      <w:r w:rsidRPr="00316710">
        <w:t xml:space="preserve">Eğitim ve Öğretim ile İstihdam İlişkisinin Geliştirilmesi </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Sektörle İşbirliği</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Önceki Öğrenmelerin Tanınması</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Hayata ve İstihdama Hazırlama</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Mesleki Rehberlik</w:t>
      </w:r>
    </w:p>
    <w:p w:rsidR="00BD3929" w:rsidRPr="00316710" w:rsidRDefault="00BD3929" w:rsidP="008072AA">
      <w:pPr>
        <w:pStyle w:val="Balk7"/>
        <w:numPr>
          <w:ilvl w:val="1"/>
          <w:numId w:val="31"/>
        </w:numPr>
        <w:spacing w:before="0" w:after="0" w:line="276" w:lineRule="auto"/>
        <w:ind w:left="851"/>
        <w:contextualSpacing/>
      </w:pPr>
      <w:r w:rsidRPr="00316710">
        <w:t>Yabancı Dil ve Hareketlilik</w:t>
      </w:r>
    </w:p>
    <w:p w:rsidR="00BD3929" w:rsidRPr="00316710" w:rsidRDefault="00BD3929" w:rsidP="008072AA">
      <w:pPr>
        <w:pStyle w:val="Balk8"/>
        <w:numPr>
          <w:ilvl w:val="2"/>
          <w:numId w:val="30"/>
        </w:numPr>
        <w:spacing w:before="0" w:after="0" w:line="276" w:lineRule="auto"/>
        <w:ind w:left="1560" w:hanging="709"/>
        <w:contextualSpacing/>
        <w:rPr>
          <w:i w:val="0"/>
        </w:rPr>
      </w:pPr>
      <w:r w:rsidRPr="00316710">
        <w:rPr>
          <w:i w:val="0"/>
        </w:rPr>
        <w:t>Yabancı Dil Yeterliliği</w:t>
      </w:r>
    </w:p>
    <w:p w:rsidR="00401019" w:rsidRPr="00316710" w:rsidRDefault="00BD3929" w:rsidP="00401019">
      <w:pPr>
        <w:pStyle w:val="Balk8"/>
        <w:numPr>
          <w:ilvl w:val="2"/>
          <w:numId w:val="30"/>
        </w:numPr>
        <w:spacing w:before="0" w:after="0" w:line="276" w:lineRule="auto"/>
        <w:ind w:left="1560" w:hanging="709"/>
        <w:contextualSpacing/>
        <w:rPr>
          <w:i w:val="0"/>
        </w:rPr>
      </w:pPr>
      <w:r w:rsidRPr="00316710">
        <w:rPr>
          <w:i w:val="0"/>
        </w:rPr>
        <w:t>Uluslararası hareketlilik</w:t>
      </w:r>
    </w:p>
    <w:p w:rsidR="00BD3929" w:rsidRPr="00401019" w:rsidRDefault="00401019" w:rsidP="00401019">
      <w:pPr>
        <w:spacing w:after="0" w:line="240" w:lineRule="auto"/>
        <w:rPr>
          <w:rFonts w:asciiTheme="minorHAnsi" w:eastAsia="Times New Roman" w:hAnsiTheme="minorHAnsi"/>
          <w:iCs/>
          <w:sz w:val="24"/>
          <w:szCs w:val="24"/>
          <w:lang w:eastAsia="tr-TR"/>
        </w:rPr>
      </w:pPr>
      <w:r>
        <w:rPr>
          <w:rFonts w:asciiTheme="minorHAnsi" w:hAnsiTheme="minorHAnsi"/>
          <w:i/>
        </w:rPr>
        <w:br w:type="page"/>
      </w:r>
    </w:p>
    <w:p w:rsidR="00BD3929" w:rsidRPr="00F3718E" w:rsidRDefault="00BD3929" w:rsidP="00401420">
      <w:pPr>
        <w:pStyle w:val="Balk3"/>
        <w:numPr>
          <w:ilvl w:val="0"/>
          <w:numId w:val="30"/>
        </w:numPr>
      </w:pPr>
      <w:bookmarkStart w:id="287" w:name="_Toc413424155"/>
      <w:r w:rsidRPr="00F3718E">
        <w:lastRenderedPageBreak/>
        <w:t>KURUMSAL KAPASİTE</w:t>
      </w:r>
      <w:bookmarkEnd w:id="287"/>
    </w:p>
    <w:p w:rsidR="00BD3929" w:rsidRPr="00316710" w:rsidRDefault="00BD3929" w:rsidP="00316710">
      <w:pPr>
        <w:pStyle w:val="Balk7"/>
        <w:numPr>
          <w:ilvl w:val="1"/>
          <w:numId w:val="31"/>
        </w:numPr>
        <w:spacing w:before="0" w:after="0" w:line="276" w:lineRule="auto"/>
        <w:ind w:left="851"/>
        <w:contextualSpacing/>
      </w:pPr>
      <w:r w:rsidRPr="00316710">
        <w:t xml:space="preserve">Beşeri Alt Yapı </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İnsan kaynakları planlaması</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İnsan kaynakları yönetimi</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İnsan kaynaklarının eğitimi ve geliştirilmesi</w:t>
      </w:r>
    </w:p>
    <w:p w:rsidR="00BD3929" w:rsidRPr="00316710" w:rsidRDefault="00BD3929" w:rsidP="00316710">
      <w:pPr>
        <w:pStyle w:val="Balk7"/>
        <w:numPr>
          <w:ilvl w:val="1"/>
          <w:numId w:val="31"/>
        </w:numPr>
        <w:spacing w:before="0" w:after="0" w:line="276" w:lineRule="auto"/>
        <w:ind w:left="851"/>
        <w:contextualSpacing/>
      </w:pPr>
      <w:r w:rsidRPr="00316710">
        <w:t>Fiziki ve Mali Alt Yapı</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Finansal kaynakların etkin yönetimi</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 xml:space="preserve">Okul </w:t>
      </w:r>
      <w:proofErr w:type="gramStart"/>
      <w:r w:rsidRPr="00316710">
        <w:rPr>
          <w:i w:val="0"/>
        </w:rPr>
        <w:t>bazlı</w:t>
      </w:r>
      <w:proofErr w:type="gramEnd"/>
      <w:r w:rsidRPr="00316710">
        <w:rPr>
          <w:i w:val="0"/>
        </w:rPr>
        <w:t xml:space="preserve"> bütçeleme</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Eğitim tesisleri ve alt yapı</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 xml:space="preserve">Donatım </w:t>
      </w:r>
    </w:p>
    <w:p w:rsidR="00BD3929" w:rsidRPr="00316710" w:rsidRDefault="00BD3929" w:rsidP="00316710">
      <w:pPr>
        <w:pStyle w:val="Balk7"/>
        <w:numPr>
          <w:ilvl w:val="1"/>
          <w:numId w:val="31"/>
        </w:numPr>
        <w:spacing w:before="0" w:after="0" w:line="276" w:lineRule="auto"/>
        <w:ind w:left="851"/>
        <w:contextualSpacing/>
      </w:pPr>
      <w:r w:rsidRPr="00316710">
        <w:t>Yönetim ve Organizasyon</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Kurumsal yapının iyileştirilmesi</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Bürokrasinin azaltılması</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İş analizleri ve iş tanımları</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Mevzuatın güncellenmesi</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İzleme ve Değerlendirme</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 xml:space="preserve">AB ye uyum ve </w:t>
      </w:r>
      <w:proofErr w:type="spellStart"/>
      <w:r w:rsidRPr="00316710">
        <w:rPr>
          <w:i w:val="0"/>
        </w:rPr>
        <w:t>uluslararasılaşma</w:t>
      </w:r>
      <w:proofErr w:type="spellEnd"/>
      <w:r w:rsidRPr="00316710">
        <w:rPr>
          <w:i w:val="0"/>
        </w:rPr>
        <w:t xml:space="preserve">  </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 xml:space="preserve">Sosyal tarafların katılımı ve yönetişim </w:t>
      </w:r>
    </w:p>
    <w:p w:rsidR="00BD3929" w:rsidRPr="00316710" w:rsidRDefault="00BD3929" w:rsidP="00316710">
      <w:pPr>
        <w:pStyle w:val="Balk9"/>
        <w:numPr>
          <w:ilvl w:val="3"/>
          <w:numId w:val="30"/>
        </w:numPr>
        <w:spacing w:before="0" w:after="0" w:line="276" w:lineRule="auto"/>
        <w:ind w:left="2268" w:hanging="850"/>
        <w:contextualSpacing/>
        <w:rPr>
          <w:rFonts w:ascii="Times New Roman" w:hAnsi="Times New Roman" w:cs="Times New Roman"/>
          <w:sz w:val="24"/>
          <w:szCs w:val="24"/>
        </w:rPr>
      </w:pPr>
      <w:r w:rsidRPr="00316710">
        <w:rPr>
          <w:rFonts w:ascii="Times New Roman" w:hAnsi="Times New Roman" w:cs="Times New Roman"/>
          <w:sz w:val="24"/>
          <w:szCs w:val="24"/>
        </w:rPr>
        <w:t xml:space="preserve">Çoğulculuk </w:t>
      </w:r>
    </w:p>
    <w:p w:rsidR="00BD3929" w:rsidRPr="00316710" w:rsidRDefault="00BD3929" w:rsidP="00316710">
      <w:pPr>
        <w:pStyle w:val="Balk9"/>
        <w:numPr>
          <w:ilvl w:val="3"/>
          <w:numId w:val="30"/>
        </w:numPr>
        <w:spacing w:before="0" w:after="0" w:line="276" w:lineRule="auto"/>
        <w:ind w:left="2268" w:hanging="850"/>
        <w:contextualSpacing/>
        <w:rPr>
          <w:rFonts w:ascii="Times New Roman" w:hAnsi="Times New Roman" w:cs="Times New Roman"/>
          <w:sz w:val="24"/>
          <w:szCs w:val="24"/>
        </w:rPr>
      </w:pPr>
      <w:r w:rsidRPr="00316710">
        <w:rPr>
          <w:rFonts w:ascii="Times New Roman" w:hAnsi="Times New Roman" w:cs="Times New Roman"/>
          <w:sz w:val="24"/>
          <w:szCs w:val="24"/>
        </w:rPr>
        <w:t xml:space="preserve">Katılımcılık </w:t>
      </w:r>
    </w:p>
    <w:p w:rsidR="00BD3929" w:rsidRPr="00316710" w:rsidRDefault="00BD3929" w:rsidP="00316710">
      <w:pPr>
        <w:pStyle w:val="Balk9"/>
        <w:numPr>
          <w:ilvl w:val="3"/>
          <w:numId w:val="30"/>
        </w:numPr>
        <w:spacing w:before="0" w:after="0" w:line="276" w:lineRule="auto"/>
        <w:ind w:left="2268" w:hanging="850"/>
        <w:contextualSpacing/>
        <w:rPr>
          <w:rFonts w:ascii="Times New Roman" w:hAnsi="Times New Roman" w:cs="Times New Roman"/>
          <w:sz w:val="24"/>
          <w:szCs w:val="24"/>
        </w:rPr>
      </w:pPr>
      <w:r w:rsidRPr="00316710">
        <w:rPr>
          <w:rFonts w:ascii="Times New Roman" w:hAnsi="Times New Roman" w:cs="Times New Roman"/>
          <w:sz w:val="24"/>
          <w:szCs w:val="24"/>
        </w:rPr>
        <w:t>Şeffaflık ve hesap verebilirlik</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Kurumsal Rehberlik ve Denetim</w:t>
      </w:r>
    </w:p>
    <w:p w:rsidR="00BD3929" w:rsidRPr="00316710" w:rsidRDefault="00BD3929" w:rsidP="00316710">
      <w:pPr>
        <w:pStyle w:val="Balk7"/>
        <w:numPr>
          <w:ilvl w:val="1"/>
          <w:numId w:val="31"/>
        </w:numPr>
        <w:spacing w:before="0" w:after="0" w:line="276" w:lineRule="auto"/>
        <w:ind w:left="851"/>
        <w:contextualSpacing/>
      </w:pPr>
      <w:r w:rsidRPr="00316710">
        <w:t>Bilgi Yönetimi ve Kurumsal İletişim</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Bakanlık hizmetlerinin e-devlet aracılığıyla sunumu</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Elektronik ağ ortamlarının etkinliğinin artırılması</w:t>
      </w:r>
    </w:p>
    <w:p w:rsidR="00BD3929" w:rsidRPr="00316710" w:rsidRDefault="00BD3929" w:rsidP="00316710">
      <w:pPr>
        <w:pStyle w:val="Balk8"/>
        <w:numPr>
          <w:ilvl w:val="2"/>
          <w:numId w:val="30"/>
        </w:numPr>
        <w:spacing w:before="0" w:after="0" w:line="276" w:lineRule="auto"/>
        <w:ind w:left="1560" w:hanging="709"/>
        <w:contextualSpacing/>
        <w:rPr>
          <w:i w:val="0"/>
        </w:rPr>
      </w:pPr>
      <w:r w:rsidRPr="00316710">
        <w:rPr>
          <w:i w:val="0"/>
        </w:rPr>
        <w:t>Elektronik veri toplama ve analiz</w:t>
      </w:r>
    </w:p>
    <w:p w:rsidR="009A33EF" w:rsidRPr="00316710" w:rsidRDefault="00BD3929" w:rsidP="00316710">
      <w:pPr>
        <w:pStyle w:val="Balk8"/>
        <w:numPr>
          <w:ilvl w:val="2"/>
          <w:numId w:val="30"/>
        </w:numPr>
        <w:spacing w:before="0" w:after="0" w:line="276" w:lineRule="auto"/>
        <w:ind w:left="1560" w:hanging="709"/>
        <w:contextualSpacing/>
        <w:rPr>
          <w:i w:val="0"/>
        </w:rPr>
      </w:pPr>
      <w:r w:rsidRPr="00316710">
        <w:rPr>
          <w:i w:val="0"/>
        </w:rPr>
        <w:t>Elektronik veri iletimi ve bilgi paylaşımı</w:t>
      </w:r>
    </w:p>
    <w:p w:rsidR="009A33EF" w:rsidRDefault="009A33EF">
      <w:pPr>
        <w:spacing w:after="0" w:line="240" w:lineRule="auto"/>
        <w:rPr>
          <w:rFonts w:asciiTheme="minorHAnsi" w:eastAsia="Times New Roman" w:hAnsiTheme="minorHAnsi"/>
          <w:iCs/>
          <w:sz w:val="24"/>
          <w:szCs w:val="24"/>
          <w:lang w:eastAsia="tr-TR"/>
        </w:rPr>
      </w:pPr>
      <w:r>
        <w:rPr>
          <w:rFonts w:asciiTheme="minorHAnsi" w:hAnsiTheme="minorHAnsi"/>
          <w:i/>
        </w:rPr>
        <w:br w:type="page"/>
      </w:r>
    </w:p>
    <w:p w:rsidR="00C32404" w:rsidRPr="00F37294" w:rsidRDefault="00F37294" w:rsidP="00401420">
      <w:pPr>
        <w:pStyle w:val="Balk2"/>
        <w:rPr>
          <w:rFonts w:eastAsiaTheme="majorEastAsia"/>
        </w:rPr>
      </w:pPr>
      <w:bookmarkStart w:id="288" w:name="_Toc413424156"/>
      <w:r w:rsidRPr="00F37294">
        <w:rPr>
          <w:rFonts w:eastAsiaTheme="majorEastAsia"/>
        </w:rPr>
        <w:lastRenderedPageBreak/>
        <w:t>EKLER</w:t>
      </w:r>
      <w:bookmarkEnd w:id="288"/>
    </w:p>
    <w:p w:rsidR="00184AC7" w:rsidRDefault="00184AC7" w:rsidP="00401420">
      <w:pPr>
        <w:spacing w:before="100" w:beforeAutospacing="1" w:after="100" w:afterAutospacing="1" w:line="240" w:lineRule="auto"/>
        <w:ind w:firstLine="708"/>
        <w:rPr>
          <w:rFonts w:asciiTheme="majorHAnsi" w:eastAsiaTheme="majorEastAsia" w:hAnsiTheme="majorHAnsi" w:cstheme="majorBidi"/>
          <w:i/>
          <w:iCs/>
          <w:color w:val="C00000"/>
          <w:spacing w:val="15"/>
          <w:sz w:val="24"/>
          <w:szCs w:val="24"/>
        </w:rPr>
      </w:pPr>
      <w:r w:rsidRPr="00184AC7">
        <w:rPr>
          <w:rFonts w:asciiTheme="majorHAnsi" w:eastAsiaTheme="majorEastAsia" w:hAnsiTheme="majorHAnsi" w:cstheme="majorBidi"/>
          <w:i/>
          <w:iCs/>
          <w:color w:val="C00000"/>
          <w:spacing w:val="15"/>
          <w:sz w:val="24"/>
          <w:szCs w:val="24"/>
        </w:rPr>
        <w:t>Yozgat Hazırlık Programı( Ek 1)</w:t>
      </w:r>
    </w:p>
    <w:p w:rsidR="00184AC7" w:rsidRDefault="00184AC7" w:rsidP="00401420">
      <w:pPr>
        <w:spacing w:before="100" w:beforeAutospacing="1" w:after="100" w:afterAutospacing="1" w:line="240" w:lineRule="auto"/>
        <w:ind w:firstLine="708"/>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Pr="00F97053">
        <w:rPr>
          <w:rFonts w:asciiTheme="majorHAnsi" w:eastAsiaTheme="majorEastAsia" w:hAnsiTheme="majorHAnsi" w:cstheme="majorBidi"/>
          <w:i/>
          <w:iCs/>
          <w:color w:val="C00000"/>
          <w:spacing w:val="15"/>
          <w:sz w:val="24"/>
          <w:szCs w:val="24"/>
        </w:rPr>
        <w:t xml:space="preserve"> (Ek 2)</w:t>
      </w:r>
    </w:p>
    <w:p w:rsidR="006D7002" w:rsidRDefault="00184AC7" w:rsidP="00401420">
      <w:pPr>
        <w:spacing w:before="100" w:beforeAutospacing="1" w:after="100" w:afterAutospacing="1" w:line="240" w:lineRule="auto"/>
        <w:ind w:firstLine="708"/>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Dış Paydaş Görüş Formu (Ek 3)</w:t>
      </w:r>
    </w:p>
    <w:p w:rsidR="006D7002" w:rsidRDefault="006D7002">
      <w:pPr>
        <w:spacing w:after="0" w:line="240" w:lineRule="auto"/>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br w:type="page"/>
      </w:r>
    </w:p>
    <w:p w:rsidR="00184AC7" w:rsidRDefault="006D7002" w:rsidP="00401420">
      <w:pPr>
        <w:spacing w:before="100" w:beforeAutospacing="1" w:after="100" w:afterAutospacing="1" w:line="240" w:lineRule="auto"/>
        <w:ind w:firstLine="708"/>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noProof/>
          <w:color w:val="C00000"/>
          <w:spacing w:val="15"/>
          <w:sz w:val="24"/>
          <w:szCs w:val="24"/>
          <w:lang w:eastAsia="tr-TR"/>
        </w:rPr>
        <w:lastRenderedPageBreak/>
        <w:drawing>
          <wp:anchor distT="0" distB="0" distL="114300" distR="114300" simplePos="0" relativeHeight="251846656" behindDoc="1" locked="0" layoutInCell="1" allowOverlap="1" wp14:anchorId="11BCCC2A" wp14:editId="12F124ED">
            <wp:simplePos x="0" y="0"/>
            <wp:positionH relativeFrom="column">
              <wp:posOffset>-728014</wp:posOffset>
            </wp:positionH>
            <wp:positionV relativeFrom="paragraph">
              <wp:posOffset>-765175</wp:posOffset>
            </wp:positionV>
            <wp:extent cx="7569642" cy="10686553"/>
            <wp:effectExtent l="0" t="0" r="0" b="63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kapa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69642" cy="10686553"/>
                    </a:xfrm>
                    <a:prstGeom prst="rect">
                      <a:avLst/>
                    </a:prstGeom>
                  </pic:spPr>
                </pic:pic>
              </a:graphicData>
            </a:graphic>
            <wp14:sizeRelH relativeFrom="page">
              <wp14:pctWidth>0</wp14:pctWidth>
            </wp14:sizeRelH>
            <wp14:sizeRelV relativeFrom="page">
              <wp14:pctHeight>0</wp14:pctHeight>
            </wp14:sizeRelV>
          </wp:anchor>
        </w:drawing>
      </w:r>
    </w:p>
    <w:sectPr w:rsidR="00184AC7" w:rsidSect="00A92021">
      <w:pgSz w:w="11906" w:h="16838" w:code="9"/>
      <w:pgMar w:top="851" w:right="1134" w:bottom="851"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B5F" w:rsidRDefault="00A45B5F" w:rsidP="00397134">
      <w:pPr>
        <w:spacing w:after="0" w:line="240" w:lineRule="auto"/>
      </w:pPr>
      <w:r>
        <w:separator/>
      </w:r>
    </w:p>
  </w:endnote>
  <w:endnote w:type="continuationSeparator" w:id="0">
    <w:p w:rsidR="00A45B5F" w:rsidRDefault="00A45B5F" w:rsidP="0039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obo Std">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FC" w:rsidRDefault="008214FC"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8214FC" w:rsidRDefault="008214FC" w:rsidP="0049435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681" w:type="dxa"/>
      <w:tblLook w:val="04A0" w:firstRow="1" w:lastRow="0" w:firstColumn="1" w:lastColumn="0" w:noHBand="0" w:noVBand="1"/>
    </w:tblPr>
    <w:tblGrid>
      <w:gridCol w:w="1428"/>
      <w:gridCol w:w="5253"/>
    </w:tblGrid>
    <w:tr w:rsidR="008214FC" w:rsidTr="00B2302F">
      <w:trPr>
        <w:trHeight w:val="1368"/>
      </w:trPr>
      <w:tc>
        <w:tcPr>
          <w:tcW w:w="0" w:type="auto"/>
        </w:tcPr>
        <w:p w:rsidR="008214FC" w:rsidRDefault="008214FC">
          <w:pPr>
            <w:pStyle w:val="Altbilgi"/>
          </w:pPr>
          <w:r>
            <w:rPr>
              <w:noProof/>
              <w:lang w:eastAsia="tr-TR"/>
            </w:rPr>
            <mc:AlternateContent>
              <mc:Choice Requires="wpg">
                <w:drawing>
                  <wp:inline distT="0" distB="0" distL="0" distR="0" wp14:anchorId="48312A66" wp14:editId="213468A4">
                    <wp:extent cx="495300" cy="481965"/>
                    <wp:effectExtent l="9525" t="9525" r="219075" b="13335"/>
                    <wp:docPr id="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5"/>
                              <a:chOff x="8754" y="11945"/>
                              <a:chExt cx="2880" cy="2859"/>
                            </a:xfrm>
                          </wpg:grpSpPr>
                          <wps:wsp>
                            <wps:cNvPr id="13" name="Rectangle 447"/>
                            <wps:cNvSpPr>
                              <a:spLocks noChangeArrowheads="1"/>
                            </wps:cNvSpPr>
                            <wps:spPr bwMode="auto">
                              <a:xfrm flipH="1">
                                <a:off x="10194" y="11945"/>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s:wsp>
                            <wps:cNvPr id="14" name="Rectangle 448"/>
                            <wps:cNvSpPr>
                              <a:spLocks noChangeArrowheads="1"/>
                            </wps:cNvSpPr>
                            <wps:spPr bwMode="auto">
                              <a:xfrm flipH="1">
                                <a:off x="10194" y="13364"/>
                                <a:ext cx="1440" cy="1440"/>
                              </a:xfrm>
                              <a:prstGeom prst="rect">
                                <a:avLst/>
                              </a:prstGeom>
                              <a:solidFill>
                                <a:srgbClr val="FF0000"/>
                              </a:solidFill>
                              <a:ln w="12700">
                                <a:solidFill>
                                  <a:schemeClr val="lt1">
                                    <a:lumMod val="95000"/>
                                    <a:lumOff val="0"/>
                                  </a:schemeClr>
                                </a:solidFill>
                                <a:miter lim="800000"/>
                                <a:headEnd/>
                                <a:tailEnd/>
                              </a:ln>
                              <a:effectLst>
                                <a:outerShdw sy="50000" kx="-2453608" rotWithShape="0">
                                  <a:schemeClr val="accent4">
                                    <a:lumMod val="40000"/>
                                    <a:lumOff val="60000"/>
                                    <a:alpha val="50000"/>
                                  </a:schemeClr>
                                </a:outerShdw>
                              </a:effectLst>
                            </wps:spPr>
                            <wps:bodyPr rot="0" vert="horz" wrap="square" lIns="91440" tIns="45720" rIns="91440" bIns="45720" anchor="ctr" anchorCtr="0" upright="1">
                              <a:noAutofit/>
                            </wps:bodyPr>
                          </wps:wsp>
                          <wps:wsp>
                            <wps:cNvPr id="15" name="Rectangle 449"/>
                            <wps:cNvSpPr>
                              <a:spLocks noChangeArrowheads="1"/>
                            </wps:cNvSpPr>
                            <wps:spPr bwMode="auto">
                              <a:xfrm flipH="1">
                                <a:off x="8754" y="13364"/>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25" o:spid="_x0000_s1026"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">
                    <v:rect id="Rectangle 447"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670A&#10;AADbAAAADwAAAGRycy9kb3ducmV2LnhtbERPzYrCMBC+C75DGMGLaKoui1TTooLodV0fYGjGtJhM&#10;ahO1+/YbYWFv8/H9zqbsnRVP6kLjWcF8loEgrrxu2Ci4fB+mKxAhImu0nknBDwUoi+Fgg7n2L/6i&#10;5zkakUI45KigjrHNpQxVTQ7DzLfEibv6zmFMsDNSd/hK4c7KRZZ9SocNp4YaW9rXVN3OD6dg8nHf&#10;OdkcFnxZGZ6TsZ6OVqnxqN+uQUTq47/4z33Saf4S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JZd670AAADbAAAADwAAAAAAAAAAAAAAAACYAgAAZHJzL2Rvd25yZXYu&#10;eG1sUEsFBgAAAAAEAAQA9QAAAIIDAAAAAA==&#10;" fillcolor="red" strokecolor="#f2f2f2 [3041]" strokeweight="1pt">
                      <v:fill opacity="32896f"/>
                      <v:shadow type="perspective" color="#b3d5ab [1303]" opacity=".5" origin=",.5" offset="0,0" matrix=",-56756f,,.5"/>
                    </v:rect>
                    <v:rect id="Rectangle 448"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NrMEA&#10;AADbAAAADwAAAGRycy9kb3ducmV2LnhtbERPTYvCMBC9L/gfwgheZE2VskjXKCqIHhZcdWWvQzO2&#10;xWZSk6jdf28EYW/zeJ8zmbWmFjdyvrKsYDhIQBDnVldcKPg5rN7HIHxA1lhbJgV/5GE27bxNMNP2&#10;zju67UMhYgj7DBWUITSZlD4vyaAf2IY4cifrDIYIXSG1w3sMN7UcJcmHNFhxbCixoWVJ+Xl/NQoW&#10;1tN3oN/+0VXr5JIet+nXaqtUr9vOP0EEasO/+OXe6Dg/he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DazBAAAA2wAAAA8AAAAAAAAAAAAAAAAAmAIAAGRycy9kb3du&#10;cmV2LnhtbFBLBQYAAAAABAAEAPUAAACGAwAAAAA=&#10;" fillcolor="red" strokecolor="#f2f2f2 [3041]" strokeweight="1pt">
                      <v:shadow on="t" type="perspective" color="#b3d5ab [1303]" opacity=".5" origin=",.5" offset="0,0" matrix=",-56756f,,.5"/>
                    </v:rect>
                    <v:rect id="Rectangle 449"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gBL0A&#10;AADbAAAADwAAAGRycy9kb3ducmV2LnhtbERPzYrCMBC+C75DGMGLaKq4i1TTooLodV0fYGjGtJhM&#10;ahO1+/YbYWFv8/H9zqbsnRVP6kLjWcF8loEgrrxu2Ci4fB+mKxAhImu0nknBDwUoi+Fgg7n2L/6i&#10;5zkakUI45KigjrHNpQxVTQ7DzLfEibv6zmFMsDNSd/hK4c7KRZZ9SocNp4YaW9rXVN3OD6dgsrzv&#10;nGwOC76sDM/JWE9Hq9R41G/XICL18V/85z7pNP8D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NgBL0AAADbAAAADwAAAAAAAAAAAAAAAACYAgAAZHJzL2Rvd25yZXYu&#10;eG1sUEsFBgAAAAAEAAQA9QAAAIIDAAAAAA==&#10;" fillcolor="red" strokecolor="#f2f2f2 [3041]" strokeweight="1pt">
                      <v:fill opacity="32896f"/>
                      <v:shadow type="perspective" color="#b3d5ab [1303]" opacity=".5" origin=",.5" offset="0,0" matrix=",-56756f,,.5"/>
                    </v:rect>
                    <w10:anchorlock/>
                  </v:group>
                </w:pict>
              </mc:Fallback>
            </mc:AlternateContent>
          </w:r>
        </w:p>
      </w:tc>
      <w:tc>
        <w:tcPr>
          <w:tcW w:w="5253" w:type="dxa"/>
        </w:tcPr>
        <w:p w:rsidR="008214FC" w:rsidRDefault="008214FC" w:rsidP="000E36FD">
          <w:pPr>
            <w:pStyle w:val="Altbilgi"/>
            <w:tabs>
              <w:tab w:val="clear" w:pos="4536"/>
              <w:tab w:val="clear" w:pos="9072"/>
              <w:tab w:val="right" w:pos="4773"/>
            </w:tabs>
          </w:pPr>
          <w:sdt>
            <w:sdtPr>
              <w:rPr>
                <w:color w:val="FF0000"/>
                <w:sz w:val="28"/>
              </w:rPr>
              <w:alias w:val="Şirket"/>
              <w:id w:val="76311665"/>
              <w:dataBinding w:prefixMappings="xmlns:ns0='http://schemas.openxmlformats.org/officeDocument/2006/extended-properties'" w:xpath="/ns0:Properties[1]/ns0:Company[1]" w:storeItemID="{6668398D-A668-4E3E-A5EB-62B293D839F1}"/>
              <w:text/>
            </w:sdtPr>
            <w:sdtContent>
              <w:r w:rsidRPr="00613820">
                <w:rPr>
                  <w:color w:val="FF0000"/>
                  <w:sz w:val="28"/>
                </w:rPr>
                <w:t>Yozgat İl Milli Eğitim Müdürlüğü</w:t>
              </w:r>
            </w:sdtContent>
          </w:sdt>
          <w:r>
            <w:rPr>
              <w:color w:val="FF0000"/>
              <w:sz w:val="28"/>
            </w:rPr>
            <w:tab/>
            <w:t xml:space="preserve">            </w:t>
          </w:r>
        </w:p>
        <w:p w:rsidR="008214FC" w:rsidRPr="00613820" w:rsidRDefault="008214FC" w:rsidP="007431AD">
          <w:pPr>
            <w:pStyle w:val="Altbilgi"/>
            <w:rPr>
              <w:color w:val="9F2936" w:themeColor="accent2"/>
            </w:rPr>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Pr>
              <w:color w:val="9F2936" w:themeColor="accent2"/>
              <w:sz w:val="32"/>
            </w:rPr>
            <w:t>LANI</w:t>
          </w:r>
        </w:p>
      </w:tc>
    </w:tr>
  </w:tbl>
  <w:p w:rsidR="008214FC" w:rsidRDefault="008214FC" w:rsidP="00E12B9C">
    <w:pPr>
      <w:pStyle w:val="Altbilgi"/>
      <w:ind w:right="360"/>
    </w:pPr>
    <w: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FC" w:rsidRDefault="008214FC"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8214FC" w:rsidRDefault="008214FC" w:rsidP="00494353">
    <w:pPr>
      <w:pStyle w:val="Altbilgi"/>
      <w:ind w:right="360"/>
    </w:pPr>
  </w:p>
  <w:p w:rsidR="008214FC" w:rsidRDefault="008214F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FC" w:rsidRDefault="008214FC">
    <w:pPr>
      <w:pStyle w:val="Altbilgi"/>
      <w:jc w:val="right"/>
    </w:pPr>
    <w:r>
      <w:t xml:space="preserve">   </w:t>
    </w:r>
  </w:p>
  <w:tbl>
    <w:tblPr>
      <w:tblW w:w="0" w:type="auto"/>
      <w:tblLook w:val="04A0" w:firstRow="1" w:lastRow="0" w:firstColumn="1" w:lastColumn="0" w:noHBand="0" w:noVBand="1"/>
    </w:tblPr>
    <w:tblGrid>
      <w:gridCol w:w="1356"/>
      <w:gridCol w:w="4989"/>
    </w:tblGrid>
    <w:tr w:rsidR="008214FC" w:rsidTr="007F2098">
      <w:tc>
        <w:tcPr>
          <w:tcW w:w="0" w:type="auto"/>
        </w:tcPr>
        <w:p w:rsidR="008214FC" w:rsidRDefault="008214FC" w:rsidP="007F2098">
          <w:pPr>
            <w:pStyle w:val="Altbilgi"/>
          </w:pPr>
          <w:r>
            <w:rPr>
              <w:noProof/>
              <w:lang w:eastAsia="tr-TR"/>
            </w:rPr>
            <mc:AlternateContent>
              <mc:Choice Requires="wpg">
                <w:drawing>
                  <wp:inline distT="0" distB="0" distL="0" distR="0" wp14:anchorId="6C9650E5" wp14:editId="5DAA6224">
                    <wp:extent cx="495300" cy="481965"/>
                    <wp:effectExtent l="9525" t="9525" r="219075" b="13335"/>
                    <wp:docPr id="2" name="Gr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5"/>
                              <a:chOff x="8754" y="11945"/>
                              <a:chExt cx="2880" cy="2859"/>
                            </a:xfrm>
                          </wpg:grpSpPr>
                          <wps:wsp>
                            <wps:cNvPr id="9" name="Rectangle 447"/>
                            <wps:cNvSpPr>
                              <a:spLocks noChangeArrowheads="1"/>
                            </wps:cNvSpPr>
                            <wps:spPr bwMode="auto">
                              <a:xfrm flipH="1">
                                <a:off x="10194" y="11945"/>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s:wsp>
                            <wps:cNvPr id="10" name="Rectangle 448"/>
                            <wps:cNvSpPr>
                              <a:spLocks noChangeArrowheads="1"/>
                            </wps:cNvSpPr>
                            <wps:spPr bwMode="auto">
                              <a:xfrm flipH="1">
                                <a:off x="10194" y="13364"/>
                                <a:ext cx="1440" cy="1440"/>
                              </a:xfrm>
                              <a:prstGeom prst="rect">
                                <a:avLst/>
                              </a:prstGeom>
                              <a:solidFill>
                                <a:srgbClr val="FF0000"/>
                              </a:solidFill>
                              <a:ln w="12700">
                                <a:solidFill>
                                  <a:schemeClr val="lt1">
                                    <a:lumMod val="95000"/>
                                    <a:lumOff val="0"/>
                                  </a:schemeClr>
                                </a:solidFill>
                                <a:miter lim="800000"/>
                                <a:headEnd/>
                                <a:tailEnd/>
                              </a:ln>
                              <a:effectLst>
                                <a:outerShdw sy="50000" kx="-2453608" rotWithShape="0">
                                  <a:schemeClr val="accent4">
                                    <a:lumMod val="40000"/>
                                    <a:lumOff val="60000"/>
                                    <a:alpha val="50000"/>
                                  </a:schemeClr>
                                </a:outerShdw>
                              </a:effectLst>
                            </wps:spPr>
                            <wps:bodyPr rot="0" vert="horz" wrap="square" lIns="91440" tIns="45720" rIns="91440" bIns="45720" anchor="ctr" anchorCtr="0" upright="1">
                              <a:noAutofit/>
                            </wps:bodyPr>
                          </wps:wsp>
                          <wps:wsp>
                            <wps:cNvPr id="11" name="Rectangle 449"/>
                            <wps:cNvSpPr>
                              <a:spLocks noChangeArrowheads="1"/>
                            </wps:cNvSpPr>
                            <wps:spPr bwMode="auto">
                              <a:xfrm flipH="1">
                                <a:off x="8754" y="13364"/>
                                <a:ext cx="1440" cy="1440"/>
                              </a:xfrm>
                              <a:prstGeom prst="rect">
                                <a:avLst/>
                              </a:prstGeom>
                              <a:solidFill>
                                <a:srgbClr val="FF0000">
                                  <a:alpha val="50195"/>
                                </a:srgbClr>
                              </a:soli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4">
                                          <a:lumMod val="40000"/>
                                          <a:lumOff val="60000"/>
                                          <a:alpha val="5000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id="Grup 446" o:spid="_x0000_s1026"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">
                    <v:rect id="Rectangle 447"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anchorlock/>
                  </v:group>
                </w:pict>
              </mc:Fallback>
            </mc:AlternateContent>
          </w:r>
        </w:p>
      </w:tc>
      <w:tc>
        <w:tcPr>
          <w:tcW w:w="4989" w:type="dxa"/>
        </w:tcPr>
        <w:p w:rsidR="008214FC" w:rsidRDefault="008214FC" w:rsidP="006D47B6">
          <w:pPr>
            <w:pStyle w:val="Altbilgi"/>
          </w:pPr>
          <w:sdt>
            <w:sdtPr>
              <w:rPr>
                <w:color w:val="FF0000"/>
                <w:sz w:val="28"/>
              </w:rPr>
              <w:alias w:val="Şirket"/>
              <w:id w:val="-980229576"/>
              <w:dataBinding w:prefixMappings="xmlns:ns0='http://schemas.openxmlformats.org/officeDocument/2006/extended-properties'" w:xpath="/ns0:Properties[1]/ns0:Company[1]" w:storeItemID="{6668398D-A668-4E3E-A5EB-62B293D839F1}"/>
              <w:text/>
            </w:sdtPr>
            <w:sdtContent>
              <w:r w:rsidRPr="00613820">
                <w:rPr>
                  <w:color w:val="FF0000"/>
                  <w:sz w:val="28"/>
                </w:rPr>
                <w:t>Yozgat İl Milli Eğitim Müdürlüğü</w:t>
              </w:r>
            </w:sdtContent>
          </w:sdt>
        </w:p>
        <w:p w:rsidR="008214FC" w:rsidRDefault="008214FC" w:rsidP="006D47B6">
          <w:pPr>
            <w:pStyle w:val="Altbilgi"/>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sidRPr="00A74AA6">
            <w:rPr>
              <w:color w:val="9F2936" w:themeColor="accent2"/>
              <w:sz w:val="32"/>
            </w:rPr>
            <w:t>LANI</w:t>
          </w:r>
        </w:p>
      </w:tc>
    </w:tr>
  </w:tbl>
  <w:p w:rsidR="008214FC" w:rsidRPr="005C1336" w:rsidRDefault="008214FC" w:rsidP="007F2098">
    <w:pPr>
      <w:pStyle w:val="Altbilgi"/>
    </w:pPr>
  </w:p>
  <w:p w:rsidR="008214FC" w:rsidRDefault="008214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B5F" w:rsidRDefault="00A45B5F" w:rsidP="00397134">
      <w:pPr>
        <w:spacing w:after="0" w:line="240" w:lineRule="auto"/>
      </w:pPr>
      <w:r>
        <w:separator/>
      </w:r>
    </w:p>
  </w:footnote>
  <w:footnote w:type="continuationSeparator" w:id="0">
    <w:p w:rsidR="00A45B5F" w:rsidRDefault="00A45B5F" w:rsidP="00397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431868"/>
      <w:docPartObj>
        <w:docPartGallery w:val="Page Numbers (Margins)"/>
        <w:docPartUnique/>
      </w:docPartObj>
    </w:sdtPr>
    <w:sdtContent>
      <w:p w:rsidR="008214FC" w:rsidRDefault="008214FC">
        <w:pPr>
          <w:pStyle w:val="stbilgi"/>
        </w:pPr>
        <w:r>
          <w:rPr>
            <w:noProof/>
            <w:lang w:eastAsia="tr-TR"/>
          </w:rPr>
          <mc:AlternateContent>
            <mc:Choice Requires="wps">
              <w:drawing>
                <wp:anchor distT="0" distB="0" distL="114300" distR="114300" simplePos="0" relativeHeight="251659264" behindDoc="0" locked="0" layoutInCell="0" allowOverlap="1" wp14:anchorId="39818F56" wp14:editId="3A64B69A">
                  <wp:simplePos x="0" y="0"/>
                  <wp:positionH relativeFrom="page">
                    <wp:align>outside</wp:align>
                  </wp:positionH>
                  <wp:positionV relativeFrom="margin">
                    <wp:align>bottom</wp:align>
                  </wp:positionV>
                  <wp:extent cx="516835" cy="2186608"/>
                  <wp:effectExtent l="0" t="0" r="0" b="0"/>
                  <wp:wrapNone/>
                  <wp:docPr id="16"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35" cy="218660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4FC" w:rsidRPr="002C2312" w:rsidRDefault="008214FC">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Pr="002C2312">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Pr="002C2312">
                                <w:rPr>
                                  <w:rFonts w:asciiTheme="minorHAnsi" w:eastAsiaTheme="minorEastAsia" w:hAnsiTheme="minorHAnsi" w:cstheme="minorBidi"/>
                                  <w:color w:val="9F2936" w:themeColor="accent2"/>
                                  <w:szCs w:val="21"/>
                                </w:rPr>
                                <w:fldChar w:fldCharType="separate"/>
                              </w:r>
                              <w:r w:rsidR="00FE7F93" w:rsidRPr="00FE7F93">
                                <w:rPr>
                                  <w:rFonts w:asciiTheme="majorHAnsi" w:eastAsiaTheme="majorEastAsia" w:hAnsiTheme="majorHAnsi" w:cstheme="majorBidi"/>
                                  <w:noProof/>
                                  <w:color w:val="9F2936" w:themeColor="accent2"/>
                                  <w:sz w:val="44"/>
                                  <w:szCs w:val="44"/>
                                </w:rPr>
                                <w:t>12</w:t>
                              </w:r>
                              <w:r w:rsidRPr="002C2312">
                                <w:rPr>
                                  <w:rFonts w:asciiTheme="majorHAnsi" w:eastAsiaTheme="majorEastAsia" w:hAnsiTheme="majorHAnsi" w:cstheme="majorBidi"/>
                                  <w:color w:val="9F2936" w:themeColor="accent2"/>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10.5pt;margin-top:0;width:40.7pt;height:172.15pt;z-index:251659264;visibility:visible;mso-wrap-style:square;mso-width-percent:0;mso-height-percent:0;mso-wrap-distance-left:9pt;mso-wrap-distance-top:0;mso-wrap-distance-right:9pt;mso-wrap-distance-bottom:0;mso-position-horizontal:outsid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" o:allowincell="f" filled="f" stroked="f">
                  <v:textbox style="layout-flow:vertical;mso-layout-flow-alt:bottom-to-top;mso-fit-shape-to-text:t">
                    <w:txbxContent>
                      <w:p w:rsidR="008214FC" w:rsidRPr="002C2312" w:rsidRDefault="008214FC">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Pr="002C2312">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Pr="002C2312">
                          <w:rPr>
                            <w:rFonts w:asciiTheme="minorHAnsi" w:eastAsiaTheme="minorEastAsia" w:hAnsiTheme="minorHAnsi" w:cstheme="minorBidi"/>
                            <w:color w:val="9F2936" w:themeColor="accent2"/>
                            <w:szCs w:val="21"/>
                          </w:rPr>
                          <w:fldChar w:fldCharType="separate"/>
                        </w:r>
                        <w:r w:rsidR="00FE7F93" w:rsidRPr="00FE7F93">
                          <w:rPr>
                            <w:rFonts w:asciiTheme="majorHAnsi" w:eastAsiaTheme="majorEastAsia" w:hAnsiTheme="majorHAnsi" w:cstheme="majorBidi"/>
                            <w:noProof/>
                            <w:color w:val="9F2936" w:themeColor="accent2"/>
                            <w:sz w:val="44"/>
                            <w:szCs w:val="44"/>
                          </w:rPr>
                          <w:t>12</w:t>
                        </w:r>
                        <w:r w:rsidRPr="002C2312">
                          <w:rPr>
                            <w:rFonts w:asciiTheme="majorHAnsi" w:eastAsiaTheme="majorEastAsia" w:hAnsiTheme="majorHAnsi" w:cstheme="majorBidi"/>
                            <w:color w:val="9F2936" w:themeColor="accent2"/>
                            <w:sz w:val="44"/>
                            <w:szCs w:val="44"/>
                          </w:rPr>
                          <w:fldChar w:fldCharType="end"/>
                        </w:r>
                      </w:p>
                    </w:txbxContent>
                  </v:textbox>
                  <w10:wrap anchorx="page"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FC" w:rsidRDefault="008214FC">
    <w:sdt>
      <w:sdtPr>
        <w:id w:val="1268503885"/>
        <w:docPartObj>
          <w:docPartGallery w:val="Page Numbers (Margins)"/>
          <w:docPartUnique/>
        </w:docPartObj>
      </w:sdtPr>
      <w:sdtContent>
        <w:r>
          <w:rPr>
            <w:noProof/>
            <w:lang w:eastAsia="tr-TR"/>
          </w:rPr>
          <mc:AlternateContent>
            <mc:Choice Requires="wps">
              <w:drawing>
                <wp:anchor distT="0" distB="0" distL="114300" distR="114300" simplePos="0" relativeHeight="251661312" behindDoc="0" locked="0" layoutInCell="0" allowOverlap="1" wp14:anchorId="76EB9B39" wp14:editId="47AEE419">
                  <wp:simplePos x="0" y="0"/>
                  <wp:positionH relativeFrom="rightMargin">
                    <wp:align>center</wp:align>
                  </wp:positionH>
                  <wp:positionV relativeFrom="margin">
                    <wp:align>bottom</wp:align>
                  </wp:positionV>
                  <wp:extent cx="519430" cy="2183130"/>
                  <wp:effectExtent l="0" t="0" r="0" b="0"/>
                  <wp:wrapNone/>
                  <wp:docPr id="57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4FC" w:rsidRPr="00C32404" w:rsidRDefault="008214FC">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Pr="00C32404">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Pr="00C32404">
                                <w:rPr>
                                  <w:rFonts w:asciiTheme="minorHAnsi" w:eastAsiaTheme="minorEastAsia" w:hAnsiTheme="minorHAnsi" w:cstheme="minorBidi"/>
                                  <w:color w:val="9F2936" w:themeColor="accent2"/>
                                  <w:szCs w:val="21"/>
                                </w:rPr>
                                <w:fldChar w:fldCharType="separate"/>
                              </w:r>
                              <w:r w:rsidR="00FE7F93" w:rsidRPr="00FE7F93">
                                <w:rPr>
                                  <w:rFonts w:asciiTheme="majorHAnsi" w:eastAsiaTheme="majorEastAsia" w:hAnsiTheme="majorHAnsi" w:cstheme="majorBidi"/>
                                  <w:noProof/>
                                  <w:color w:val="9F2936" w:themeColor="accent2"/>
                                  <w:sz w:val="44"/>
                                  <w:szCs w:val="44"/>
                                </w:rPr>
                                <w:t>120</w:t>
                              </w:r>
                              <w:r w:rsidRPr="00C32404">
                                <w:rPr>
                                  <w:rFonts w:asciiTheme="majorHAnsi" w:eastAsiaTheme="majorEastAsia" w:hAnsiTheme="majorHAnsi" w:cstheme="majorBidi"/>
                                  <w:color w:val="9F2936" w:themeColor="accent2"/>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0;margin-top:0;width:40.9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fit-shape-to-text:t">
                    <w:txbxContent>
                      <w:p w:rsidR="008214FC" w:rsidRPr="00C32404" w:rsidRDefault="008214FC">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Pr="00C32404">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Pr="00C32404">
                          <w:rPr>
                            <w:rFonts w:asciiTheme="minorHAnsi" w:eastAsiaTheme="minorEastAsia" w:hAnsiTheme="minorHAnsi" w:cstheme="minorBidi"/>
                            <w:color w:val="9F2936" w:themeColor="accent2"/>
                            <w:szCs w:val="21"/>
                          </w:rPr>
                          <w:fldChar w:fldCharType="separate"/>
                        </w:r>
                        <w:r w:rsidR="00FE7F93" w:rsidRPr="00FE7F93">
                          <w:rPr>
                            <w:rFonts w:asciiTheme="majorHAnsi" w:eastAsiaTheme="majorEastAsia" w:hAnsiTheme="majorHAnsi" w:cstheme="majorBidi"/>
                            <w:noProof/>
                            <w:color w:val="9F2936" w:themeColor="accent2"/>
                            <w:sz w:val="44"/>
                            <w:szCs w:val="44"/>
                          </w:rPr>
                          <w:t>120</w:t>
                        </w:r>
                        <w:r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9pt;height:9pt" o:bullet="t">
        <v:imagedata r:id="rId1" o:title="BD10265_"/>
      </v:shape>
    </w:pict>
  </w:numPicBullet>
  <w:abstractNum w:abstractNumId="0">
    <w:nsid w:val="00015B8D"/>
    <w:multiLevelType w:val="multilevel"/>
    <w:tmpl w:val="E9609D18"/>
    <w:lvl w:ilvl="0">
      <w:start w:val="1"/>
      <w:numFmt w:val="bullet"/>
      <w:lvlText w:val=""/>
      <w:lvlJc w:val="left"/>
      <w:pPr>
        <w:ind w:left="720" w:hanging="360"/>
      </w:pPr>
      <w:rPr>
        <w:rFonts w:ascii="Wingdings" w:hAnsi="Wingdings" w:hint="default"/>
      </w:rPr>
    </w:lvl>
    <w:lvl w:ilvl="1">
      <w:start w:val="5"/>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3">
    <w:nsid w:val="089B62D5"/>
    <w:multiLevelType w:val="hybridMultilevel"/>
    <w:tmpl w:val="9C5ABEC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nsid w:val="0FD344A0"/>
    <w:multiLevelType w:val="hybridMultilevel"/>
    <w:tmpl w:val="EDB4A9FC"/>
    <w:lvl w:ilvl="0" w:tplc="C07018FC">
      <w:start w:val="1"/>
      <w:numFmt w:val="upperRoman"/>
      <w:lvlText w:val="%1."/>
      <w:lvlJc w:val="right"/>
      <w:pPr>
        <w:ind w:left="2480" w:hanging="720"/>
      </w:pPr>
      <w:rPr>
        <w:rFonts w:hint="default"/>
      </w:rPr>
    </w:lvl>
    <w:lvl w:ilvl="1" w:tplc="041F0019" w:tentative="1">
      <w:start w:val="1"/>
      <w:numFmt w:val="lowerLetter"/>
      <w:lvlText w:val="%2."/>
      <w:lvlJc w:val="left"/>
      <w:pPr>
        <w:ind w:left="2840" w:hanging="360"/>
      </w:pPr>
    </w:lvl>
    <w:lvl w:ilvl="2" w:tplc="041F001B" w:tentative="1">
      <w:start w:val="1"/>
      <w:numFmt w:val="lowerRoman"/>
      <w:lvlText w:val="%3."/>
      <w:lvlJc w:val="right"/>
      <w:pPr>
        <w:ind w:left="3560" w:hanging="180"/>
      </w:pPr>
    </w:lvl>
    <w:lvl w:ilvl="3" w:tplc="041F000F" w:tentative="1">
      <w:start w:val="1"/>
      <w:numFmt w:val="decimal"/>
      <w:lvlText w:val="%4."/>
      <w:lvlJc w:val="left"/>
      <w:pPr>
        <w:ind w:left="4280" w:hanging="360"/>
      </w:pPr>
    </w:lvl>
    <w:lvl w:ilvl="4" w:tplc="041F0019" w:tentative="1">
      <w:start w:val="1"/>
      <w:numFmt w:val="lowerLetter"/>
      <w:lvlText w:val="%5."/>
      <w:lvlJc w:val="left"/>
      <w:pPr>
        <w:ind w:left="5000" w:hanging="360"/>
      </w:pPr>
    </w:lvl>
    <w:lvl w:ilvl="5" w:tplc="041F001B" w:tentative="1">
      <w:start w:val="1"/>
      <w:numFmt w:val="lowerRoman"/>
      <w:lvlText w:val="%6."/>
      <w:lvlJc w:val="right"/>
      <w:pPr>
        <w:ind w:left="5720" w:hanging="180"/>
      </w:pPr>
    </w:lvl>
    <w:lvl w:ilvl="6" w:tplc="041F000F" w:tentative="1">
      <w:start w:val="1"/>
      <w:numFmt w:val="decimal"/>
      <w:lvlText w:val="%7."/>
      <w:lvlJc w:val="left"/>
      <w:pPr>
        <w:ind w:left="6440" w:hanging="360"/>
      </w:pPr>
    </w:lvl>
    <w:lvl w:ilvl="7" w:tplc="041F0019" w:tentative="1">
      <w:start w:val="1"/>
      <w:numFmt w:val="lowerLetter"/>
      <w:lvlText w:val="%8."/>
      <w:lvlJc w:val="left"/>
      <w:pPr>
        <w:ind w:left="7160" w:hanging="360"/>
      </w:pPr>
    </w:lvl>
    <w:lvl w:ilvl="8" w:tplc="041F001B" w:tentative="1">
      <w:start w:val="1"/>
      <w:numFmt w:val="lowerRoman"/>
      <w:lvlText w:val="%9."/>
      <w:lvlJc w:val="right"/>
      <w:pPr>
        <w:ind w:left="7880" w:hanging="180"/>
      </w:pPr>
    </w:lvl>
  </w:abstractNum>
  <w:abstractNum w:abstractNumId="6">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7">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1C1639"/>
    <w:multiLevelType w:val="hybridMultilevel"/>
    <w:tmpl w:val="7480D1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3B04D2A"/>
    <w:multiLevelType w:val="multilevel"/>
    <w:tmpl w:val="0F9C3D3C"/>
    <w:lvl w:ilvl="0">
      <w:start w:val="1"/>
      <w:numFmt w:val="decimal"/>
      <w:lvlText w:val="%1."/>
      <w:lvlJc w:val="left"/>
      <w:pPr>
        <w:ind w:left="72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4">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FCF47BE"/>
    <w:multiLevelType w:val="multilevel"/>
    <w:tmpl w:val="127A3534"/>
    <w:lvl w:ilvl="0">
      <w:start w:val="1"/>
      <w:numFmt w:val="decimal"/>
      <w:pStyle w:val="Balk1"/>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pStyle w:val="Balk3"/>
      <w:lvlText w:val="%1.%2.%3"/>
      <w:lvlJc w:val="left"/>
      <w:pPr>
        <w:tabs>
          <w:tab w:val="num" w:pos="-1040"/>
        </w:tabs>
        <w:ind w:left="-1040" w:hanging="720"/>
      </w:pPr>
      <w:rPr>
        <w:rFonts w:hint="default"/>
      </w:rPr>
    </w:lvl>
    <w:lvl w:ilvl="3">
      <w:start w:val="1"/>
      <w:numFmt w:val="decimal"/>
      <w:pStyle w:val="Balk4"/>
      <w:lvlText w:val="%1.%2.%3.%4"/>
      <w:lvlJc w:val="left"/>
      <w:pPr>
        <w:tabs>
          <w:tab w:val="num" w:pos="-896"/>
        </w:tabs>
        <w:ind w:left="-896" w:hanging="864"/>
      </w:pPr>
      <w:rPr>
        <w:rFonts w:hint="default"/>
      </w:rPr>
    </w:lvl>
    <w:lvl w:ilvl="4">
      <w:start w:val="1"/>
      <w:numFmt w:val="decimal"/>
      <w:pStyle w:val="Balk5"/>
      <w:lvlText w:val="%1.%2.%3.%4.%5"/>
      <w:lvlJc w:val="left"/>
      <w:pPr>
        <w:tabs>
          <w:tab w:val="num" w:pos="-752"/>
        </w:tabs>
        <w:ind w:left="-752" w:hanging="1008"/>
      </w:pPr>
      <w:rPr>
        <w:rFonts w:hint="default"/>
      </w:rPr>
    </w:lvl>
    <w:lvl w:ilvl="5">
      <w:start w:val="1"/>
      <w:numFmt w:val="decimal"/>
      <w:pStyle w:val="Balk6"/>
      <w:lvlText w:val="%1.%2.%3.%4.%5.%6"/>
      <w:lvlJc w:val="left"/>
      <w:pPr>
        <w:tabs>
          <w:tab w:val="num" w:pos="-608"/>
        </w:tabs>
        <w:ind w:left="-608" w:hanging="1152"/>
      </w:pPr>
      <w:rPr>
        <w:rFonts w:hint="default"/>
      </w:rPr>
    </w:lvl>
    <w:lvl w:ilvl="6">
      <w:start w:val="1"/>
      <w:numFmt w:val="decimal"/>
      <w:pStyle w:val="Balk7"/>
      <w:lvlText w:val="%1.%2.%3.%4.%5.%6.%7"/>
      <w:lvlJc w:val="left"/>
      <w:pPr>
        <w:tabs>
          <w:tab w:val="num" w:pos="-464"/>
        </w:tabs>
        <w:ind w:left="-464" w:hanging="1296"/>
      </w:pPr>
      <w:rPr>
        <w:rFonts w:hint="default"/>
      </w:rPr>
    </w:lvl>
    <w:lvl w:ilvl="7">
      <w:start w:val="1"/>
      <w:numFmt w:val="decimal"/>
      <w:pStyle w:val="Balk8"/>
      <w:lvlText w:val="%1.%2.%3.%4.%5.%6.%7.%8"/>
      <w:lvlJc w:val="left"/>
      <w:pPr>
        <w:tabs>
          <w:tab w:val="num" w:pos="-320"/>
        </w:tabs>
        <w:ind w:left="-320" w:hanging="1440"/>
      </w:pPr>
      <w:rPr>
        <w:rFonts w:hint="default"/>
      </w:rPr>
    </w:lvl>
    <w:lvl w:ilvl="8">
      <w:start w:val="1"/>
      <w:numFmt w:val="decimal"/>
      <w:pStyle w:val="Balk9"/>
      <w:lvlText w:val="%1.%2.%3.%4.%5.%6.%7.%8.%9"/>
      <w:lvlJc w:val="left"/>
      <w:pPr>
        <w:tabs>
          <w:tab w:val="num" w:pos="-176"/>
        </w:tabs>
        <w:ind w:left="-176" w:hanging="1584"/>
      </w:pPr>
      <w:rPr>
        <w:rFonts w:hint="default"/>
      </w:rPr>
    </w:lvl>
  </w:abstractNum>
  <w:abstractNum w:abstractNumId="18">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A75552D"/>
    <w:multiLevelType w:val="hybridMultilevel"/>
    <w:tmpl w:val="E2FA498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A91167B"/>
    <w:multiLevelType w:val="hybridMultilevel"/>
    <w:tmpl w:val="58B450F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1CA2899"/>
    <w:multiLevelType w:val="hybridMultilevel"/>
    <w:tmpl w:val="876EF114"/>
    <w:lvl w:ilvl="0" w:tplc="041F000D">
      <w:start w:val="1"/>
      <w:numFmt w:val="bullet"/>
      <w:lvlText w:val=""/>
      <w:lvlJc w:val="left"/>
      <w:pPr>
        <w:ind w:left="644"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20B6199"/>
    <w:multiLevelType w:val="hybridMultilevel"/>
    <w:tmpl w:val="E0D0288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2D64D48"/>
    <w:multiLevelType w:val="hybridMultilevel"/>
    <w:tmpl w:val="2C589AB0"/>
    <w:lvl w:ilvl="0" w:tplc="C54A38C0">
      <w:start w:val="2"/>
      <w:numFmt w:val="upperRoman"/>
      <w:lvlText w:val="%1."/>
      <w:lvlJc w:val="righ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33C0D72"/>
    <w:multiLevelType w:val="hybridMultilevel"/>
    <w:tmpl w:val="BB903B6A"/>
    <w:lvl w:ilvl="0" w:tplc="5A42F3AC">
      <w:start w:val="1"/>
      <w:numFmt w:val="decimal"/>
      <w:lvlText w:val="%1."/>
      <w:lvlJc w:val="left"/>
      <w:pPr>
        <w:ind w:left="720" w:hanging="360"/>
      </w:pPr>
      <w:rPr>
        <w:rFonts w:eastAsia="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7F493D"/>
    <w:multiLevelType w:val="hybridMultilevel"/>
    <w:tmpl w:val="8E26E454"/>
    <w:lvl w:ilvl="0" w:tplc="BD2A71C8">
      <w:start w:val="1"/>
      <w:numFmt w:val="lowerLetter"/>
      <w:lvlText w:val="%1)"/>
      <w:lvlJc w:val="left"/>
      <w:pPr>
        <w:ind w:left="477" w:hanging="360"/>
      </w:pPr>
      <w:rPr>
        <w:rFonts w:hint="default"/>
      </w:rPr>
    </w:lvl>
    <w:lvl w:ilvl="1" w:tplc="041F0019" w:tentative="1">
      <w:start w:val="1"/>
      <w:numFmt w:val="lowerLetter"/>
      <w:lvlText w:val="%2."/>
      <w:lvlJc w:val="left"/>
      <w:pPr>
        <w:ind w:left="1197" w:hanging="360"/>
      </w:pPr>
    </w:lvl>
    <w:lvl w:ilvl="2" w:tplc="041F001B" w:tentative="1">
      <w:start w:val="1"/>
      <w:numFmt w:val="lowerRoman"/>
      <w:lvlText w:val="%3."/>
      <w:lvlJc w:val="right"/>
      <w:pPr>
        <w:ind w:left="1917" w:hanging="180"/>
      </w:pPr>
    </w:lvl>
    <w:lvl w:ilvl="3" w:tplc="041F000F" w:tentative="1">
      <w:start w:val="1"/>
      <w:numFmt w:val="decimal"/>
      <w:lvlText w:val="%4."/>
      <w:lvlJc w:val="left"/>
      <w:pPr>
        <w:ind w:left="2637" w:hanging="360"/>
      </w:pPr>
    </w:lvl>
    <w:lvl w:ilvl="4" w:tplc="041F0019" w:tentative="1">
      <w:start w:val="1"/>
      <w:numFmt w:val="lowerLetter"/>
      <w:lvlText w:val="%5."/>
      <w:lvlJc w:val="left"/>
      <w:pPr>
        <w:ind w:left="3357" w:hanging="360"/>
      </w:pPr>
    </w:lvl>
    <w:lvl w:ilvl="5" w:tplc="041F001B" w:tentative="1">
      <w:start w:val="1"/>
      <w:numFmt w:val="lowerRoman"/>
      <w:lvlText w:val="%6."/>
      <w:lvlJc w:val="right"/>
      <w:pPr>
        <w:ind w:left="4077" w:hanging="180"/>
      </w:pPr>
    </w:lvl>
    <w:lvl w:ilvl="6" w:tplc="041F000F" w:tentative="1">
      <w:start w:val="1"/>
      <w:numFmt w:val="decimal"/>
      <w:lvlText w:val="%7."/>
      <w:lvlJc w:val="left"/>
      <w:pPr>
        <w:ind w:left="4797" w:hanging="360"/>
      </w:pPr>
    </w:lvl>
    <w:lvl w:ilvl="7" w:tplc="041F0019" w:tentative="1">
      <w:start w:val="1"/>
      <w:numFmt w:val="lowerLetter"/>
      <w:lvlText w:val="%8."/>
      <w:lvlJc w:val="left"/>
      <w:pPr>
        <w:ind w:left="5517" w:hanging="360"/>
      </w:pPr>
    </w:lvl>
    <w:lvl w:ilvl="8" w:tplc="041F001B" w:tentative="1">
      <w:start w:val="1"/>
      <w:numFmt w:val="lowerRoman"/>
      <w:lvlText w:val="%9."/>
      <w:lvlJc w:val="right"/>
      <w:pPr>
        <w:ind w:left="6237" w:hanging="180"/>
      </w:pPr>
    </w:lvl>
  </w:abstractNum>
  <w:abstractNum w:abstractNumId="30">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4BEA0D29"/>
    <w:multiLevelType w:val="hybridMultilevel"/>
    <w:tmpl w:val="1318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C122661"/>
    <w:multiLevelType w:val="hybridMultilevel"/>
    <w:tmpl w:val="24D8F398"/>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5F01C06"/>
    <w:multiLevelType w:val="hybridMultilevel"/>
    <w:tmpl w:val="7108CB62"/>
    <w:lvl w:ilvl="0" w:tplc="041F000D">
      <w:start w:val="1"/>
      <w:numFmt w:val="bullet"/>
      <w:lvlText w:val=""/>
      <w:lvlJc w:val="left"/>
      <w:pPr>
        <w:ind w:left="926" w:hanging="360"/>
      </w:pPr>
      <w:rPr>
        <w:rFonts w:ascii="Wingdings" w:hAnsi="Wingding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35">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44A2D70"/>
    <w:multiLevelType w:val="hybridMultilevel"/>
    <w:tmpl w:val="2D346BA2"/>
    <w:lvl w:ilvl="0" w:tplc="379CDF2C">
      <w:start w:val="1"/>
      <w:numFmt w:val="upperLetter"/>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41">
    <w:nsid w:val="67197C27"/>
    <w:multiLevelType w:val="hybridMultilevel"/>
    <w:tmpl w:val="56986A2A"/>
    <w:lvl w:ilvl="0" w:tplc="57967096">
      <w:start w:val="2"/>
      <w:numFmt w:val="upperLetter"/>
      <w:lvlText w:val="%1."/>
      <w:lvlJc w:val="lef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ABE3C29"/>
    <w:multiLevelType w:val="hybridMultilevel"/>
    <w:tmpl w:val="5418B6DE"/>
    <w:lvl w:ilvl="0" w:tplc="2BD4AD88">
      <w:start w:val="2"/>
      <w:numFmt w:val="upperRoman"/>
      <w:lvlText w:val="%1."/>
      <w:lvlJc w:val="righ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1256351"/>
    <w:multiLevelType w:val="multilevel"/>
    <w:tmpl w:val="14B82F22"/>
    <w:lvl w:ilvl="0">
      <w:start w:val="3"/>
      <w:numFmt w:val="upperRoman"/>
      <w:lvlText w:val="%1."/>
      <w:lvlJc w:val="righ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7">
    <w:nsid w:val="712C7AF6"/>
    <w:multiLevelType w:val="hybridMultilevel"/>
    <w:tmpl w:val="145448B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8">
    <w:nsid w:val="725D34BA"/>
    <w:multiLevelType w:val="hybridMultilevel"/>
    <w:tmpl w:val="099AB3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DAD222E"/>
    <w:multiLevelType w:val="hybridMultilevel"/>
    <w:tmpl w:val="E448461C"/>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10"/>
  </w:num>
  <w:num w:numId="3">
    <w:abstractNumId w:val="6"/>
  </w:num>
  <w:num w:numId="4">
    <w:abstractNumId w:val="49"/>
  </w:num>
  <w:num w:numId="5">
    <w:abstractNumId w:val="42"/>
  </w:num>
  <w:num w:numId="6">
    <w:abstractNumId w:val="4"/>
  </w:num>
  <w:num w:numId="7">
    <w:abstractNumId w:val="7"/>
  </w:num>
  <w:num w:numId="8">
    <w:abstractNumId w:val="2"/>
  </w:num>
  <w:num w:numId="9">
    <w:abstractNumId w:val="24"/>
  </w:num>
  <w:num w:numId="10">
    <w:abstractNumId w:val="28"/>
  </w:num>
  <w:num w:numId="11">
    <w:abstractNumId w:val="29"/>
  </w:num>
  <w:num w:numId="12">
    <w:abstractNumId w:val="12"/>
  </w:num>
  <w:num w:numId="13">
    <w:abstractNumId w:val="44"/>
  </w:num>
  <w:num w:numId="14">
    <w:abstractNumId w:val="45"/>
  </w:num>
  <w:num w:numId="15">
    <w:abstractNumId w:val="50"/>
  </w:num>
  <w:num w:numId="16">
    <w:abstractNumId w:val="21"/>
  </w:num>
  <w:num w:numId="17">
    <w:abstractNumId w:val="52"/>
  </w:num>
  <w:num w:numId="18">
    <w:abstractNumId w:val="15"/>
  </w:num>
  <w:num w:numId="19">
    <w:abstractNumId w:val="51"/>
  </w:num>
  <w:num w:numId="20">
    <w:abstractNumId w:val="25"/>
  </w:num>
  <w:num w:numId="21">
    <w:abstractNumId w:val="13"/>
  </w:num>
  <w:num w:numId="22">
    <w:abstractNumId w:val="40"/>
  </w:num>
  <w:num w:numId="23">
    <w:abstractNumId w:val="32"/>
  </w:num>
  <w:num w:numId="24">
    <w:abstractNumId w:val="26"/>
  </w:num>
  <w:num w:numId="25">
    <w:abstractNumId w:val="48"/>
  </w:num>
  <w:num w:numId="26">
    <w:abstractNumId w:val="34"/>
  </w:num>
  <w:num w:numId="27">
    <w:abstractNumId w:val="0"/>
  </w:num>
  <w:num w:numId="28">
    <w:abstractNumId w:val="53"/>
  </w:num>
  <w:num w:numId="29">
    <w:abstractNumId w:val="46"/>
  </w:num>
  <w:num w:numId="30">
    <w:abstractNumId w:val="33"/>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8"/>
  </w:num>
  <w:num w:numId="34">
    <w:abstractNumId w:val="17"/>
  </w:num>
  <w:num w:numId="35">
    <w:abstractNumId w:val="30"/>
  </w:num>
  <w:num w:numId="36">
    <w:abstractNumId w:val="20"/>
  </w:num>
  <w:num w:numId="37">
    <w:abstractNumId w:val="39"/>
  </w:num>
  <w:num w:numId="38">
    <w:abstractNumId w:val="47"/>
  </w:num>
  <w:num w:numId="39">
    <w:abstractNumId w:val="11"/>
  </w:num>
  <w:num w:numId="40">
    <w:abstractNumId w:val="9"/>
  </w:num>
  <w:num w:numId="41">
    <w:abstractNumId w:val="16"/>
  </w:num>
  <w:num w:numId="42">
    <w:abstractNumId w:val="35"/>
  </w:num>
  <w:num w:numId="43">
    <w:abstractNumId w:val="19"/>
  </w:num>
  <w:num w:numId="44">
    <w:abstractNumId w:val="23"/>
  </w:num>
  <w:num w:numId="45">
    <w:abstractNumId w:val="1"/>
  </w:num>
  <w:num w:numId="46">
    <w:abstractNumId w:val="18"/>
  </w:num>
  <w:num w:numId="47">
    <w:abstractNumId w:val="37"/>
  </w:num>
  <w:num w:numId="48">
    <w:abstractNumId w:val="41"/>
  </w:num>
  <w:num w:numId="49">
    <w:abstractNumId w:val="5"/>
  </w:num>
  <w:num w:numId="50">
    <w:abstractNumId w:val="38"/>
  </w:num>
  <w:num w:numId="51">
    <w:abstractNumId w:val="31"/>
  </w:num>
  <w:num w:numId="52">
    <w:abstractNumId w:val="22"/>
  </w:num>
  <w:num w:numId="53">
    <w:abstractNumId w:val="27"/>
  </w:num>
  <w:num w:numId="54">
    <w:abstractNumId w:val="3"/>
  </w:num>
  <w:num w:numId="55">
    <w:abstractNumId w:val="43"/>
  </w:num>
  <w:num w:numId="56">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135"/>
    <w:rsid w:val="000017F4"/>
    <w:rsid w:val="000078FA"/>
    <w:rsid w:val="00013207"/>
    <w:rsid w:val="00026A52"/>
    <w:rsid w:val="00030D95"/>
    <w:rsid w:val="00032E90"/>
    <w:rsid w:val="0004275C"/>
    <w:rsid w:val="00045583"/>
    <w:rsid w:val="0004583E"/>
    <w:rsid w:val="000466C5"/>
    <w:rsid w:val="00050E82"/>
    <w:rsid w:val="00060CB8"/>
    <w:rsid w:val="00062739"/>
    <w:rsid w:val="000644AE"/>
    <w:rsid w:val="0006586D"/>
    <w:rsid w:val="00067486"/>
    <w:rsid w:val="000674E6"/>
    <w:rsid w:val="00071B7C"/>
    <w:rsid w:val="00071DD4"/>
    <w:rsid w:val="00072B38"/>
    <w:rsid w:val="00076603"/>
    <w:rsid w:val="00076A57"/>
    <w:rsid w:val="00082565"/>
    <w:rsid w:val="00085D67"/>
    <w:rsid w:val="00086E2A"/>
    <w:rsid w:val="000878CA"/>
    <w:rsid w:val="00087DF2"/>
    <w:rsid w:val="00090F54"/>
    <w:rsid w:val="00094199"/>
    <w:rsid w:val="00095D3C"/>
    <w:rsid w:val="00096144"/>
    <w:rsid w:val="000A1776"/>
    <w:rsid w:val="000A179C"/>
    <w:rsid w:val="000A536A"/>
    <w:rsid w:val="000A7648"/>
    <w:rsid w:val="000B15FA"/>
    <w:rsid w:val="000B78E2"/>
    <w:rsid w:val="000C054F"/>
    <w:rsid w:val="000C0EC4"/>
    <w:rsid w:val="000C64A4"/>
    <w:rsid w:val="000D1BE8"/>
    <w:rsid w:val="000D3A15"/>
    <w:rsid w:val="000D69C9"/>
    <w:rsid w:val="000E009B"/>
    <w:rsid w:val="000E1D04"/>
    <w:rsid w:val="000E34B7"/>
    <w:rsid w:val="000E36FD"/>
    <w:rsid w:val="000E380E"/>
    <w:rsid w:val="000E562A"/>
    <w:rsid w:val="000E77F0"/>
    <w:rsid w:val="000F123B"/>
    <w:rsid w:val="000F325C"/>
    <w:rsid w:val="000F3FBB"/>
    <w:rsid w:val="000F7509"/>
    <w:rsid w:val="00100374"/>
    <w:rsid w:val="0010098F"/>
    <w:rsid w:val="00110ECC"/>
    <w:rsid w:val="00116456"/>
    <w:rsid w:val="0011667F"/>
    <w:rsid w:val="00125D2B"/>
    <w:rsid w:val="00127AF8"/>
    <w:rsid w:val="00136020"/>
    <w:rsid w:val="00145605"/>
    <w:rsid w:val="001510C4"/>
    <w:rsid w:val="00151F4B"/>
    <w:rsid w:val="00152EA4"/>
    <w:rsid w:val="001544D9"/>
    <w:rsid w:val="00161707"/>
    <w:rsid w:val="00163F99"/>
    <w:rsid w:val="00167D75"/>
    <w:rsid w:val="00173D22"/>
    <w:rsid w:val="00175FC0"/>
    <w:rsid w:val="001770DF"/>
    <w:rsid w:val="00182476"/>
    <w:rsid w:val="001826DB"/>
    <w:rsid w:val="00184AC7"/>
    <w:rsid w:val="00186DB5"/>
    <w:rsid w:val="001905CF"/>
    <w:rsid w:val="00191A02"/>
    <w:rsid w:val="001954C0"/>
    <w:rsid w:val="001962E1"/>
    <w:rsid w:val="00196D92"/>
    <w:rsid w:val="00197EF1"/>
    <w:rsid w:val="001A05CB"/>
    <w:rsid w:val="001A25DB"/>
    <w:rsid w:val="001A31B9"/>
    <w:rsid w:val="001A57D3"/>
    <w:rsid w:val="001A5E9C"/>
    <w:rsid w:val="001B28D1"/>
    <w:rsid w:val="001B3F92"/>
    <w:rsid w:val="001B5E45"/>
    <w:rsid w:val="001B67F3"/>
    <w:rsid w:val="001B7470"/>
    <w:rsid w:val="001C3DAD"/>
    <w:rsid w:val="001C5D07"/>
    <w:rsid w:val="001E38AF"/>
    <w:rsid w:val="001E5D91"/>
    <w:rsid w:val="001E64C3"/>
    <w:rsid w:val="001E7386"/>
    <w:rsid w:val="001F54ED"/>
    <w:rsid w:val="00200099"/>
    <w:rsid w:val="002003C1"/>
    <w:rsid w:val="00225943"/>
    <w:rsid w:val="00227405"/>
    <w:rsid w:val="0023493B"/>
    <w:rsid w:val="00235803"/>
    <w:rsid w:val="00235D74"/>
    <w:rsid w:val="00237A09"/>
    <w:rsid w:val="0024124D"/>
    <w:rsid w:val="002435FA"/>
    <w:rsid w:val="00243DCA"/>
    <w:rsid w:val="00247F3C"/>
    <w:rsid w:val="00252FD3"/>
    <w:rsid w:val="00260163"/>
    <w:rsid w:val="002651C6"/>
    <w:rsid w:val="00275961"/>
    <w:rsid w:val="00283629"/>
    <w:rsid w:val="0029029E"/>
    <w:rsid w:val="00290FA2"/>
    <w:rsid w:val="002923CC"/>
    <w:rsid w:val="002A1F9F"/>
    <w:rsid w:val="002A38BD"/>
    <w:rsid w:val="002A4858"/>
    <w:rsid w:val="002A4EB0"/>
    <w:rsid w:val="002A5979"/>
    <w:rsid w:val="002A76B0"/>
    <w:rsid w:val="002B38BC"/>
    <w:rsid w:val="002C2312"/>
    <w:rsid w:val="002C440C"/>
    <w:rsid w:val="002C6A7C"/>
    <w:rsid w:val="002D0281"/>
    <w:rsid w:val="002D146C"/>
    <w:rsid w:val="002D1D09"/>
    <w:rsid w:val="002D2A6F"/>
    <w:rsid w:val="002D5630"/>
    <w:rsid w:val="002E099D"/>
    <w:rsid w:val="002E1CC2"/>
    <w:rsid w:val="002F05F7"/>
    <w:rsid w:val="002F1BF1"/>
    <w:rsid w:val="002F6273"/>
    <w:rsid w:val="002F7840"/>
    <w:rsid w:val="00302644"/>
    <w:rsid w:val="00302D90"/>
    <w:rsid w:val="00302FCC"/>
    <w:rsid w:val="003070B0"/>
    <w:rsid w:val="00316710"/>
    <w:rsid w:val="00322204"/>
    <w:rsid w:val="00323A0C"/>
    <w:rsid w:val="00326820"/>
    <w:rsid w:val="0033264F"/>
    <w:rsid w:val="00333310"/>
    <w:rsid w:val="00340EE2"/>
    <w:rsid w:val="0034130D"/>
    <w:rsid w:val="003418F0"/>
    <w:rsid w:val="00342469"/>
    <w:rsid w:val="00343724"/>
    <w:rsid w:val="003453D7"/>
    <w:rsid w:val="0035189C"/>
    <w:rsid w:val="00355CC7"/>
    <w:rsid w:val="0036437C"/>
    <w:rsid w:val="00367705"/>
    <w:rsid w:val="00370DF7"/>
    <w:rsid w:val="00376CEE"/>
    <w:rsid w:val="00377628"/>
    <w:rsid w:val="0038393D"/>
    <w:rsid w:val="0038545B"/>
    <w:rsid w:val="00386A11"/>
    <w:rsid w:val="00386E62"/>
    <w:rsid w:val="003925E7"/>
    <w:rsid w:val="003929FA"/>
    <w:rsid w:val="00393DBD"/>
    <w:rsid w:val="00393E8F"/>
    <w:rsid w:val="00397134"/>
    <w:rsid w:val="003A4E1F"/>
    <w:rsid w:val="003A6CD0"/>
    <w:rsid w:val="003B1690"/>
    <w:rsid w:val="003B19B6"/>
    <w:rsid w:val="003B5C33"/>
    <w:rsid w:val="003C2B3C"/>
    <w:rsid w:val="003C49E8"/>
    <w:rsid w:val="003C5C18"/>
    <w:rsid w:val="003D04D9"/>
    <w:rsid w:val="003D12B0"/>
    <w:rsid w:val="003D1850"/>
    <w:rsid w:val="003D216D"/>
    <w:rsid w:val="003D44C5"/>
    <w:rsid w:val="003D50BA"/>
    <w:rsid w:val="003E26F8"/>
    <w:rsid w:val="003E4C0A"/>
    <w:rsid w:val="003F0E3A"/>
    <w:rsid w:val="003F13BC"/>
    <w:rsid w:val="003F1807"/>
    <w:rsid w:val="003F59C8"/>
    <w:rsid w:val="003F679E"/>
    <w:rsid w:val="003F7426"/>
    <w:rsid w:val="00401019"/>
    <w:rsid w:val="00401420"/>
    <w:rsid w:val="004026F3"/>
    <w:rsid w:val="00404AA4"/>
    <w:rsid w:val="00405C7B"/>
    <w:rsid w:val="00406371"/>
    <w:rsid w:val="0041665C"/>
    <w:rsid w:val="00417497"/>
    <w:rsid w:val="0042454A"/>
    <w:rsid w:val="0042699F"/>
    <w:rsid w:val="00427DA7"/>
    <w:rsid w:val="00430D14"/>
    <w:rsid w:val="00435520"/>
    <w:rsid w:val="00435792"/>
    <w:rsid w:val="004374B8"/>
    <w:rsid w:val="00442DA3"/>
    <w:rsid w:val="00445396"/>
    <w:rsid w:val="00446FA1"/>
    <w:rsid w:val="0044711B"/>
    <w:rsid w:val="00453448"/>
    <w:rsid w:val="00455F1F"/>
    <w:rsid w:val="00456DDC"/>
    <w:rsid w:val="004602F6"/>
    <w:rsid w:val="004628B3"/>
    <w:rsid w:val="00464984"/>
    <w:rsid w:val="004710B9"/>
    <w:rsid w:val="004713B3"/>
    <w:rsid w:val="004751B0"/>
    <w:rsid w:val="00476825"/>
    <w:rsid w:val="00480A10"/>
    <w:rsid w:val="004817D2"/>
    <w:rsid w:val="00482F80"/>
    <w:rsid w:val="004848A2"/>
    <w:rsid w:val="004918A1"/>
    <w:rsid w:val="004919B1"/>
    <w:rsid w:val="00494353"/>
    <w:rsid w:val="004A2BAE"/>
    <w:rsid w:val="004A5E63"/>
    <w:rsid w:val="004C02CB"/>
    <w:rsid w:val="004C0BE0"/>
    <w:rsid w:val="004C103A"/>
    <w:rsid w:val="004C10B9"/>
    <w:rsid w:val="004C37F6"/>
    <w:rsid w:val="004C5AD3"/>
    <w:rsid w:val="004D2E94"/>
    <w:rsid w:val="004D798D"/>
    <w:rsid w:val="004E088B"/>
    <w:rsid w:val="004E2E50"/>
    <w:rsid w:val="004F05F9"/>
    <w:rsid w:val="004F2EBB"/>
    <w:rsid w:val="004F5188"/>
    <w:rsid w:val="00506156"/>
    <w:rsid w:val="00507CC3"/>
    <w:rsid w:val="00512980"/>
    <w:rsid w:val="0051789F"/>
    <w:rsid w:val="0052077E"/>
    <w:rsid w:val="00521775"/>
    <w:rsid w:val="00532DE0"/>
    <w:rsid w:val="00537979"/>
    <w:rsid w:val="00540F19"/>
    <w:rsid w:val="005451B4"/>
    <w:rsid w:val="00553ACB"/>
    <w:rsid w:val="00553D77"/>
    <w:rsid w:val="00555B7E"/>
    <w:rsid w:val="00562C68"/>
    <w:rsid w:val="00564945"/>
    <w:rsid w:val="00571ACC"/>
    <w:rsid w:val="00573A88"/>
    <w:rsid w:val="00573B04"/>
    <w:rsid w:val="00573E5B"/>
    <w:rsid w:val="00574BA4"/>
    <w:rsid w:val="00576671"/>
    <w:rsid w:val="0057745E"/>
    <w:rsid w:val="00583A24"/>
    <w:rsid w:val="00585E58"/>
    <w:rsid w:val="00590C34"/>
    <w:rsid w:val="00591B24"/>
    <w:rsid w:val="00593E33"/>
    <w:rsid w:val="00595E98"/>
    <w:rsid w:val="005A2068"/>
    <w:rsid w:val="005A3020"/>
    <w:rsid w:val="005A63AD"/>
    <w:rsid w:val="005B3146"/>
    <w:rsid w:val="005B4884"/>
    <w:rsid w:val="005B6E0F"/>
    <w:rsid w:val="005C1336"/>
    <w:rsid w:val="005C755E"/>
    <w:rsid w:val="005C763D"/>
    <w:rsid w:val="005D058D"/>
    <w:rsid w:val="005D0C59"/>
    <w:rsid w:val="005D3F1E"/>
    <w:rsid w:val="005D4304"/>
    <w:rsid w:val="005E4899"/>
    <w:rsid w:val="005E777F"/>
    <w:rsid w:val="0060036B"/>
    <w:rsid w:val="00601725"/>
    <w:rsid w:val="0060563E"/>
    <w:rsid w:val="00605921"/>
    <w:rsid w:val="00612BC4"/>
    <w:rsid w:val="00613439"/>
    <w:rsid w:val="00613820"/>
    <w:rsid w:val="006160F7"/>
    <w:rsid w:val="006234E2"/>
    <w:rsid w:val="006255F5"/>
    <w:rsid w:val="00625C14"/>
    <w:rsid w:val="00625DD9"/>
    <w:rsid w:val="006320B7"/>
    <w:rsid w:val="00632E5A"/>
    <w:rsid w:val="0064161C"/>
    <w:rsid w:val="00643CB3"/>
    <w:rsid w:val="00644BF2"/>
    <w:rsid w:val="0065149F"/>
    <w:rsid w:val="00651C32"/>
    <w:rsid w:val="00655BAB"/>
    <w:rsid w:val="00661B1D"/>
    <w:rsid w:val="00665947"/>
    <w:rsid w:val="0066681D"/>
    <w:rsid w:val="00670A45"/>
    <w:rsid w:val="00685B87"/>
    <w:rsid w:val="00686548"/>
    <w:rsid w:val="00690A1D"/>
    <w:rsid w:val="00697129"/>
    <w:rsid w:val="006A5150"/>
    <w:rsid w:val="006A7956"/>
    <w:rsid w:val="006C08E3"/>
    <w:rsid w:val="006C19E2"/>
    <w:rsid w:val="006C2419"/>
    <w:rsid w:val="006C5D60"/>
    <w:rsid w:val="006C7E4C"/>
    <w:rsid w:val="006D05B5"/>
    <w:rsid w:val="006D158E"/>
    <w:rsid w:val="006D3CB2"/>
    <w:rsid w:val="006D4465"/>
    <w:rsid w:val="006D47B6"/>
    <w:rsid w:val="006D7002"/>
    <w:rsid w:val="006E05CE"/>
    <w:rsid w:val="006E5C5C"/>
    <w:rsid w:val="006E6E0F"/>
    <w:rsid w:val="006F117C"/>
    <w:rsid w:val="006F1453"/>
    <w:rsid w:val="00702800"/>
    <w:rsid w:val="0070308F"/>
    <w:rsid w:val="00703F0C"/>
    <w:rsid w:val="00704BBA"/>
    <w:rsid w:val="00712893"/>
    <w:rsid w:val="00716199"/>
    <w:rsid w:val="007161DE"/>
    <w:rsid w:val="00717875"/>
    <w:rsid w:val="00723521"/>
    <w:rsid w:val="007365BD"/>
    <w:rsid w:val="007372AD"/>
    <w:rsid w:val="00737B0B"/>
    <w:rsid w:val="00741B27"/>
    <w:rsid w:val="00741FC8"/>
    <w:rsid w:val="007431AD"/>
    <w:rsid w:val="007602F0"/>
    <w:rsid w:val="00760578"/>
    <w:rsid w:val="007610BD"/>
    <w:rsid w:val="0076329A"/>
    <w:rsid w:val="00771258"/>
    <w:rsid w:val="00774E35"/>
    <w:rsid w:val="00783D12"/>
    <w:rsid w:val="0078551D"/>
    <w:rsid w:val="00785EA7"/>
    <w:rsid w:val="0078697B"/>
    <w:rsid w:val="00790B79"/>
    <w:rsid w:val="00794C21"/>
    <w:rsid w:val="007A36D5"/>
    <w:rsid w:val="007A63BB"/>
    <w:rsid w:val="007A645C"/>
    <w:rsid w:val="007A6CE2"/>
    <w:rsid w:val="007B109D"/>
    <w:rsid w:val="007B1DC8"/>
    <w:rsid w:val="007B205E"/>
    <w:rsid w:val="007B46D9"/>
    <w:rsid w:val="007B503E"/>
    <w:rsid w:val="007C29A0"/>
    <w:rsid w:val="007C4D56"/>
    <w:rsid w:val="007C6BF9"/>
    <w:rsid w:val="007D458F"/>
    <w:rsid w:val="007D5447"/>
    <w:rsid w:val="007D67B6"/>
    <w:rsid w:val="007D6835"/>
    <w:rsid w:val="007E050F"/>
    <w:rsid w:val="007E4431"/>
    <w:rsid w:val="007E51E4"/>
    <w:rsid w:val="007E6AE7"/>
    <w:rsid w:val="007E7A46"/>
    <w:rsid w:val="007F2098"/>
    <w:rsid w:val="007F2B35"/>
    <w:rsid w:val="00803E38"/>
    <w:rsid w:val="00806888"/>
    <w:rsid w:val="008072AA"/>
    <w:rsid w:val="0081310A"/>
    <w:rsid w:val="00814188"/>
    <w:rsid w:val="00815ADB"/>
    <w:rsid w:val="008161C9"/>
    <w:rsid w:val="008214FC"/>
    <w:rsid w:val="00831BB6"/>
    <w:rsid w:val="00835504"/>
    <w:rsid w:val="00835CEB"/>
    <w:rsid w:val="00836823"/>
    <w:rsid w:val="0084440F"/>
    <w:rsid w:val="00850251"/>
    <w:rsid w:val="0085635A"/>
    <w:rsid w:val="00856902"/>
    <w:rsid w:val="00866ECC"/>
    <w:rsid w:val="00876602"/>
    <w:rsid w:val="0087781B"/>
    <w:rsid w:val="008778EA"/>
    <w:rsid w:val="008904B2"/>
    <w:rsid w:val="00890539"/>
    <w:rsid w:val="00891CF3"/>
    <w:rsid w:val="00894E55"/>
    <w:rsid w:val="008A2866"/>
    <w:rsid w:val="008A299E"/>
    <w:rsid w:val="008A55D9"/>
    <w:rsid w:val="008A65E1"/>
    <w:rsid w:val="008B0217"/>
    <w:rsid w:val="008B2022"/>
    <w:rsid w:val="008B4925"/>
    <w:rsid w:val="008B6209"/>
    <w:rsid w:val="008C1041"/>
    <w:rsid w:val="008C1509"/>
    <w:rsid w:val="008C1C5A"/>
    <w:rsid w:val="008C3D97"/>
    <w:rsid w:val="008C40CF"/>
    <w:rsid w:val="008C44AF"/>
    <w:rsid w:val="008D5AA0"/>
    <w:rsid w:val="008D6BD3"/>
    <w:rsid w:val="008E194B"/>
    <w:rsid w:val="008F1C7C"/>
    <w:rsid w:val="008F2DF0"/>
    <w:rsid w:val="008F39FE"/>
    <w:rsid w:val="008F3D29"/>
    <w:rsid w:val="00901D5F"/>
    <w:rsid w:val="00902DB8"/>
    <w:rsid w:val="00906573"/>
    <w:rsid w:val="00912894"/>
    <w:rsid w:val="0091745D"/>
    <w:rsid w:val="00917C66"/>
    <w:rsid w:val="00942070"/>
    <w:rsid w:val="00943F29"/>
    <w:rsid w:val="00947CFC"/>
    <w:rsid w:val="00951446"/>
    <w:rsid w:val="00955419"/>
    <w:rsid w:val="00957B9B"/>
    <w:rsid w:val="00960AD1"/>
    <w:rsid w:val="00961DC5"/>
    <w:rsid w:val="00963546"/>
    <w:rsid w:val="00966B28"/>
    <w:rsid w:val="00971A33"/>
    <w:rsid w:val="0097375F"/>
    <w:rsid w:val="00975870"/>
    <w:rsid w:val="0097730B"/>
    <w:rsid w:val="00980614"/>
    <w:rsid w:val="00980653"/>
    <w:rsid w:val="00983CEA"/>
    <w:rsid w:val="00997AD5"/>
    <w:rsid w:val="009A221E"/>
    <w:rsid w:val="009A2CDE"/>
    <w:rsid w:val="009A33EF"/>
    <w:rsid w:val="009A4712"/>
    <w:rsid w:val="009A60E0"/>
    <w:rsid w:val="009B101D"/>
    <w:rsid w:val="009B36C4"/>
    <w:rsid w:val="009B53FF"/>
    <w:rsid w:val="009C2542"/>
    <w:rsid w:val="009D2432"/>
    <w:rsid w:val="009D271B"/>
    <w:rsid w:val="009D2E7E"/>
    <w:rsid w:val="009E495C"/>
    <w:rsid w:val="009E7134"/>
    <w:rsid w:val="009F2EA8"/>
    <w:rsid w:val="009F3E72"/>
    <w:rsid w:val="009F42DF"/>
    <w:rsid w:val="009F5BF5"/>
    <w:rsid w:val="00A01F1F"/>
    <w:rsid w:val="00A02A26"/>
    <w:rsid w:val="00A02D28"/>
    <w:rsid w:val="00A05597"/>
    <w:rsid w:val="00A075F9"/>
    <w:rsid w:val="00A15F55"/>
    <w:rsid w:val="00A166A7"/>
    <w:rsid w:val="00A175A9"/>
    <w:rsid w:val="00A21732"/>
    <w:rsid w:val="00A2195C"/>
    <w:rsid w:val="00A22CEA"/>
    <w:rsid w:val="00A25883"/>
    <w:rsid w:val="00A258AC"/>
    <w:rsid w:val="00A3350C"/>
    <w:rsid w:val="00A341E5"/>
    <w:rsid w:val="00A35BD5"/>
    <w:rsid w:val="00A3686A"/>
    <w:rsid w:val="00A42AA2"/>
    <w:rsid w:val="00A45826"/>
    <w:rsid w:val="00A45B5F"/>
    <w:rsid w:val="00A4795D"/>
    <w:rsid w:val="00A52F0B"/>
    <w:rsid w:val="00A5606C"/>
    <w:rsid w:val="00A63230"/>
    <w:rsid w:val="00A63DA5"/>
    <w:rsid w:val="00A671D9"/>
    <w:rsid w:val="00A74AA6"/>
    <w:rsid w:val="00A77134"/>
    <w:rsid w:val="00A80216"/>
    <w:rsid w:val="00A804CE"/>
    <w:rsid w:val="00A87E2C"/>
    <w:rsid w:val="00A90797"/>
    <w:rsid w:val="00A92021"/>
    <w:rsid w:val="00A93EC9"/>
    <w:rsid w:val="00A94754"/>
    <w:rsid w:val="00A95169"/>
    <w:rsid w:val="00AA1A23"/>
    <w:rsid w:val="00AA26D5"/>
    <w:rsid w:val="00AA7E7A"/>
    <w:rsid w:val="00AB0AB6"/>
    <w:rsid w:val="00AB22F0"/>
    <w:rsid w:val="00AB2BE0"/>
    <w:rsid w:val="00AC6528"/>
    <w:rsid w:val="00AD0D39"/>
    <w:rsid w:val="00AD0F3D"/>
    <w:rsid w:val="00AD282E"/>
    <w:rsid w:val="00AD7053"/>
    <w:rsid w:val="00AD71A7"/>
    <w:rsid w:val="00AD7D7D"/>
    <w:rsid w:val="00AE1DED"/>
    <w:rsid w:val="00AE2CD6"/>
    <w:rsid w:val="00AE44F2"/>
    <w:rsid w:val="00AE46AD"/>
    <w:rsid w:val="00AE557F"/>
    <w:rsid w:val="00AF17C6"/>
    <w:rsid w:val="00AF2523"/>
    <w:rsid w:val="00AF3E0E"/>
    <w:rsid w:val="00AF3F47"/>
    <w:rsid w:val="00B01110"/>
    <w:rsid w:val="00B027D2"/>
    <w:rsid w:val="00B027F9"/>
    <w:rsid w:val="00B0333E"/>
    <w:rsid w:val="00B04012"/>
    <w:rsid w:val="00B119EC"/>
    <w:rsid w:val="00B11A14"/>
    <w:rsid w:val="00B1344F"/>
    <w:rsid w:val="00B16F98"/>
    <w:rsid w:val="00B20FD5"/>
    <w:rsid w:val="00B2302F"/>
    <w:rsid w:val="00B234FB"/>
    <w:rsid w:val="00B243D9"/>
    <w:rsid w:val="00B251FD"/>
    <w:rsid w:val="00B32137"/>
    <w:rsid w:val="00B333FD"/>
    <w:rsid w:val="00B431B6"/>
    <w:rsid w:val="00B642A7"/>
    <w:rsid w:val="00B644E1"/>
    <w:rsid w:val="00B72711"/>
    <w:rsid w:val="00B72F3B"/>
    <w:rsid w:val="00B758DC"/>
    <w:rsid w:val="00B84892"/>
    <w:rsid w:val="00B85546"/>
    <w:rsid w:val="00B91A0E"/>
    <w:rsid w:val="00B92D38"/>
    <w:rsid w:val="00B93564"/>
    <w:rsid w:val="00B96313"/>
    <w:rsid w:val="00BA54F1"/>
    <w:rsid w:val="00BA585E"/>
    <w:rsid w:val="00BA690C"/>
    <w:rsid w:val="00BB28B4"/>
    <w:rsid w:val="00BC293A"/>
    <w:rsid w:val="00BC37A1"/>
    <w:rsid w:val="00BC43B2"/>
    <w:rsid w:val="00BC54A5"/>
    <w:rsid w:val="00BD3515"/>
    <w:rsid w:val="00BD3929"/>
    <w:rsid w:val="00BD3F43"/>
    <w:rsid w:val="00BD4848"/>
    <w:rsid w:val="00BD599C"/>
    <w:rsid w:val="00BD7AB4"/>
    <w:rsid w:val="00BD7B92"/>
    <w:rsid w:val="00BE2604"/>
    <w:rsid w:val="00BF1DC8"/>
    <w:rsid w:val="00BF2D6B"/>
    <w:rsid w:val="00BF3673"/>
    <w:rsid w:val="00BF678D"/>
    <w:rsid w:val="00BF790E"/>
    <w:rsid w:val="00C0513F"/>
    <w:rsid w:val="00C06BD9"/>
    <w:rsid w:val="00C07B9F"/>
    <w:rsid w:val="00C1114B"/>
    <w:rsid w:val="00C12F8A"/>
    <w:rsid w:val="00C23C6E"/>
    <w:rsid w:val="00C255A8"/>
    <w:rsid w:val="00C25E3F"/>
    <w:rsid w:val="00C32404"/>
    <w:rsid w:val="00C33E30"/>
    <w:rsid w:val="00C40B96"/>
    <w:rsid w:val="00C437DB"/>
    <w:rsid w:val="00C51143"/>
    <w:rsid w:val="00C515E0"/>
    <w:rsid w:val="00C6610C"/>
    <w:rsid w:val="00C709DF"/>
    <w:rsid w:val="00C70FB7"/>
    <w:rsid w:val="00C73135"/>
    <w:rsid w:val="00C743A5"/>
    <w:rsid w:val="00C83DE8"/>
    <w:rsid w:val="00C84373"/>
    <w:rsid w:val="00C9005F"/>
    <w:rsid w:val="00C92F4C"/>
    <w:rsid w:val="00C937DB"/>
    <w:rsid w:val="00C9568F"/>
    <w:rsid w:val="00CA0592"/>
    <w:rsid w:val="00CA6E33"/>
    <w:rsid w:val="00CA7CF8"/>
    <w:rsid w:val="00CB02CD"/>
    <w:rsid w:val="00CB2121"/>
    <w:rsid w:val="00CB3D23"/>
    <w:rsid w:val="00CB7EF6"/>
    <w:rsid w:val="00CC7855"/>
    <w:rsid w:val="00CC79AE"/>
    <w:rsid w:val="00CD02CB"/>
    <w:rsid w:val="00CD0DCC"/>
    <w:rsid w:val="00CD36EE"/>
    <w:rsid w:val="00CD57B0"/>
    <w:rsid w:val="00CF3EAC"/>
    <w:rsid w:val="00CF433A"/>
    <w:rsid w:val="00CF491A"/>
    <w:rsid w:val="00CF6464"/>
    <w:rsid w:val="00D00BD9"/>
    <w:rsid w:val="00D04972"/>
    <w:rsid w:val="00D062EC"/>
    <w:rsid w:val="00D063FD"/>
    <w:rsid w:val="00D1626A"/>
    <w:rsid w:val="00D16F71"/>
    <w:rsid w:val="00D17C7D"/>
    <w:rsid w:val="00D20FB7"/>
    <w:rsid w:val="00D227F7"/>
    <w:rsid w:val="00D24176"/>
    <w:rsid w:val="00D26AA0"/>
    <w:rsid w:val="00D26B4A"/>
    <w:rsid w:val="00D26D22"/>
    <w:rsid w:val="00D2767E"/>
    <w:rsid w:val="00D27703"/>
    <w:rsid w:val="00D34283"/>
    <w:rsid w:val="00D42C64"/>
    <w:rsid w:val="00D42CC3"/>
    <w:rsid w:val="00D51C66"/>
    <w:rsid w:val="00D614A2"/>
    <w:rsid w:val="00D61DCA"/>
    <w:rsid w:val="00D62B2A"/>
    <w:rsid w:val="00D71E42"/>
    <w:rsid w:val="00D75273"/>
    <w:rsid w:val="00D804C1"/>
    <w:rsid w:val="00D816A8"/>
    <w:rsid w:val="00D82841"/>
    <w:rsid w:val="00D835B2"/>
    <w:rsid w:val="00D8689C"/>
    <w:rsid w:val="00DA49EB"/>
    <w:rsid w:val="00DA68D1"/>
    <w:rsid w:val="00DA7BF8"/>
    <w:rsid w:val="00DB0608"/>
    <w:rsid w:val="00DB1EC0"/>
    <w:rsid w:val="00DC2CB8"/>
    <w:rsid w:val="00DC306A"/>
    <w:rsid w:val="00DC5AB3"/>
    <w:rsid w:val="00DC777E"/>
    <w:rsid w:val="00DD190A"/>
    <w:rsid w:val="00DD5BEC"/>
    <w:rsid w:val="00DD75CD"/>
    <w:rsid w:val="00DE1BAC"/>
    <w:rsid w:val="00DE1E45"/>
    <w:rsid w:val="00DE6C54"/>
    <w:rsid w:val="00DF1354"/>
    <w:rsid w:val="00DF2740"/>
    <w:rsid w:val="00DF2BE7"/>
    <w:rsid w:val="00DF5125"/>
    <w:rsid w:val="00DF526D"/>
    <w:rsid w:val="00E03808"/>
    <w:rsid w:val="00E04C80"/>
    <w:rsid w:val="00E12B9C"/>
    <w:rsid w:val="00E202EB"/>
    <w:rsid w:val="00E237B6"/>
    <w:rsid w:val="00E26FF1"/>
    <w:rsid w:val="00E2726B"/>
    <w:rsid w:val="00E34095"/>
    <w:rsid w:val="00E412EF"/>
    <w:rsid w:val="00E42EA2"/>
    <w:rsid w:val="00E51310"/>
    <w:rsid w:val="00E529B7"/>
    <w:rsid w:val="00E54FF2"/>
    <w:rsid w:val="00E55D43"/>
    <w:rsid w:val="00E56AD3"/>
    <w:rsid w:val="00E57471"/>
    <w:rsid w:val="00E5751E"/>
    <w:rsid w:val="00E57B39"/>
    <w:rsid w:val="00E62A46"/>
    <w:rsid w:val="00E64AE8"/>
    <w:rsid w:val="00E66192"/>
    <w:rsid w:val="00E66966"/>
    <w:rsid w:val="00E749E4"/>
    <w:rsid w:val="00E75414"/>
    <w:rsid w:val="00E80A4B"/>
    <w:rsid w:val="00E87B58"/>
    <w:rsid w:val="00E902BE"/>
    <w:rsid w:val="00E90381"/>
    <w:rsid w:val="00E90D90"/>
    <w:rsid w:val="00E91764"/>
    <w:rsid w:val="00E949FA"/>
    <w:rsid w:val="00EA0B47"/>
    <w:rsid w:val="00EA110B"/>
    <w:rsid w:val="00EB084F"/>
    <w:rsid w:val="00EB3113"/>
    <w:rsid w:val="00EC0112"/>
    <w:rsid w:val="00EC078D"/>
    <w:rsid w:val="00EC1933"/>
    <w:rsid w:val="00EC25BB"/>
    <w:rsid w:val="00EC4C7A"/>
    <w:rsid w:val="00EC570F"/>
    <w:rsid w:val="00ED202B"/>
    <w:rsid w:val="00ED247E"/>
    <w:rsid w:val="00ED2761"/>
    <w:rsid w:val="00ED283B"/>
    <w:rsid w:val="00ED4C1C"/>
    <w:rsid w:val="00ED51FC"/>
    <w:rsid w:val="00F002DA"/>
    <w:rsid w:val="00F04708"/>
    <w:rsid w:val="00F06C4C"/>
    <w:rsid w:val="00F07CFE"/>
    <w:rsid w:val="00F20B50"/>
    <w:rsid w:val="00F21446"/>
    <w:rsid w:val="00F2331C"/>
    <w:rsid w:val="00F30800"/>
    <w:rsid w:val="00F35B14"/>
    <w:rsid w:val="00F3718E"/>
    <w:rsid w:val="00F37294"/>
    <w:rsid w:val="00F40FC6"/>
    <w:rsid w:val="00F456F4"/>
    <w:rsid w:val="00F50A06"/>
    <w:rsid w:val="00F63D57"/>
    <w:rsid w:val="00F71E37"/>
    <w:rsid w:val="00F8097D"/>
    <w:rsid w:val="00F80DCE"/>
    <w:rsid w:val="00F84F09"/>
    <w:rsid w:val="00F85222"/>
    <w:rsid w:val="00F85AFB"/>
    <w:rsid w:val="00F876E4"/>
    <w:rsid w:val="00F91188"/>
    <w:rsid w:val="00F97053"/>
    <w:rsid w:val="00F97077"/>
    <w:rsid w:val="00FA2349"/>
    <w:rsid w:val="00FA7229"/>
    <w:rsid w:val="00FB077A"/>
    <w:rsid w:val="00FB1ACF"/>
    <w:rsid w:val="00FB2477"/>
    <w:rsid w:val="00FB288F"/>
    <w:rsid w:val="00FB331B"/>
    <w:rsid w:val="00FB5DF5"/>
    <w:rsid w:val="00FC4499"/>
    <w:rsid w:val="00FC5325"/>
    <w:rsid w:val="00FE4857"/>
    <w:rsid w:val="00FE53B0"/>
    <w:rsid w:val="00FE6764"/>
    <w:rsid w:val="00FE7F93"/>
    <w:rsid w:val="00FF16A0"/>
    <w:rsid w:val="00FF68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qFormat/>
    <w:rsid w:val="00EC4C7A"/>
    <w:pPr>
      <w:keepNext/>
      <w:numPr>
        <w:numId w:val="34"/>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numPr>
        <w:ilvl w:val="2"/>
        <w:numId w:val="34"/>
      </w:numPr>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numPr>
        <w:ilvl w:val="3"/>
        <w:numId w:val="34"/>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34"/>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numPr>
        <w:ilvl w:val="5"/>
        <w:numId w:val="34"/>
      </w:num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numPr>
        <w:ilvl w:val="6"/>
        <w:numId w:val="34"/>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numPr>
        <w:ilvl w:val="7"/>
        <w:numId w:val="34"/>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numPr>
        <w:ilvl w:val="8"/>
        <w:numId w:val="34"/>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qFormat/>
    <w:rsid w:val="00EC4C7A"/>
    <w:pPr>
      <w:keepNext/>
      <w:numPr>
        <w:numId w:val="34"/>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numPr>
        <w:ilvl w:val="2"/>
        <w:numId w:val="34"/>
      </w:numPr>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numPr>
        <w:ilvl w:val="3"/>
        <w:numId w:val="34"/>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34"/>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numPr>
        <w:ilvl w:val="5"/>
        <w:numId w:val="34"/>
      </w:num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numPr>
        <w:ilvl w:val="6"/>
        <w:numId w:val="34"/>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numPr>
        <w:ilvl w:val="7"/>
        <w:numId w:val="34"/>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numPr>
        <w:ilvl w:val="8"/>
        <w:numId w:val="34"/>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sChild>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89799632">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691755077">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hyperlink" Target="http://sgb.aile.gov.tr/upload/sgb.aile.gov.tr/mce/2012/ust_politika/ekonomik_gelismeler.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diagramQuickStyle" Target="diagrams/quickStyle1.xml"/><Relationship Id="rId42" Type="http://schemas.openxmlformats.org/officeDocument/2006/relationships/hyperlink" Target="http://sgb.aile.gov.tr/upload/sgb.aile.gov.tr/mce/2012/ust_politika/2012_2014_katilimoncesi_ekoprogram.pdf" TargetMode="Externa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diagramLayout" Target="diagrams/layout1.xml"/><Relationship Id="rId38" Type="http://schemas.openxmlformats.org/officeDocument/2006/relationships/hyperlink" Target="http://sgb.aile.gov.tr/upload/sgb.aile.gov.tr/mce/2012/ust_politika/2012_yili_yatirim_programi.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9.jpeg"/><Relationship Id="rId29" Type="http://schemas.openxmlformats.org/officeDocument/2006/relationships/header" Target="header2.xml"/><Relationship Id="rId41" Type="http://schemas.openxmlformats.org/officeDocument/2006/relationships/hyperlink" Target="http://sgb.aile.gov.tr/upload/sgb.aile.gov.tr/mce/2012/ust_politika/genelekonomikhedefler_yatirimler_201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diagramData" Target="diagrams/data1.xml"/><Relationship Id="rId37" Type="http://schemas.openxmlformats.org/officeDocument/2006/relationships/hyperlink" Target="http://sgb.aile.gov.tr/upload/sgb.aile.gov.tr/mce/2012/ust_politika/9_kalkinma_plan_2012programi.pdf" TargetMode="External"/><Relationship Id="rId40" Type="http://schemas.openxmlformats.org/officeDocument/2006/relationships/hyperlink" Target="http://sgb.aile.gov.tr/upload/sgb.aile.gov.tr/mce/2012/ust_politika/gelirdagilimi_yoksulluklamucadele_rapor_2007.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ukuki.net/kanun/5018.15.text.asp" TargetMode="External"/><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oter" Target="footer4.xml"/><Relationship Id="rId44"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rize.meb.gov.tr/www/meb-egitimde-kalite-yonetim-sistemi-yonergesi/icerik/748" TargetMode="External"/><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diagramColors" Target="diagrams/colors1.xml"/><Relationship Id="rId43" Type="http://schemas.openxmlformats.org/officeDocument/2006/relationships/hyperlink" Target="http://sgb.aile.gov.tr/upload/sgb.aile.gov.tr/mce/2012/ust_politika/surdurulebilir_kalkinma.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B14FAD-9082-4B05-B0DA-B6BE3B786039}" type="doc">
      <dgm:prSet loTypeId="urn:microsoft.com/office/officeart/2005/8/layout/hierarchy4" loCatId="hierarchy" qsTypeId="urn:microsoft.com/office/officeart/2005/8/quickstyle/simple2" qsCatId="simple" csTypeId="urn:microsoft.com/office/officeart/2005/8/colors/colorful3" csCatId="colorful" phldr="1"/>
      <dgm:spPr/>
      <dgm:t>
        <a:bodyPr/>
        <a:lstStyle/>
        <a:p>
          <a:endParaRPr lang="tr-TR"/>
        </a:p>
      </dgm:t>
    </dgm:pt>
    <dgm:pt modelId="{B8A87B8B-EEC7-4AF4-ADDD-002847CB78AA}">
      <dgm:prSet/>
      <dgm:spPr/>
      <dgm:t>
        <a:bodyPr/>
        <a:lstStyle/>
        <a:p>
          <a:r>
            <a:rPr lang="tr-TR"/>
            <a:t>İl Milli Eğitim Disiplin Kurumu</a:t>
          </a:r>
        </a:p>
      </dgm:t>
    </dgm:pt>
    <dgm:pt modelId="{5E89F75B-9D2B-409F-9EED-2445EA22E738}" type="parTrans" cxnId="{969FEC22-2FA7-4ADC-9A46-18FA60F80E60}">
      <dgm:prSet/>
      <dgm:spPr/>
      <dgm:t>
        <a:bodyPr/>
        <a:lstStyle/>
        <a:p>
          <a:endParaRPr lang="tr-TR"/>
        </a:p>
      </dgm:t>
    </dgm:pt>
    <dgm:pt modelId="{6C531784-2E89-4AEC-AF76-1CA572D5A770}" type="sibTrans" cxnId="{969FEC22-2FA7-4ADC-9A46-18FA60F80E60}">
      <dgm:prSet/>
      <dgm:spPr/>
      <dgm:t>
        <a:bodyPr/>
        <a:lstStyle/>
        <a:p>
          <a:endParaRPr lang="tr-TR"/>
        </a:p>
      </dgm:t>
    </dgm:pt>
    <dgm:pt modelId="{D0EEA001-5A45-409D-963E-54E4169E06C3}">
      <dgm:prSet/>
      <dgm:spPr/>
      <dgm:t>
        <a:bodyPr/>
        <a:lstStyle/>
        <a:p>
          <a:r>
            <a:rPr lang="tr-TR"/>
            <a:t>İl İstihdam ve Mesleki Eğitim Kurumu</a:t>
          </a:r>
        </a:p>
      </dgm:t>
    </dgm:pt>
    <dgm:pt modelId="{2609A829-B1A7-4E90-BD0F-A39956CB2867}" type="parTrans" cxnId="{2980E3E3-528E-4233-B2E5-AE62D0C725D9}">
      <dgm:prSet/>
      <dgm:spPr/>
      <dgm:t>
        <a:bodyPr/>
        <a:lstStyle/>
        <a:p>
          <a:endParaRPr lang="tr-TR"/>
        </a:p>
      </dgm:t>
    </dgm:pt>
    <dgm:pt modelId="{ABFA933F-A1DD-46E3-8D43-97117B9544BC}" type="sibTrans" cxnId="{2980E3E3-528E-4233-B2E5-AE62D0C725D9}">
      <dgm:prSet/>
      <dgm:spPr/>
      <dgm:t>
        <a:bodyPr/>
        <a:lstStyle/>
        <a:p>
          <a:endParaRPr lang="tr-TR"/>
        </a:p>
      </dgm:t>
    </dgm:pt>
    <dgm:pt modelId="{F81B0692-A461-4887-BF2C-9A5E86C80158}">
      <dgm:prSet custT="1"/>
      <dgm:spPr/>
      <dgm:t>
        <a:bodyPr/>
        <a:lstStyle/>
        <a:p>
          <a:r>
            <a:rPr lang="tr-TR" sz="1600"/>
            <a:t>Saim KUŞ</a:t>
          </a:r>
        </a:p>
        <a:p>
          <a:r>
            <a:rPr lang="tr-TR" sz="1600"/>
            <a:t>İl Milli Eğitim Müdürü</a:t>
          </a:r>
        </a:p>
      </dgm:t>
    </dgm:pt>
    <dgm:pt modelId="{9E90A7B7-9A35-44A7-8398-C60FA3996B0A}" type="parTrans" cxnId="{76F01E2A-2CDA-4ABA-B291-1A47D54E056E}">
      <dgm:prSet/>
      <dgm:spPr/>
      <dgm:t>
        <a:bodyPr/>
        <a:lstStyle/>
        <a:p>
          <a:endParaRPr lang="tr-TR"/>
        </a:p>
      </dgm:t>
    </dgm:pt>
    <dgm:pt modelId="{9B7B3C69-315D-4A93-96E0-E571BE221E08}" type="sibTrans" cxnId="{76F01E2A-2CDA-4ABA-B291-1A47D54E056E}">
      <dgm:prSet/>
      <dgm:spPr/>
      <dgm:t>
        <a:bodyPr/>
        <a:lstStyle/>
        <a:p>
          <a:endParaRPr lang="tr-TR"/>
        </a:p>
      </dgm:t>
    </dgm:pt>
    <dgm:pt modelId="{EB0D3DB6-DEE1-402A-9516-0A1861F78948}">
      <dgm:prSet custT="1"/>
      <dgm:spPr/>
      <dgm:t>
        <a:bodyPr/>
        <a:lstStyle/>
        <a:p>
          <a:r>
            <a:rPr lang="tr-TR" sz="800"/>
            <a:t>İl Milli Eğitim Danışma Komisyonu</a:t>
          </a:r>
        </a:p>
      </dgm:t>
    </dgm:pt>
    <dgm:pt modelId="{B25C0077-EFFA-42A0-9DEA-DBC1448DDE44}" type="parTrans" cxnId="{C17ACFB1-08E6-4E3B-9941-86CDDEA1C5C2}">
      <dgm:prSet/>
      <dgm:spPr/>
      <dgm:t>
        <a:bodyPr/>
        <a:lstStyle/>
        <a:p>
          <a:endParaRPr lang="tr-TR"/>
        </a:p>
      </dgm:t>
    </dgm:pt>
    <dgm:pt modelId="{28E888CA-D09B-40D3-BED2-B3C24F4CA38C}" type="sibTrans" cxnId="{C17ACFB1-08E6-4E3B-9941-86CDDEA1C5C2}">
      <dgm:prSet/>
      <dgm:spPr/>
      <dgm:t>
        <a:bodyPr/>
        <a:lstStyle/>
        <a:p>
          <a:endParaRPr lang="tr-TR"/>
        </a:p>
      </dgm:t>
    </dgm:pt>
    <dgm:pt modelId="{DE47B342-CBD6-4952-B840-EEE66A9BD6B1}">
      <dgm:prSet custT="1"/>
      <dgm:spPr/>
      <dgm:t>
        <a:bodyPr/>
        <a:lstStyle/>
        <a:p>
          <a:r>
            <a:rPr lang="tr-TR" sz="800"/>
            <a:t>İl Milli Eğitim Komisyonu</a:t>
          </a:r>
        </a:p>
      </dgm:t>
    </dgm:pt>
    <dgm:pt modelId="{39894AA6-BA41-4A25-B6B7-5F7B32E7B612}" type="parTrans" cxnId="{392B3FA8-7A65-4014-9802-A3445AD6727D}">
      <dgm:prSet/>
      <dgm:spPr/>
      <dgm:t>
        <a:bodyPr/>
        <a:lstStyle/>
        <a:p>
          <a:endParaRPr lang="tr-TR"/>
        </a:p>
      </dgm:t>
    </dgm:pt>
    <dgm:pt modelId="{CE7C8481-AD8D-4708-9F23-CBE740398EBB}" type="sibTrans" cxnId="{392B3FA8-7A65-4014-9802-A3445AD6727D}">
      <dgm:prSet/>
      <dgm:spPr/>
      <dgm:t>
        <a:bodyPr/>
        <a:lstStyle/>
        <a:p>
          <a:endParaRPr lang="tr-TR"/>
        </a:p>
      </dgm:t>
    </dgm:pt>
    <dgm:pt modelId="{B8FEBE00-2783-4321-8477-D2190EE604A3}">
      <dgm:prSet custT="1"/>
      <dgm:spPr/>
      <dgm:t>
        <a:bodyPr/>
        <a:lstStyle/>
        <a:p>
          <a:r>
            <a:rPr lang="tr-TR" sz="800"/>
            <a:t>Maarif Müfettişleri Başkanı</a:t>
          </a:r>
        </a:p>
      </dgm:t>
    </dgm:pt>
    <dgm:pt modelId="{7EA784E3-0352-46FB-A4AB-A775A3CBEB73}" type="parTrans" cxnId="{0EA9C9BD-B25D-4BB9-9AAB-F6FC59E76E16}">
      <dgm:prSet/>
      <dgm:spPr/>
      <dgm:t>
        <a:bodyPr/>
        <a:lstStyle/>
        <a:p>
          <a:endParaRPr lang="tr-TR"/>
        </a:p>
      </dgm:t>
    </dgm:pt>
    <dgm:pt modelId="{27E98CC0-C7BF-4EEB-9E68-B76031FB7119}" type="sibTrans" cxnId="{0EA9C9BD-B25D-4BB9-9AAB-F6FC59E76E16}">
      <dgm:prSet/>
      <dgm:spPr/>
      <dgm:t>
        <a:bodyPr/>
        <a:lstStyle/>
        <a:p>
          <a:endParaRPr lang="tr-TR"/>
        </a:p>
      </dgm:t>
    </dgm:pt>
    <dgm:pt modelId="{4E79C249-79A0-4C4A-9144-693FC4F4B654}">
      <dgm:prSet custT="1"/>
      <dgm:spPr/>
      <dgm:t>
        <a:bodyPr/>
        <a:lstStyle/>
        <a:p>
          <a:r>
            <a:rPr lang="tr-TR" sz="800"/>
            <a:t>Özel Büro</a:t>
          </a:r>
        </a:p>
      </dgm:t>
    </dgm:pt>
    <dgm:pt modelId="{D8AC9B03-1C71-4324-82FB-BD34DE36D2D4}" type="parTrans" cxnId="{31705BF1-4D9E-4340-8912-20D34CD4D3A4}">
      <dgm:prSet/>
      <dgm:spPr/>
      <dgm:t>
        <a:bodyPr/>
        <a:lstStyle/>
        <a:p>
          <a:endParaRPr lang="tr-TR"/>
        </a:p>
      </dgm:t>
    </dgm:pt>
    <dgm:pt modelId="{B5734857-6255-4C9A-B6F8-4E639531A713}" type="sibTrans" cxnId="{31705BF1-4D9E-4340-8912-20D34CD4D3A4}">
      <dgm:prSet/>
      <dgm:spPr/>
      <dgm:t>
        <a:bodyPr/>
        <a:lstStyle/>
        <a:p>
          <a:endParaRPr lang="tr-TR"/>
        </a:p>
      </dgm:t>
    </dgm:pt>
    <dgm:pt modelId="{6FC1B7B0-6DEA-41DD-A5A3-BD730F932834}">
      <dgm:prSet custT="1"/>
      <dgm:spPr>
        <a:solidFill>
          <a:schemeClr val="accent2">
            <a:lumMod val="75000"/>
          </a:schemeClr>
        </a:solidFill>
      </dgm:spPr>
      <dgm:t>
        <a:bodyPr/>
        <a:lstStyle/>
        <a:p>
          <a:r>
            <a:rPr lang="tr-TR" sz="900"/>
            <a:t>Milli Eğitim Müdür Yardımcısı</a:t>
          </a:r>
          <a:endParaRPr lang="tr-TR" sz="1100"/>
        </a:p>
      </dgm:t>
    </dgm:pt>
    <dgm:pt modelId="{6B546480-6BE7-4AD3-A06A-FCAF12205CF7}" type="parTrans" cxnId="{90F8F0DF-9329-468E-9011-ED16795E286C}">
      <dgm:prSet/>
      <dgm:spPr/>
      <dgm:t>
        <a:bodyPr/>
        <a:lstStyle/>
        <a:p>
          <a:endParaRPr lang="tr-TR"/>
        </a:p>
      </dgm:t>
    </dgm:pt>
    <dgm:pt modelId="{0B42DE6D-7E26-44E0-A720-613233EB7109}" type="sibTrans" cxnId="{90F8F0DF-9329-468E-9011-ED16795E286C}">
      <dgm:prSet/>
      <dgm:spPr/>
      <dgm:t>
        <a:bodyPr/>
        <a:lstStyle/>
        <a:p>
          <a:endParaRPr lang="tr-TR"/>
        </a:p>
      </dgm:t>
    </dgm:pt>
    <dgm:pt modelId="{0B34E6F6-5812-40EF-9213-799BAD9514A3}">
      <dgm:prSet custT="1"/>
      <dgm:spPr>
        <a:solidFill>
          <a:schemeClr val="accent2">
            <a:lumMod val="75000"/>
          </a:schemeClr>
        </a:solidFill>
      </dgm:spPr>
      <dgm:t>
        <a:bodyPr/>
        <a:lstStyle/>
        <a:p>
          <a:r>
            <a:rPr lang="tr-TR" sz="900"/>
            <a:t>Mili Eğitim Müdür Yar.</a:t>
          </a:r>
        </a:p>
      </dgm:t>
    </dgm:pt>
    <dgm:pt modelId="{FA892562-7D0F-4EFD-B99D-50643B9FD88E}" type="parTrans" cxnId="{772BE809-F7D0-41D1-AE5B-FAEEAA691CBF}">
      <dgm:prSet/>
      <dgm:spPr/>
      <dgm:t>
        <a:bodyPr/>
        <a:lstStyle/>
        <a:p>
          <a:endParaRPr lang="tr-TR"/>
        </a:p>
      </dgm:t>
    </dgm:pt>
    <dgm:pt modelId="{AA46139E-9A0D-4F74-AB16-B0D9B05435F0}" type="sibTrans" cxnId="{772BE809-F7D0-41D1-AE5B-FAEEAA691CBF}">
      <dgm:prSet/>
      <dgm:spPr/>
      <dgm:t>
        <a:bodyPr/>
        <a:lstStyle/>
        <a:p>
          <a:endParaRPr lang="tr-TR"/>
        </a:p>
      </dgm:t>
    </dgm:pt>
    <dgm:pt modelId="{3AC2FA31-637B-472C-8A68-17DEDF062089}">
      <dgm:prSet custT="1"/>
      <dgm:spPr>
        <a:solidFill>
          <a:schemeClr val="accent2">
            <a:lumMod val="75000"/>
          </a:schemeClr>
        </a:solidFill>
      </dgm:spPr>
      <dgm:t>
        <a:bodyPr/>
        <a:lstStyle/>
        <a:p>
          <a:r>
            <a:rPr lang="tr-TR" sz="900"/>
            <a:t>Mili Eğitim Müdür Yar.</a:t>
          </a:r>
        </a:p>
      </dgm:t>
    </dgm:pt>
    <dgm:pt modelId="{CCD59AC5-B7CD-457A-9FB0-694D07EED345}" type="parTrans" cxnId="{9C6ED83A-14FC-4D2E-99EA-D6F94C8835DD}">
      <dgm:prSet/>
      <dgm:spPr/>
      <dgm:t>
        <a:bodyPr/>
        <a:lstStyle/>
        <a:p>
          <a:endParaRPr lang="tr-TR"/>
        </a:p>
      </dgm:t>
    </dgm:pt>
    <dgm:pt modelId="{790C4705-520E-4B94-9B6E-4081511D8BA7}" type="sibTrans" cxnId="{9C6ED83A-14FC-4D2E-99EA-D6F94C8835DD}">
      <dgm:prSet/>
      <dgm:spPr/>
      <dgm:t>
        <a:bodyPr/>
        <a:lstStyle/>
        <a:p>
          <a:endParaRPr lang="tr-TR"/>
        </a:p>
      </dgm:t>
    </dgm:pt>
    <dgm:pt modelId="{AB03A93D-5732-4B5F-9948-7AC73B01301F}">
      <dgm:prSet custT="1"/>
      <dgm:spPr>
        <a:solidFill>
          <a:schemeClr val="accent2">
            <a:lumMod val="75000"/>
          </a:schemeClr>
        </a:solidFill>
      </dgm:spPr>
      <dgm:t>
        <a:bodyPr/>
        <a:lstStyle/>
        <a:p>
          <a:r>
            <a:rPr lang="tr-TR" sz="900"/>
            <a:t>İlçe Milli Eğitim Müdürlükleri</a:t>
          </a:r>
        </a:p>
      </dgm:t>
    </dgm:pt>
    <dgm:pt modelId="{2798AC6F-43BF-4559-9BB5-E4BF24F7E949}" type="parTrans" cxnId="{F6DC1AC2-420E-45B7-9687-A3665CC8D3FE}">
      <dgm:prSet/>
      <dgm:spPr/>
      <dgm:t>
        <a:bodyPr/>
        <a:lstStyle/>
        <a:p>
          <a:endParaRPr lang="tr-TR"/>
        </a:p>
      </dgm:t>
    </dgm:pt>
    <dgm:pt modelId="{4F3F95B7-528B-4F68-913C-ECE093124E76}" type="sibTrans" cxnId="{F6DC1AC2-420E-45B7-9687-A3665CC8D3FE}">
      <dgm:prSet/>
      <dgm:spPr/>
      <dgm:t>
        <a:bodyPr/>
        <a:lstStyle/>
        <a:p>
          <a:endParaRPr lang="tr-TR"/>
        </a:p>
      </dgm:t>
    </dgm:pt>
    <dgm:pt modelId="{001B4C38-374B-4A24-AE5E-60428E9E1631}">
      <dgm:prSet/>
      <dgm:spPr>
        <a:solidFill>
          <a:schemeClr val="accent2">
            <a:lumMod val="60000"/>
            <a:lumOff val="40000"/>
          </a:schemeClr>
        </a:solidFill>
      </dgm:spPr>
      <dgm:t>
        <a:bodyPr/>
        <a:lstStyle/>
        <a:p>
          <a:r>
            <a:rPr lang="tr-TR"/>
            <a:t>Özel Eğitim ve Rehberlik Hizmetleri</a:t>
          </a:r>
        </a:p>
      </dgm:t>
    </dgm:pt>
    <dgm:pt modelId="{B2BBB8FA-CD4B-4F4E-8D64-DF550FF1491F}" type="parTrans" cxnId="{8AB3046D-18B8-4133-9BEF-5D248A186B62}">
      <dgm:prSet/>
      <dgm:spPr/>
      <dgm:t>
        <a:bodyPr/>
        <a:lstStyle/>
        <a:p>
          <a:endParaRPr lang="tr-TR"/>
        </a:p>
      </dgm:t>
    </dgm:pt>
    <dgm:pt modelId="{38234D86-3DAA-4ECA-9F9D-552B3B660C30}" type="sibTrans" cxnId="{8AB3046D-18B8-4133-9BEF-5D248A186B62}">
      <dgm:prSet/>
      <dgm:spPr/>
      <dgm:t>
        <a:bodyPr/>
        <a:lstStyle/>
        <a:p>
          <a:endParaRPr lang="tr-TR"/>
        </a:p>
      </dgm:t>
    </dgm:pt>
    <dgm:pt modelId="{059BCE9A-C992-43A0-86C4-892D410CB7CB}">
      <dgm:prSet/>
      <dgm:spPr>
        <a:solidFill>
          <a:schemeClr val="accent2">
            <a:lumMod val="20000"/>
            <a:lumOff val="80000"/>
          </a:schemeClr>
        </a:solidFill>
      </dgm:spPr>
      <dgm:t>
        <a:bodyPr/>
        <a:lstStyle/>
        <a:p>
          <a:r>
            <a:rPr lang="tr-TR"/>
            <a:t>Strateji Geliştirme Birimi Şube Müdürü</a:t>
          </a:r>
        </a:p>
      </dgm:t>
    </dgm:pt>
    <dgm:pt modelId="{1BD99F7C-9DFD-4E72-AB38-8AADC0657816}" type="parTrans" cxnId="{2245B88F-95E7-4A8D-B45B-1AD586CBD6B2}">
      <dgm:prSet/>
      <dgm:spPr/>
      <dgm:t>
        <a:bodyPr/>
        <a:lstStyle/>
        <a:p>
          <a:endParaRPr lang="tr-TR"/>
        </a:p>
      </dgm:t>
    </dgm:pt>
    <dgm:pt modelId="{9F5B9E1E-D2DE-491C-8CBB-597EE35FC678}" type="sibTrans" cxnId="{2245B88F-95E7-4A8D-B45B-1AD586CBD6B2}">
      <dgm:prSet/>
      <dgm:spPr/>
      <dgm:t>
        <a:bodyPr/>
        <a:lstStyle/>
        <a:p>
          <a:endParaRPr lang="tr-TR"/>
        </a:p>
      </dgm:t>
    </dgm:pt>
    <dgm:pt modelId="{6D7DF2ED-C3E9-4864-A862-2D4818EB4EB7}">
      <dgm:prSet/>
      <dgm:spPr>
        <a:solidFill>
          <a:schemeClr val="accent2">
            <a:lumMod val="60000"/>
            <a:lumOff val="40000"/>
          </a:schemeClr>
        </a:solidFill>
      </dgm:spPr>
      <dgm:t>
        <a:bodyPr/>
        <a:lstStyle/>
        <a:p>
          <a:r>
            <a:rPr lang="tr-TR"/>
            <a:t>Ortaöğretim Hizmetleri</a:t>
          </a:r>
        </a:p>
      </dgm:t>
    </dgm:pt>
    <dgm:pt modelId="{DDACF64A-935B-4155-982B-FC330D9709E6}" type="parTrans" cxnId="{E49D0F7E-ED30-4353-BE96-E23836FC7E65}">
      <dgm:prSet/>
      <dgm:spPr/>
      <dgm:t>
        <a:bodyPr/>
        <a:lstStyle/>
        <a:p>
          <a:endParaRPr lang="tr-TR"/>
        </a:p>
      </dgm:t>
    </dgm:pt>
    <dgm:pt modelId="{439017B9-A962-41FF-AD0F-5B3959F98BFE}" type="sibTrans" cxnId="{E49D0F7E-ED30-4353-BE96-E23836FC7E65}">
      <dgm:prSet/>
      <dgm:spPr/>
      <dgm:t>
        <a:bodyPr/>
        <a:lstStyle/>
        <a:p>
          <a:endParaRPr lang="tr-TR"/>
        </a:p>
      </dgm:t>
    </dgm:pt>
    <dgm:pt modelId="{89EF8D8E-3995-4D02-BF0E-DC8B5229FB34}">
      <dgm:prSet/>
      <dgm:spPr>
        <a:solidFill>
          <a:schemeClr val="accent2">
            <a:lumMod val="60000"/>
            <a:lumOff val="40000"/>
          </a:schemeClr>
        </a:solidFill>
      </dgm:spPr>
      <dgm:t>
        <a:bodyPr/>
        <a:lstStyle/>
        <a:p>
          <a:r>
            <a:rPr lang="tr-TR"/>
            <a:t>Mesleki ve Teknik Eğitim Hizmetleri</a:t>
          </a:r>
        </a:p>
      </dgm:t>
    </dgm:pt>
    <dgm:pt modelId="{12D1F094-0814-433D-80E6-DACDA8D9CE5B}" type="parTrans" cxnId="{3728DC56-187B-4596-BF5A-701A13DDF4C7}">
      <dgm:prSet/>
      <dgm:spPr/>
      <dgm:t>
        <a:bodyPr/>
        <a:lstStyle/>
        <a:p>
          <a:endParaRPr lang="tr-TR"/>
        </a:p>
      </dgm:t>
    </dgm:pt>
    <dgm:pt modelId="{19A689AE-7681-42BF-A74F-6245892A6833}" type="sibTrans" cxnId="{3728DC56-187B-4596-BF5A-701A13DDF4C7}">
      <dgm:prSet/>
      <dgm:spPr/>
      <dgm:t>
        <a:bodyPr/>
        <a:lstStyle/>
        <a:p>
          <a:endParaRPr lang="tr-TR"/>
        </a:p>
      </dgm:t>
    </dgm:pt>
    <dgm:pt modelId="{2FE43C42-EEC1-497E-9B5B-D58DFF5664DA}">
      <dgm:prSet/>
      <dgm:spPr>
        <a:solidFill>
          <a:schemeClr val="accent2">
            <a:lumMod val="20000"/>
            <a:lumOff val="80000"/>
          </a:schemeClr>
        </a:solidFill>
      </dgm:spPr>
      <dgm:t>
        <a:bodyPr/>
        <a:lstStyle/>
        <a:p>
          <a:r>
            <a:rPr lang="tr-TR"/>
            <a:t>Temel Eğitim Hizmetleri  Şube Müdürü</a:t>
          </a:r>
        </a:p>
      </dgm:t>
    </dgm:pt>
    <dgm:pt modelId="{C7A2E5C0-9F0B-4FB6-AC17-DE6C9578D895}" type="parTrans" cxnId="{5F4DC3CC-582E-4371-9D65-BE46CFB56514}">
      <dgm:prSet/>
      <dgm:spPr/>
      <dgm:t>
        <a:bodyPr/>
        <a:lstStyle/>
        <a:p>
          <a:endParaRPr lang="tr-TR"/>
        </a:p>
      </dgm:t>
    </dgm:pt>
    <dgm:pt modelId="{E358F282-60A9-45D7-95EC-606A0A38E926}" type="sibTrans" cxnId="{5F4DC3CC-582E-4371-9D65-BE46CFB56514}">
      <dgm:prSet/>
      <dgm:spPr/>
      <dgm:t>
        <a:bodyPr/>
        <a:lstStyle/>
        <a:p>
          <a:endParaRPr lang="tr-TR"/>
        </a:p>
      </dgm:t>
    </dgm:pt>
    <dgm:pt modelId="{8F58219A-E8E8-43C9-B06B-FE9392B4685D}">
      <dgm:prSet/>
      <dgm:spPr>
        <a:solidFill>
          <a:schemeClr val="accent2">
            <a:lumMod val="20000"/>
            <a:lumOff val="80000"/>
          </a:schemeClr>
        </a:solidFill>
      </dgm:spPr>
      <dgm:t>
        <a:bodyPr/>
        <a:lstStyle/>
        <a:p>
          <a:r>
            <a:rPr lang="tr-TR"/>
            <a:t>Hayat Boyu Öğrenme Hizmetleri  Şube Müdürü</a:t>
          </a:r>
        </a:p>
      </dgm:t>
    </dgm:pt>
    <dgm:pt modelId="{9885DE23-CFFD-4324-90BC-8051373475BD}" type="parTrans" cxnId="{7308F4CF-664F-4042-87B9-05367E966FA0}">
      <dgm:prSet/>
      <dgm:spPr/>
      <dgm:t>
        <a:bodyPr/>
        <a:lstStyle/>
        <a:p>
          <a:endParaRPr lang="tr-TR"/>
        </a:p>
      </dgm:t>
    </dgm:pt>
    <dgm:pt modelId="{4E70D19C-1161-48C7-B981-67275598FFAC}" type="sibTrans" cxnId="{7308F4CF-664F-4042-87B9-05367E966FA0}">
      <dgm:prSet/>
      <dgm:spPr/>
      <dgm:t>
        <a:bodyPr/>
        <a:lstStyle/>
        <a:p>
          <a:endParaRPr lang="tr-TR"/>
        </a:p>
      </dgm:t>
    </dgm:pt>
    <dgm:pt modelId="{A6DD2BBF-76EE-4543-8EB2-D5614D485535}">
      <dgm:prSet custT="1"/>
      <dgm:spPr>
        <a:solidFill>
          <a:schemeClr val="accent2">
            <a:lumMod val="75000"/>
          </a:schemeClr>
        </a:solidFill>
      </dgm:spPr>
      <dgm:t>
        <a:bodyPr/>
        <a:lstStyle/>
        <a:p>
          <a:r>
            <a:rPr lang="tr-TR" sz="900"/>
            <a:t>Sivil Savunma</a:t>
          </a:r>
        </a:p>
      </dgm:t>
    </dgm:pt>
    <dgm:pt modelId="{45A317F4-4DDC-4396-B75C-6A782A617FA2}" type="parTrans" cxnId="{0A78E91F-15D6-433B-9B20-D6BE5A5CA681}">
      <dgm:prSet/>
      <dgm:spPr/>
      <dgm:t>
        <a:bodyPr/>
        <a:lstStyle/>
        <a:p>
          <a:endParaRPr lang="tr-TR"/>
        </a:p>
      </dgm:t>
    </dgm:pt>
    <dgm:pt modelId="{B35452E6-0D2C-4BF4-AF90-02DB1B7398DC}" type="sibTrans" cxnId="{0A78E91F-15D6-433B-9B20-D6BE5A5CA681}">
      <dgm:prSet/>
      <dgm:spPr/>
      <dgm:t>
        <a:bodyPr/>
        <a:lstStyle/>
        <a:p>
          <a:endParaRPr lang="tr-TR"/>
        </a:p>
      </dgm:t>
    </dgm:pt>
    <dgm:pt modelId="{C8E26ADF-6DF7-4F9F-88EC-882EC99BBE3C}">
      <dgm:prSet/>
      <dgm:spPr>
        <a:solidFill>
          <a:schemeClr val="accent2">
            <a:lumMod val="60000"/>
            <a:lumOff val="40000"/>
          </a:schemeClr>
        </a:solidFill>
      </dgm:spPr>
      <dgm:t>
        <a:bodyPr/>
        <a:lstStyle/>
        <a:p>
          <a:r>
            <a:rPr lang="tr-TR"/>
            <a:t>Din Öğretimi Hizmetleri</a:t>
          </a:r>
        </a:p>
      </dgm:t>
    </dgm:pt>
    <dgm:pt modelId="{4E976D76-DF5F-4647-9592-7452A478C29F}" type="parTrans" cxnId="{BD297945-4412-4C1C-BB3B-24F01B3DCAB1}">
      <dgm:prSet/>
      <dgm:spPr/>
      <dgm:t>
        <a:bodyPr/>
        <a:lstStyle/>
        <a:p>
          <a:endParaRPr lang="tr-TR"/>
        </a:p>
      </dgm:t>
    </dgm:pt>
    <dgm:pt modelId="{9D51CC97-D47A-4369-A025-20862E4D46FC}" type="sibTrans" cxnId="{BD297945-4412-4C1C-BB3B-24F01B3DCAB1}">
      <dgm:prSet/>
      <dgm:spPr/>
      <dgm:t>
        <a:bodyPr/>
        <a:lstStyle/>
        <a:p>
          <a:endParaRPr lang="tr-TR"/>
        </a:p>
      </dgm:t>
    </dgm:pt>
    <dgm:pt modelId="{36EED6D2-C7C9-43FB-88E8-C66C9E2857BC}">
      <dgm:prSet/>
      <dgm:spPr>
        <a:solidFill>
          <a:schemeClr val="accent2">
            <a:lumMod val="20000"/>
            <a:lumOff val="80000"/>
          </a:schemeClr>
        </a:solidFill>
      </dgm:spPr>
      <dgm:t>
        <a:bodyPr/>
        <a:lstStyle/>
        <a:p>
          <a:r>
            <a:rPr lang="tr-TR"/>
            <a:t>İnsan Kaynakları Hizmetleri Şube Müdürü</a:t>
          </a:r>
        </a:p>
      </dgm:t>
    </dgm:pt>
    <dgm:pt modelId="{2CCA5EE3-7D18-420E-96C1-5B961307E9CD}" type="parTrans" cxnId="{A2C222DC-2ADD-4946-9B73-E5AC2DEF849E}">
      <dgm:prSet/>
      <dgm:spPr/>
      <dgm:t>
        <a:bodyPr/>
        <a:lstStyle/>
        <a:p>
          <a:endParaRPr lang="tr-TR"/>
        </a:p>
      </dgm:t>
    </dgm:pt>
    <dgm:pt modelId="{E9DCE032-2493-4631-9667-D966B8C18766}" type="sibTrans" cxnId="{A2C222DC-2ADD-4946-9B73-E5AC2DEF849E}">
      <dgm:prSet/>
      <dgm:spPr/>
      <dgm:t>
        <a:bodyPr/>
        <a:lstStyle/>
        <a:p>
          <a:endParaRPr lang="tr-TR"/>
        </a:p>
      </dgm:t>
    </dgm:pt>
    <dgm:pt modelId="{B6A2C558-315D-442D-9966-32DB3FDF20BD}">
      <dgm:prSet/>
      <dgm:spPr>
        <a:solidFill>
          <a:schemeClr val="accent2">
            <a:lumMod val="20000"/>
            <a:lumOff val="80000"/>
          </a:schemeClr>
        </a:solidFill>
      </dgm:spPr>
      <dgm:t>
        <a:bodyPr/>
        <a:lstStyle/>
        <a:p>
          <a:r>
            <a:rPr lang="tr-TR"/>
            <a:t>Bilgi İşlem ve Eğitim Teknolojileri Birimi      Şube Müdürü</a:t>
          </a:r>
        </a:p>
      </dgm:t>
    </dgm:pt>
    <dgm:pt modelId="{CA7B0A3C-7679-4789-BDEF-AA86F52BDC79}" type="parTrans" cxnId="{7500E609-3E65-4545-AAC9-D8EE2BE7137D}">
      <dgm:prSet/>
      <dgm:spPr/>
      <dgm:t>
        <a:bodyPr/>
        <a:lstStyle/>
        <a:p>
          <a:endParaRPr lang="tr-TR"/>
        </a:p>
      </dgm:t>
    </dgm:pt>
    <dgm:pt modelId="{76BF2A1F-C79C-4406-89EC-E959778E8946}" type="sibTrans" cxnId="{7500E609-3E65-4545-AAC9-D8EE2BE7137D}">
      <dgm:prSet/>
      <dgm:spPr/>
      <dgm:t>
        <a:bodyPr/>
        <a:lstStyle/>
        <a:p>
          <a:endParaRPr lang="tr-TR"/>
        </a:p>
      </dgm:t>
    </dgm:pt>
    <dgm:pt modelId="{EA06CC13-A59E-4C7D-B05A-4A53180FD1D6}">
      <dgm:prSet/>
      <dgm:spPr>
        <a:solidFill>
          <a:schemeClr val="accent2">
            <a:lumMod val="20000"/>
            <a:lumOff val="80000"/>
          </a:schemeClr>
        </a:solidFill>
      </dgm:spPr>
      <dgm:t>
        <a:bodyPr/>
        <a:lstStyle/>
        <a:p>
          <a:r>
            <a:rPr lang="tr-TR"/>
            <a:t>HukukHizmetleri Şube Müdürü</a:t>
          </a:r>
        </a:p>
      </dgm:t>
    </dgm:pt>
    <dgm:pt modelId="{EA367484-F122-465C-8CF1-A83A5AC9FE15}" type="parTrans" cxnId="{9D6CF6D2-A202-4C71-A47F-5C33B8789713}">
      <dgm:prSet/>
      <dgm:spPr/>
      <dgm:t>
        <a:bodyPr/>
        <a:lstStyle/>
        <a:p>
          <a:endParaRPr lang="tr-TR"/>
        </a:p>
      </dgm:t>
    </dgm:pt>
    <dgm:pt modelId="{7FDC991B-D7B5-40C2-935A-3D815757B293}" type="sibTrans" cxnId="{9D6CF6D2-A202-4C71-A47F-5C33B8789713}">
      <dgm:prSet/>
      <dgm:spPr/>
      <dgm:t>
        <a:bodyPr/>
        <a:lstStyle/>
        <a:p>
          <a:endParaRPr lang="tr-TR"/>
        </a:p>
      </dgm:t>
    </dgm:pt>
    <dgm:pt modelId="{91C75B5D-BB96-4EF6-9B42-676D1A28676A}" type="pres">
      <dgm:prSet presAssocID="{43B14FAD-9082-4B05-B0DA-B6BE3B786039}" presName="Name0" presStyleCnt="0">
        <dgm:presLayoutVars>
          <dgm:chPref val="1"/>
          <dgm:dir/>
          <dgm:animOne val="branch"/>
          <dgm:animLvl val="lvl"/>
          <dgm:resizeHandles/>
        </dgm:presLayoutVars>
      </dgm:prSet>
      <dgm:spPr/>
      <dgm:t>
        <a:bodyPr/>
        <a:lstStyle/>
        <a:p>
          <a:endParaRPr lang="tr-TR"/>
        </a:p>
      </dgm:t>
    </dgm:pt>
    <dgm:pt modelId="{62D4127A-D692-4826-BB5F-A980F8A8438F}" type="pres">
      <dgm:prSet presAssocID="{EB0D3DB6-DEE1-402A-9516-0A1861F78948}" presName="vertOne" presStyleCnt="0"/>
      <dgm:spPr/>
      <dgm:t>
        <a:bodyPr/>
        <a:lstStyle/>
        <a:p>
          <a:endParaRPr lang="tr-TR"/>
        </a:p>
      </dgm:t>
    </dgm:pt>
    <dgm:pt modelId="{3A43FF9D-87F5-4988-B2C1-D80A68036368}" type="pres">
      <dgm:prSet presAssocID="{EB0D3DB6-DEE1-402A-9516-0A1861F78948}" presName="txOne" presStyleLbl="node0" presStyleIdx="0" presStyleCnt="7">
        <dgm:presLayoutVars>
          <dgm:chPref val="3"/>
        </dgm:presLayoutVars>
      </dgm:prSet>
      <dgm:spPr/>
      <dgm:t>
        <a:bodyPr/>
        <a:lstStyle/>
        <a:p>
          <a:endParaRPr lang="tr-TR"/>
        </a:p>
      </dgm:t>
    </dgm:pt>
    <dgm:pt modelId="{05F989A0-A11E-44C1-9AAD-50E702DB4A28}" type="pres">
      <dgm:prSet presAssocID="{EB0D3DB6-DEE1-402A-9516-0A1861F78948}" presName="horzOne" presStyleCnt="0"/>
      <dgm:spPr/>
      <dgm:t>
        <a:bodyPr/>
        <a:lstStyle/>
        <a:p>
          <a:endParaRPr lang="tr-TR"/>
        </a:p>
      </dgm:t>
    </dgm:pt>
    <dgm:pt modelId="{14CD6AB2-E482-4BEF-8FDB-A6E4F9887AD0}" type="pres">
      <dgm:prSet presAssocID="{28E888CA-D09B-40D3-BED2-B3C24F4CA38C}" presName="sibSpaceOne" presStyleCnt="0"/>
      <dgm:spPr/>
      <dgm:t>
        <a:bodyPr/>
        <a:lstStyle/>
        <a:p>
          <a:endParaRPr lang="tr-TR"/>
        </a:p>
      </dgm:t>
    </dgm:pt>
    <dgm:pt modelId="{8A1AE853-6E75-4079-96D0-D4FA2829F969}" type="pres">
      <dgm:prSet presAssocID="{DE47B342-CBD6-4952-B840-EEE66A9BD6B1}" presName="vertOne" presStyleCnt="0"/>
      <dgm:spPr/>
      <dgm:t>
        <a:bodyPr/>
        <a:lstStyle/>
        <a:p>
          <a:endParaRPr lang="tr-TR"/>
        </a:p>
      </dgm:t>
    </dgm:pt>
    <dgm:pt modelId="{04D032A3-4F43-4955-9DC0-528B24A0A4F4}" type="pres">
      <dgm:prSet presAssocID="{DE47B342-CBD6-4952-B840-EEE66A9BD6B1}" presName="txOne" presStyleLbl="node0" presStyleIdx="1" presStyleCnt="7">
        <dgm:presLayoutVars>
          <dgm:chPref val="3"/>
        </dgm:presLayoutVars>
      </dgm:prSet>
      <dgm:spPr/>
      <dgm:t>
        <a:bodyPr/>
        <a:lstStyle/>
        <a:p>
          <a:endParaRPr lang="tr-TR"/>
        </a:p>
      </dgm:t>
    </dgm:pt>
    <dgm:pt modelId="{148FE1FE-0BFA-42CB-9451-31F2DDFD5EBB}" type="pres">
      <dgm:prSet presAssocID="{DE47B342-CBD6-4952-B840-EEE66A9BD6B1}" presName="horzOne" presStyleCnt="0"/>
      <dgm:spPr/>
      <dgm:t>
        <a:bodyPr/>
        <a:lstStyle/>
        <a:p>
          <a:endParaRPr lang="tr-TR"/>
        </a:p>
      </dgm:t>
    </dgm:pt>
    <dgm:pt modelId="{F9A59077-CBB9-4541-A841-0E4E7F3EA38F}" type="pres">
      <dgm:prSet presAssocID="{CE7C8481-AD8D-4708-9F23-CBE740398EBB}" presName="sibSpaceOne" presStyleCnt="0"/>
      <dgm:spPr/>
      <dgm:t>
        <a:bodyPr/>
        <a:lstStyle/>
        <a:p>
          <a:endParaRPr lang="tr-TR"/>
        </a:p>
      </dgm:t>
    </dgm:pt>
    <dgm:pt modelId="{4BF7C4B2-465B-4DEB-A531-E36E9AF414FA}" type="pres">
      <dgm:prSet presAssocID="{4E79C249-79A0-4C4A-9144-693FC4F4B654}" presName="vertOne" presStyleCnt="0"/>
      <dgm:spPr/>
      <dgm:t>
        <a:bodyPr/>
        <a:lstStyle/>
        <a:p>
          <a:endParaRPr lang="tr-TR"/>
        </a:p>
      </dgm:t>
    </dgm:pt>
    <dgm:pt modelId="{D55D56A5-092B-4665-9758-9A368F1ED4CE}" type="pres">
      <dgm:prSet presAssocID="{4E79C249-79A0-4C4A-9144-693FC4F4B654}" presName="txOne" presStyleLbl="node0" presStyleIdx="2" presStyleCnt="7" custScaleX="118423">
        <dgm:presLayoutVars>
          <dgm:chPref val="3"/>
        </dgm:presLayoutVars>
      </dgm:prSet>
      <dgm:spPr/>
      <dgm:t>
        <a:bodyPr/>
        <a:lstStyle/>
        <a:p>
          <a:endParaRPr lang="tr-TR"/>
        </a:p>
      </dgm:t>
    </dgm:pt>
    <dgm:pt modelId="{1657252D-86AD-4EDF-B7C7-7C2E3743AD05}" type="pres">
      <dgm:prSet presAssocID="{4E79C249-79A0-4C4A-9144-693FC4F4B654}" presName="parTransOne" presStyleCnt="0"/>
      <dgm:spPr/>
      <dgm:t>
        <a:bodyPr/>
        <a:lstStyle/>
        <a:p>
          <a:endParaRPr lang="tr-TR"/>
        </a:p>
      </dgm:t>
    </dgm:pt>
    <dgm:pt modelId="{0E22FDFE-CB1F-4B9F-A545-23F4C33321E7}" type="pres">
      <dgm:prSet presAssocID="{4E79C249-79A0-4C4A-9144-693FC4F4B654}" presName="horzOne" presStyleCnt="0"/>
      <dgm:spPr/>
      <dgm:t>
        <a:bodyPr/>
        <a:lstStyle/>
        <a:p>
          <a:endParaRPr lang="tr-TR"/>
        </a:p>
      </dgm:t>
    </dgm:pt>
    <dgm:pt modelId="{83683F7A-7838-4AE1-928F-D5394FE54EF6}" type="pres">
      <dgm:prSet presAssocID="{A6DD2BBF-76EE-4543-8EB2-D5614D485535}" presName="vertTwo" presStyleCnt="0"/>
      <dgm:spPr/>
      <dgm:t>
        <a:bodyPr/>
        <a:lstStyle/>
        <a:p>
          <a:endParaRPr lang="tr-TR"/>
        </a:p>
      </dgm:t>
    </dgm:pt>
    <dgm:pt modelId="{0F98E304-97ED-42B9-A55E-8495966B9F50}" type="pres">
      <dgm:prSet presAssocID="{A6DD2BBF-76EE-4543-8EB2-D5614D485535}" presName="txTwo" presStyleLbl="node2" presStyleIdx="0" presStyleCnt="5">
        <dgm:presLayoutVars>
          <dgm:chPref val="3"/>
        </dgm:presLayoutVars>
      </dgm:prSet>
      <dgm:spPr/>
      <dgm:t>
        <a:bodyPr/>
        <a:lstStyle/>
        <a:p>
          <a:endParaRPr lang="tr-TR"/>
        </a:p>
      </dgm:t>
    </dgm:pt>
    <dgm:pt modelId="{43E547C7-1551-4691-BDAE-64148080126B}" type="pres">
      <dgm:prSet presAssocID="{A6DD2BBF-76EE-4543-8EB2-D5614D485535}" presName="horzTwo" presStyleCnt="0"/>
      <dgm:spPr/>
      <dgm:t>
        <a:bodyPr/>
        <a:lstStyle/>
        <a:p>
          <a:endParaRPr lang="tr-TR"/>
        </a:p>
      </dgm:t>
    </dgm:pt>
    <dgm:pt modelId="{18FE34AC-91D2-4489-9282-C604733F8A1D}" type="pres">
      <dgm:prSet presAssocID="{B5734857-6255-4C9A-B6F8-4E639531A713}" presName="sibSpaceOne" presStyleCnt="0"/>
      <dgm:spPr/>
      <dgm:t>
        <a:bodyPr/>
        <a:lstStyle/>
        <a:p>
          <a:endParaRPr lang="tr-TR"/>
        </a:p>
      </dgm:t>
    </dgm:pt>
    <dgm:pt modelId="{BBF47C78-9790-43DC-B2C6-028EED531525}" type="pres">
      <dgm:prSet presAssocID="{F81B0692-A461-4887-BF2C-9A5E86C80158}" presName="vertOne" presStyleCnt="0"/>
      <dgm:spPr/>
      <dgm:t>
        <a:bodyPr/>
        <a:lstStyle/>
        <a:p>
          <a:endParaRPr lang="tr-TR"/>
        </a:p>
      </dgm:t>
    </dgm:pt>
    <dgm:pt modelId="{68D29FEF-CCFA-4BEA-BEE4-09E162256E02}" type="pres">
      <dgm:prSet presAssocID="{F81B0692-A461-4887-BF2C-9A5E86C80158}" presName="txOne" presStyleLbl="node0" presStyleIdx="3" presStyleCnt="7" custLinFactNeighborX="-1773" custLinFactNeighborY="-123">
        <dgm:presLayoutVars>
          <dgm:chPref val="3"/>
        </dgm:presLayoutVars>
      </dgm:prSet>
      <dgm:spPr/>
      <dgm:t>
        <a:bodyPr/>
        <a:lstStyle/>
        <a:p>
          <a:endParaRPr lang="tr-TR"/>
        </a:p>
      </dgm:t>
    </dgm:pt>
    <dgm:pt modelId="{E739EEF1-F6C5-436A-88B4-60605B320719}" type="pres">
      <dgm:prSet presAssocID="{F81B0692-A461-4887-BF2C-9A5E86C80158}" presName="parTransOne" presStyleCnt="0"/>
      <dgm:spPr/>
      <dgm:t>
        <a:bodyPr/>
        <a:lstStyle/>
        <a:p>
          <a:endParaRPr lang="tr-TR"/>
        </a:p>
      </dgm:t>
    </dgm:pt>
    <dgm:pt modelId="{C206128F-4A7B-45CB-BC30-43A39301786F}" type="pres">
      <dgm:prSet presAssocID="{F81B0692-A461-4887-BF2C-9A5E86C80158}" presName="horzOne" presStyleCnt="0"/>
      <dgm:spPr/>
      <dgm:t>
        <a:bodyPr/>
        <a:lstStyle/>
        <a:p>
          <a:endParaRPr lang="tr-TR"/>
        </a:p>
      </dgm:t>
    </dgm:pt>
    <dgm:pt modelId="{65F90F94-0DED-451A-8D5C-81858186A24C}" type="pres">
      <dgm:prSet presAssocID="{6FC1B7B0-6DEA-41DD-A5A3-BD730F932834}" presName="vertTwo" presStyleCnt="0"/>
      <dgm:spPr/>
      <dgm:t>
        <a:bodyPr/>
        <a:lstStyle/>
        <a:p>
          <a:endParaRPr lang="tr-TR"/>
        </a:p>
      </dgm:t>
    </dgm:pt>
    <dgm:pt modelId="{2E21416A-8455-4792-A65C-EDBA64159F26}" type="pres">
      <dgm:prSet presAssocID="{6FC1B7B0-6DEA-41DD-A5A3-BD730F932834}" presName="txTwo" presStyleLbl="node2" presStyleIdx="1" presStyleCnt="5">
        <dgm:presLayoutVars>
          <dgm:chPref val="3"/>
        </dgm:presLayoutVars>
      </dgm:prSet>
      <dgm:spPr/>
      <dgm:t>
        <a:bodyPr/>
        <a:lstStyle/>
        <a:p>
          <a:endParaRPr lang="tr-TR"/>
        </a:p>
      </dgm:t>
    </dgm:pt>
    <dgm:pt modelId="{5B4D1DF1-4BF9-455F-AF58-E2851E3590E6}" type="pres">
      <dgm:prSet presAssocID="{6FC1B7B0-6DEA-41DD-A5A3-BD730F932834}" presName="parTransTwo" presStyleCnt="0"/>
      <dgm:spPr/>
      <dgm:t>
        <a:bodyPr/>
        <a:lstStyle/>
        <a:p>
          <a:endParaRPr lang="tr-TR"/>
        </a:p>
      </dgm:t>
    </dgm:pt>
    <dgm:pt modelId="{6A26753A-2A0B-4A45-A802-81C68C1EE211}" type="pres">
      <dgm:prSet presAssocID="{6FC1B7B0-6DEA-41DD-A5A3-BD730F932834}" presName="horzTwo" presStyleCnt="0"/>
      <dgm:spPr/>
      <dgm:t>
        <a:bodyPr/>
        <a:lstStyle/>
        <a:p>
          <a:endParaRPr lang="tr-TR"/>
        </a:p>
      </dgm:t>
    </dgm:pt>
    <dgm:pt modelId="{57944F77-50E6-422B-BD98-BED9822DBF3D}" type="pres">
      <dgm:prSet presAssocID="{001B4C38-374B-4A24-AE5E-60428E9E1631}" presName="vertThree" presStyleCnt="0"/>
      <dgm:spPr/>
      <dgm:t>
        <a:bodyPr/>
        <a:lstStyle/>
        <a:p>
          <a:endParaRPr lang="tr-TR"/>
        </a:p>
      </dgm:t>
    </dgm:pt>
    <dgm:pt modelId="{BC05466A-BB13-467A-A146-F5E7C039C2AF}" type="pres">
      <dgm:prSet presAssocID="{001B4C38-374B-4A24-AE5E-60428E9E1631}" presName="txThree" presStyleLbl="node3" presStyleIdx="0" presStyleCnt="4">
        <dgm:presLayoutVars>
          <dgm:chPref val="3"/>
        </dgm:presLayoutVars>
      </dgm:prSet>
      <dgm:spPr/>
      <dgm:t>
        <a:bodyPr/>
        <a:lstStyle/>
        <a:p>
          <a:endParaRPr lang="tr-TR"/>
        </a:p>
      </dgm:t>
    </dgm:pt>
    <dgm:pt modelId="{2A0E4CD5-EE2A-44E6-9CE4-858061398556}" type="pres">
      <dgm:prSet presAssocID="{001B4C38-374B-4A24-AE5E-60428E9E1631}" presName="parTransThree" presStyleCnt="0"/>
      <dgm:spPr/>
      <dgm:t>
        <a:bodyPr/>
        <a:lstStyle/>
        <a:p>
          <a:endParaRPr lang="tr-TR"/>
        </a:p>
      </dgm:t>
    </dgm:pt>
    <dgm:pt modelId="{029DE24E-03AB-4921-9070-278EA5060548}" type="pres">
      <dgm:prSet presAssocID="{001B4C38-374B-4A24-AE5E-60428E9E1631}" presName="horzThree" presStyleCnt="0"/>
      <dgm:spPr/>
      <dgm:t>
        <a:bodyPr/>
        <a:lstStyle/>
        <a:p>
          <a:endParaRPr lang="tr-TR"/>
        </a:p>
      </dgm:t>
    </dgm:pt>
    <dgm:pt modelId="{E6E149A2-DF2C-4577-BB0A-1E8D76D27660}" type="pres">
      <dgm:prSet presAssocID="{059BCE9A-C992-43A0-86C4-892D410CB7CB}" presName="vertFour" presStyleCnt="0">
        <dgm:presLayoutVars>
          <dgm:chPref val="3"/>
        </dgm:presLayoutVars>
      </dgm:prSet>
      <dgm:spPr/>
      <dgm:t>
        <a:bodyPr/>
        <a:lstStyle/>
        <a:p>
          <a:endParaRPr lang="tr-TR"/>
        </a:p>
      </dgm:t>
    </dgm:pt>
    <dgm:pt modelId="{6A471ABD-0102-421A-91EB-5DF328AE04E4}" type="pres">
      <dgm:prSet presAssocID="{059BCE9A-C992-43A0-86C4-892D410CB7CB}" presName="txFour" presStyleLbl="node4" presStyleIdx="0" presStyleCnt="6">
        <dgm:presLayoutVars>
          <dgm:chPref val="3"/>
        </dgm:presLayoutVars>
      </dgm:prSet>
      <dgm:spPr/>
      <dgm:t>
        <a:bodyPr/>
        <a:lstStyle/>
        <a:p>
          <a:endParaRPr lang="tr-TR"/>
        </a:p>
      </dgm:t>
    </dgm:pt>
    <dgm:pt modelId="{C96C8DAB-11C4-4310-8557-36811958A072}" type="pres">
      <dgm:prSet presAssocID="{059BCE9A-C992-43A0-86C4-892D410CB7CB}" presName="horzFour" presStyleCnt="0"/>
      <dgm:spPr/>
      <dgm:t>
        <a:bodyPr/>
        <a:lstStyle/>
        <a:p>
          <a:endParaRPr lang="tr-TR"/>
        </a:p>
      </dgm:t>
    </dgm:pt>
    <dgm:pt modelId="{D0C9C526-025C-4693-97A9-9D1A34CC6F48}" type="pres">
      <dgm:prSet presAssocID="{38234D86-3DAA-4ECA-9F9D-552B3B660C30}" presName="sibSpaceThree" presStyleCnt="0"/>
      <dgm:spPr/>
      <dgm:t>
        <a:bodyPr/>
        <a:lstStyle/>
        <a:p>
          <a:endParaRPr lang="tr-TR"/>
        </a:p>
      </dgm:t>
    </dgm:pt>
    <dgm:pt modelId="{6CA32562-37E0-47D9-A0BF-CEA0C01BDE1F}" type="pres">
      <dgm:prSet presAssocID="{C8E26ADF-6DF7-4F9F-88EC-882EC99BBE3C}" presName="vertThree" presStyleCnt="0"/>
      <dgm:spPr/>
      <dgm:t>
        <a:bodyPr/>
        <a:lstStyle/>
        <a:p>
          <a:endParaRPr lang="tr-TR"/>
        </a:p>
      </dgm:t>
    </dgm:pt>
    <dgm:pt modelId="{BAFE0612-72D0-4EC9-907F-7B0A249B5541}" type="pres">
      <dgm:prSet presAssocID="{C8E26ADF-6DF7-4F9F-88EC-882EC99BBE3C}" presName="txThree" presStyleLbl="node3" presStyleIdx="1" presStyleCnt="4">
        <dgm:presLayoutVars>
          <dgm:chPref val="3"/>
        </dgm:presLayoutVars>
      </dgm:prSet>
      <dgm:spPr/>
      <dgm:t>
        <a:bodyPr/>
        <a:lstStyle/>
        <a:p>
          <a:endParaRPr lang="tr-TR"/>
        </a:p>
      </dgm:t>
    </dgm:pt>
    <dgm:pt modelId="{EF24FF4C-7106-4AE2-AE14-EEC0C0DA7785}" type="pres">
      <dgm:prSet presAssocID="{C8E26ADF-6DF7-4F9F-88EC-882EC99BBE3C}" presName="parTransThree" presStyleCnt="0"/>
      <dgm:spPr/>
      <dgm:t>
        <a:bodyPr/>
        <a:lstStyle/>
        <a:p>
          <a:endParaRPr lang="tr-TR"/>
        </a:p>
      </dgm:t>
    </dgm:pt>
    <dgm:pt modelId="{F63A1D1C-6149-47E1-B176-6B9E182B5C15}" type="pres">
      <dgm:prSet presAssocID="{C8E26ADF-6DF7-4F9F-88EC-882EC99BBE3C}" presName="horzThree" presStyleCnt="0"/>
      <dgm:spPr/>
      <dgm:t>
        <a:bodyPr/>
        <a:lstStyle/>
        <a:p>
          <a:endParaRPr lang="tr-TR"/>
        </a:p>
      </dgm:t>
    </dgm:pt>
    <dgm:pt modelId="{8B20D4CD-9975-44E0-8B7B-87CFC16111B4}" type="pres">
      <dgm:prSet presAssocID="{36EED6D2-C7C9-43FB-88E8-C66C9E2857BC}" presName="vertFour" presStyleCnt="0">
        <dgm:presLayoutVars>
          <dgm:chPref val="3"/>
        </dgm:presLayoutVars>
      </dgm:prSet>
      <dgm:spPr/>
      <dgm:t>
        <a:bodyPr/>
        <a:lstStyle/>
        <a:p>
          <a:endParaRPr lang="tr-TR"/>
        </a:p>
      </dgm:t>
    </dgm:pt>
    <dgm:pt modelId="{FAF11869-DE1B-404E-BBC7-7496904FC4A8}" type="pres">
      <dgm:prSet presAssocID="{36EED6D2-C7C9-43FB-88E8-C66C9E2857BC}" presName="txFour" presStyleLbl="node4" presStyleIdx="1" presStyleCnt="6">
        <dgm:presLayoutVars>
          <dgm:chPref val="3"/>
        </dgm:presLayoutVars>
      </dgm:prSet>
      <dgm:spPr/>
      <dgm:t>
        <a:bodyPr/>
        <a:lstStyle/>
        <a:p>
          <a:endParaRPr lang="tr-TR"/>
        </a:p>
      </dgm:t>
    </dgm:pt>
    <dgm:pt modelId="{B77108D6-AED0-4ADB-BCBE-58DDA6E41B8A}" type="pres">
      <dgm:prSet presAssocID="{36EED6D2-C7C9-43FB-88E8-C66C9E2857BC}" presName="parTransFour" presStyleCnt="0"/>
      <dgm:spPr/>
      <dgm:t>
        <a:bodyPr/>
        <a:lstStyle/>
        <a:p>
          <a:endParaRPr lang="tr-TR"/>
        </a:p>
      </dgm:t>
    </dgm:pt>
    <dgm:pt modelId="{5DA12901-457C-44AC-9928-8899429484BE}" type="pres">
      <dgm:prSet presAssocID="{36EED6D2-C7C9-43FB-88E8-C66C9E2857BC}" presName="horzFour" presStyleCnt="0"/>
      <dgm:spPr/>
      <dgm:t>
        <a:bodyPr/>
        <a:lstStyle/>
        <a:p>
          <a:endParaRPr lang="tr-TR"/>
        </a:p>
      </dgm:t>
    </dgm:pt>
    <dgm:pt modelId="{E97F5E97-0593-41CA-996C-C67D65977A3E}" type="pres">
      <dgm:prSet presAssocID="{B6A2C558-315D-442D-9966-32DB3FDF20BD}" presName="vertFour" presStyleCnt="0">
        <dgm:presLayoutVars>
          <dgm:chPref val="3"/>
        </dgm:presLayoutVars>
      </dgm:prSet>
      <dgm:spPr/>
      <dgm:t>
        <a:bodyPr/>
        <a:lstStyle/>
        <a:p>
          <a:endParaRPr lang="tr-TR"/>
        </a:p>
      </dgm:t>
    </dgm:pt>
    <dgm:pt modelId="{AEF4FFE3-5C93-4659-A701-29C08B11B19E}" type="pres">
      <dgm:prSet presAssocID="{B6A2C558-315D-442D-9966-32DB3FDF20BD}" presName="txFour" presStyleLbl="node4" presStyleIdx="2" presStyleCnt="6">
        <dgm:presLayoutVars>
          <dgm:chPref val="3"/>
        </dgm:presLayoutVars>
      </dgm:prSet>
      <dgm:spPr/>
      <dgm:t>
        <a:bodyPr/>
        <a:lstStyle/>
        <a:p>
          <a:endParaRPr lang="tr-TR"/>
        </a:p>
      </dgm:t>
    </dgm:pt>
    <dgm:pt modelId="{A787B185-B0CA-40C6-B721-1FA3F20CCD56}" type="pres">
      <dgm:prSet presAssocID="{B6A2C558-315D-442D-9966-32DB3FDF20BD}" presName="parTransFour" presStyleCnt="0"/>
      <dgm:spPr/>
      <dgm:t>
        <a:bodyPr/>
        <a:lstStyle/>
        <a:p>
          <a:endParaRPr lang="tr-TR"/>
        </a:p>
      </dgm:t>
    </dgm:pt>
    <dgm:pt modelId="{80D8B744-D7A0-4E05-AD92-310198690B97}" type="pres">
      <dgm:prSet presAssocID="{B6A2C558-315D-442D-9966-32DB3FDF20BD}" presName="horzFour" presStyleCnt="0"/>
      <dgm:spPr/>
      <dgm:t>
        <a:bodyPr/>
        <a:lstStyle/>
        <a:p>
          <a:endParaRPr lang="tr-TR"/>
        </a:p>
      </dgm:t>
    </dgm:pt>
    <dgm:pt modelId="{2AD3DA62-AC85-45E1-B129-157CE7BA1CE6}" type="pres">
      <dgm:prSet presAssocID="{EA06CC13-A59E-4C7D-B05A-4A53180FD1D6}" presName="vertFour" presStyleCnt="0">
        <dgm:presLayoutVars>
          <dgm:chPref val="3"/>
        </dgm:presLayoutVars>
      </dgm:prSet>
      <dgm:spPr/>
    </dgm:pt>
    <dgm:pt modelId="{05355C1F-E5D9-4728-89B4-B9301D6CEF27}" type="pres">
      <dgm:prSet presAssocID="{EA06CC13-A59E-4C7D-B05A-4A53180FD1D6}" presName="txFour" presStyleLbl="node4" presStyleIdx="3" presStyleCnt="6">
        <dgm:presLayoutVars>
          <dgm:chPref val="3"/>
        </dgm:presLayoutVars>
      </dgm:prSet>
      <dgm:spPr/>
      <dgm:t>
        <a:bodyPr/>
        <a:lstStyle/>
        <a:p>
          <a:endParaRPr lang="tr-TR"/>
        </a:p>
      </dgm:t>
    </dgm:pt>
    <dgm:pt modelId="{C8320C48-5331-4F68-8D72-6FA5CDB2D696}" type="pres">
      <dgm:prSet presAssocID="{EA06CC13-A59E-4C7D-B05A-4A53180FD1D6}" presName="horzFour" presStyleCnt="0"/>
      <dgm:spPr/>
    </dgm:pt>
    <dgm:pt modelId="{970D9CB3-F700-4E45-8EF3-D5F2742573AE}" type="pres">
      <dgm:prSet presAssocID="{0B42DE6D-7E26-44E0-A720-613233EB7109}" presName="sibSpaceTwo" presStyleCnt="0"/>
      <dgm:spPr/>
      <dgm:t>
        <a:bodyPr/>
        <a:lstStyle/>
        <a:p>
          <a:endParaRPr lang="tr-TR"/>
        </a:p>
      </dgm:t>
    </dgm:pt>
    <dgm:pt modelId="{303F88EA-FDCF-42E9-9D9C-C65FC10F35C0}" type="pres">
      <dgm:prSet presAssocID="{3AC2FA31-637B-472C-8A68-17DEDF062089}" presName="vertTwo" presStyleCnt="0"/>
      <dgm:spPr/>
      <dgm:t>
        <a:bodyPr/>
        <a:lstStyle/>
        <a:p>
          <a:endParaRPr lang="tr-TR"/>
        </a:p>
      </dgm:t>
    </dgm:pt>
    <dgm:pt modelId="{B4E17873-7D5C-41BE-88EB-302FAE2A265B}" type="pres">
      <dgm:prSet presAssocID="{3AC2FA31-637B-472C-8A68-17DEDF062089}" presName="txTwo" presStyleLbl="node2" presStyleIdx="2" presStyleCnt="5" custLinFactNeighborX="3463">
        <dgm:presLayoutVars>
          <dgm:chPref val="3"/>
        </dgm:presLayoutVars>
      </dgm:prSet>
      <dgm:spPr/>
      <dgm:t>
        <a:bodyPr/>
        <a:lstStyle/>
        <a:p>
          <a:endParaRPr lang="tr-TR"/>
        </a:p>
      </dgm:t>
    </dgm:pt>
    <dgm:pt modelId="{A6C676DC-7E1D-46C1-8A13-6BE502496585}" type="pres">
      <dgm:prSet presAssocID="{3AC2FA31-637B-472C-8A68-17DEDF062089}" presName="parTransTwo" presStyleCnt="0"/>
      <dgm:spPr/>
      <dgm:t>
        <a:bodyPr/>
        <a:lstStyle/>
        <a:p>
          <a:endParaRPr lang="tr-TR"/>
        </a:p>
      </dgm:t>
    </dgm:pt>
    <dgm:pt modelId="{C3AE07A2-4D2A-4882-9B64-44D9BA4FDFE5}" type="pres">
      <dgm:prSet presAssocID="{3AC2FA31-637B-472C-8A68-17DEDF062089}" presName="horzTwo" presStyleCnt="0"/>
      <dgm:spPr/>
      <dgm:t>
        <a:bodyPr/>
        <a:lstStyle/>
        <a:p>
          <a:endParaRPr lang="tr-TR"/>
        </a:p>
      </dgm:t>
    </dgm:pt>
    <dgm:pt modelId="{BE2A52F9-7D91-4DA9-A96E-57A22A430F6D}" type="pres">
      <dgm:prSet presAssocID="{6D7DF2ED-C3E9-4864-A862-2D4818EB4EB7}" presName="vertThree" presStyleCnt="0"/>
      <dgm:spPr/>
      <dgm:t>
        <a:bodyPr/>
        <a:lstStyle/>
        <a:p>
          <a:endParaRPr lang="tr-TR"/>
        </a:p>
      </dgm:t>
    </dgm:pt>
    <dgm:pt modelId="{13CBFEE0-7471-4693-BDBB-4C1A6D0E90A3}" type="pres">
      <dgm:prSet presAssocID="{6D7DF2ED-C3E9-4864-A862-2D4818EB4EB7}" presName="txThree" presStyleLbl="node3" presStyleIdx="2" presStyleCnt="4">
        <dgm:presLayoutVars>
          <dgm:chPref val="3"/>
        </dgm:presLayoutVars>
      </dgm:prSet>
      <dgm:spPr/>
      <dgm:t>
        <a:bodyPr/>
        <a:lstStyle/>
        <a:p>
          <a:endParaRPr lang="tr-TR"/>
        </a:p>
      </dgm:t>
    </dgm:pt>
    <dgm:pt modelId="{48664B1F-11CB-4701-88A8-AEB0589D8981}" type="pres">
      <dgm:prSet presAssocID="{6D7DF2ED-C3E9-4864-A862-2D4818EB4EB7}" presName="parTransThree" presStyleCnt="0"/>
      <dgm:spPr/>
      <dgm:t>
        <a:bodyPr/>
        <a:lstStyle/>
        <a:p>
          <a:endParaRPr lang="tr-TR"/>
        </a:p>
      </dgm:t>
    </dgm:pt>
    <dgm:pt modelId="{D758A442-EC7F-491F-813E-76182339B15F}" type="pres">
      <dgm:prSet presAssocID="{6D7DF2ED-C3E9-4864-A862-2D4818EB4EB7}" presName="horzThree" presStyleCnt="0"/>
      <dgm:spPr/>
      <dgm:t>
        <a:bodyPr/>
        <a:lstStyle/>
        <a:p>
          <a:endParaRPr lang="tr-TR"/>
        </a:p>
      </dgm:t>
    </dgm:pt>
    <dgm:pt modelId="{690201CB-0C5B-446C-968E-FE47281CDE80}" type="pres">
      <dgm:prSet presAssocID="{2FE43C42-EEC1-497E-9B5B-D58DFF5664DA}" presName="vertFour" presStyleCnt="0">
        <dgm:presLayoutVars>
          <dgm:chPref val="3"/>
        </dgm:presLayoutVars>
      </dgm:prSet>
      <dgm:spPr/>
      <dgm:t>
        <a:bodyPr/>
        <a:lstStyle/>
        <a:p>
          <a:endParaRPr lang="tr-TR"/>
        </a:p>
      </dgm:t>
    </dgm:pt>
    <dgm:pt modelId="{50624150-E4FE-43BD-9D4E-FB3037E988D8}" type="pres">
      <dgm:prSet presAssocID="{2FE43C42-EEC1-497E-9B5B-D58DFF5664DA}" presName="txFour" presStyleLbl="node4" presStyleIdx="4" presStyleCnt="6">
        <dgm:presLayoutVars>
          <dgm:chPref val="3"/>
        </dgm:presLayoutVars>
      </dgm:prSet>
      <dgm:spPr/>
      <dgm:t>
        <a:bodyPr/>
        <a:lstStyle/>
        <a:p>
          <a:endParaRPr lang="tr-TR"/>
        </a:p>
      </dgm:t>
    </dgm:pt>
    <dgm:pt modelId="{B15C8DB8-7AF7-431C-95A9-D6232ADBBBBA}" type="pres">
      <dgm:prSet presAssocID="{2FE43C42-EEC1-497E-9B5B-D58DFF5664DA}" presName="horzFour" presStyleCnt="0"/>
      <dgm:spPr/>
      <dgm:t>
        <a:bodyPr/>
        <a:lstStyle/>
        <a:p>
          <a:endParaRPr lang="tr-TR"/>
        </a:p>
      </dgm:t>
    </dgm:pt>
    <dgm:pt modelId="{BAA729CD-E47D-45F3-ACB2-99CAA32E5AAB}" type="pres">
      <dgm:prSet presAssocID="{790C4705-520E-4B94-9B6E-4081511D8BA7}" presName="sibSpaceTwo" presStyleCnt="0"/>
      <dgm:spPr/>
      <dgm:t>
        <a:bodyPr/>
        <a:lstStyle/>
        <a:p>
          <a:endParaRPr lang="tr-TR"/>
        </a:p>
      </dgm:t>
    </dgm:pt>
    <dgm:pt modelId="{E9E0F75F-4E51-4355-959F-C21F30D9D03D}" type="pres">
      <dgm:prSet presAssocID="{0B34E6F6-5812-40EF-9213-799BAD9514A3}" presName="vertTwo" presStyleCnt="0"/>
      <dgm:spPr/>
      <dgm:t>
        <a:bodyPr/>
        <a:lstStyle/>
        <a:p>
          <a:endParaRPr lang="tr-TR"/>
        </a:p>
      </dgm:t>
    </dgm:pt>
    <dgm:pt modelId="{C54D9B88-9023-432C-8085-8EC89875893D}" type="pres">
      <dgm:prSet presAssocID="{0B34E6F6-5812-40EF-9213-799BAD9514A3}" presName="txTwo" presStyleLbl="node2" presStyleIdx="3" presStyleCnt="5">
        <dgm:presLayoutVars>
          <dgm:chPref val="3"/>
        </dgm:presLayoutVars>
      </dgm:prSet>
      <dgm:spPr/>
      <dgm:t>
        <a:bodyPr/>
        <a:lstStyle/>
        <a:p>
          <a:endParaRPr lang="tr-TR"/>
        </a:p>
      </dgm:t>
    </dgm:pt>
    <dgm:pt modelId="{7C973FBD-5BD4-4DEF-91C8-0906CDC5042D}" type="pres">
      <dgm:prSet presAssocID="{0B34E6F6-5812-40EF-9213-799BAD9514A3}" presName="parTransTwo" presStyleCnt="0"/>
      <dgm:spPr/>
      <dgm:t>
        <a:bodyPr/>
        <a:lstStyle/>
        <a:p>
          <a:endParaRPr lang="tr-TR"/>
        </a:p>
      </dgm:t>
    </dgm:pt>
    <dgm:pt modelId="{CF7FA6B6-7741-4AFD-A1AC-07A601B3A53A}" type="pres">
      <dgm:prSet presAssocID="{0B34E6F6-5812-40EF-9213-799BAD9514A3}" presName="horzTwo" presStyleCnt="0"/>
      <dgm:spPr/>
      <dgm:t>
        <a:bodyPr/>
        <a:lstStyle/>
        <a:p>
          <a:endParaRPr lang="tr-TR"/>
        </a:p>
      </dgm:t>
    </dgm:pt>
    <dgm:pt modelId="{AD01984C-7C3F-4CB9-AF1B-5F1EEDAA0851}" type="pres">
      <dgm:prSet presAssocID="{89EF8D8E-3995-4D02-BF0E-DC8B5229FB34}" presName="vertThree" presStyleCnt="0"/>
      <dgm:spPr/>
      <dgm:t>
        <a:bodyPr/>
        <a:lstStyle/>
        <a:p>
          <a:endParaRPr lang="tr-TR"/>
        </a:p>
      </dgm:t>
    </dgm:pt>
    <dgm:pt modelId="{AED8D71B-F917-4C78-B1DF-9623A8D4C8F6}" type="pres">
      <dgm:prSet presAssocID="{89EF8D8E-3995-4D02-BF0E-DC8B5229FB34}" presName="txThree" presStyleLbl="node3" presStyleIdx="3" presStyleCnt="4">
        <dgm:presLayoutVars>
          <dgm:chPref val="3"/>
        </dgm:presLayoutVars>
      </dgm:prSet>
      <dgm:spPr/>
      <dgm:t>
        <a:bodyPr/>
        <a:lstStyle/>
        <a:p>
          <a:endParaRPr lang="tr-TR"/>
        </a:p>
      </dgm:t>
    </dgm:pt>
    <dgm:pt modelId="{7B79608F-DF0A-425D-AC9D-EA9A5848CE73}" type="pres">
      <dgm:prSet presAssocID="{89EF8D8E-3995-4D02-BF0E-DC8B5229FB34}" presName="parTransThree" presStyleCnt="0"/>
      <dgm:spPr/>
      <dgm:t>
        <a:bodyPr/>
        <a:lstStyle/>
        <a:p>
          <a:endParaRPr lang="tr-TR"/>
        </a:p>
      </dgm:t>
    </dgm:pt>
    <dgm:pt modelId="{5201C5A2-F308-439C-A963-35393F659071}" type="pres">
      <dgm:prSet presAssocID="{89EF8D8E-3995-4D02-BF0E-DC8B5229FB34}" presName="horzThree" presStyleCnt="0"/>
      <dgm:spPr/>
      <dgm:t>
        <a:bodyPr/>
        <a:lstStyle/>
        <a:p>
          <a:endParaRPr lang="tr-TR"/>
        </a:p>
      </dgm:t>
    </dgm:pt>
    <dgm:pt modelId="{51384540-7638-4F32-B45D-0DD01286E74B}" type="pres">
      <dgm:prSet presAssocID="{8F58219A-E8E8-43C9-B06B-FE9392B4685D}" presName="vertFour" presStyleCnt="0">
        <dgm:presLayoutVars>
          <dgm:chPref val="3"/>
        </dgm:presLayoutVars>
      </dgm:prSet>
      <dgm:spPr/>
      <dgm:t>
        <a:bodyPr/>
        <a:lstStyle/>
        <a:p>
          <a:endParaRPr lang="tr-TR"/>
        </a:p>
      </dgm:t>
    </dgm:pt>
    <dgm:pt modelId="{A79620BE-05DF-4CB8-B40E-77CD64FE91CA}" type="pres">
      <dgm:prSet presAssocID="{8F58219A-E8E8-43C9-B06B-FE9392B4685D}" presName="txFour" presStyleLbl="node4" presStyleIdx="5" presStyleCnt="6">
        <dgm:presLayoutVars>
          <dgm:chPref val="3"/>
        </dgm:presLayoutVars>
      </dgm:prSet>
      <dgm:spPr/>
      <dgm:t>
        <a:bodyPr/>
        <a:lstStyle/>
        <a:p>
          <a:endParaRPr lang="tr-TR"/>
        </a:p>
      </dgm:t>
    </dgm:pt>
    <dgm:pt modelId="{B0BF67D8-4ADD-443A-BE88-4994DF75F06E}" type="pres">
      <dgm:prSet presAssocID="{8F58219A-E8E8-43C9-B06B-FE9392B4685D}" presName="horzFour" presStyleCnt="0"/>
      <dgm:spPr/>
      <dgm:t>
        <a:bodyPr/>
        <a:lstStyle/>
        <a:p>
          <a:endParaRPr lang="tr-TR"/>
        </a:p>
      </dgm:t>
    </dgm:pt>
    <dgm:pt modelId="{4F18B264-7CD9-4C3C-A569-029E1AB226D6}" type="pres">
      <dgm:prSet presAssocID="{AA46139E-9A0D-4F74-AB16-B0D9B05435F0}" presName="sibSpaceTwo" presStyleCnt="0"/>
      <dgm:spPr/>
      <dgm:t>
        <a:bodyPr/>
        <a:lstStyle/>
        <a:p>
          <a:endParaRPr lang="tr-TR"/>
        </a:p>
      </dgm:t>
    </dgm:pt>
    <dgm:pt modelId="{C5AEF26C-784C-4FD3-B0CA-6FA9E6023F28}" type="pres">
      <dgm:prSet presAssocID="{AB03A93D-5732-4B5F-9948-7AC73B01301F}" presName="vertTwo" presStyleCnt="0"/>
      <dgm:spPr/>
      <dgm:t>
        <a:bodyPr/>
        <a:lstStyle/>
        <a:p>
          <a:endParaRPr lang="tr-TR"/>
        </a:p>
      </dgm:t>
    </dgm:pt>
    <dgm:pt modelId="{78DA6945-3B28-49EF-A539-069E2153E4E3}" type="pres">
      <dgm:prSet presAssocID="{AB03A93D-5732-4B5F-9948-7AC73B01301F}" presName="txTwo" presStyleLbl="node2" presStyleIdx="4" presStyleCnt="5">
        <dgm:presLayoutVars>
          <dgm:chPref val="3"/>
        </dgm:presLayoutVars>
      </dgm:prSet>
      <dgm:spPr/>
      <dgm:t>
        <a:bodyPr/>
        <a:lstStyle/>
        <a:p>
          <a:endParaRPr lang="tr-TR"/>
        </a:p>
      </dgm:t>
    </dgm:pt>
    <dgm:pt modelId="{C35F18C8-9FD8-4954-8C5F-753F776CD162}" type="pres">
      <dgm:prSet presAssocID="{AB03A93D-5732-4B5F-9948-7AC73B01301F}" presName="horzTwo" presStyleCnt="0"/>
      <dgm:spPr/>
      <dgm:t>
        <a:bodyPr/>
        <a:lstStyle/>
        <a:p>
          <a:endParaRPr lang="tr-TR"/>
        </a:p>
      </dgm:t>
    </dgm:pt>
    <dgm:pt modelId="{F62B1171-C80D-4EDA-A9B5-46239D0D0FEF}" type="pres">
      <dgm:prSet presAssocID="{9B7B3C69-315D-4A93-96E0-E571BE221E08}" presName="sibSpaceOne" presStyleCnt="0"/>
      <dgm:spPr/>
      <dgm:t>
        <a:bodyPr/>
        <a:lstStyle/>
        <a:p>
          <a:endParaRPr lang="tr-TR"/>
        </a:p>
      </dgm:t>
    </dgm:pt>
    <dgm:pt modelId="{79C464DF-2B51-4F7F-9B51-8D64E6E87EC3}" type="pres">
      <dgm:prSet presAssocID="{B8FEBE00-2783-4321-8477-D2190EE604A3}" presName="vertOne" presStyleCnt="0"/>
      <dgm:spPr/>
      <dgm:t>
        <a:bodyPr/>
        <a:lstStyle/>
        <a:p>
          <a:endParaRPr lang="tr-TR"/>
        </a:p>
      </dgm:t>
    </dgm:pt>
    <dgm:pt modelId="{1E9DD055-A2DD-4FC5-AC52-DE3FC10CBCC2}" type="pres">
      <dgm:prSet presAssocID="{B8FEBE00-2783-4321-8477-D2190EE604A3}" presName="txOne" presStyleLbl="node0" presStyleIdx="4" presStyleCnt="7" custScaleX="122910">
        <dgm:presLayoutVars>
          <dgm:chPref val="3"/>
        </dgm:presLayoutVars>
      </dgm:prSet>
      <dgm:spPr/>
      <dgm:t>
        <a:bodyPr/>
        <a:lstStyle/>
        <a:p>
          <a:endParaRPr lang="tr-TR"/>
        </a:p>
      </dgm:t>
    </dgm:pt>
    <dgm:pt modelId="{7EB570ED-83C0-40F2-A2F5-6924A82891A7}" type="pres">
      <dgm:prSet presAssocID="{B8FEBE00-2783-4321-8477-D2190EE604A3}" presName="horzOne" presStyleCnt="0"/>
      <dgm:spPr/>
      <dgm:t>
        <a:bodyPr/>
        <a:lstStyle/>
        <a:p>
          <a:endParaRPr lang="tr-TR"/>
        </a:p>
      </dgm:t>
    </dgm:pt>
    <dgm:pt modelId="{D72DAE89-BD4F-487A-B5F0-86305C161B4B}" type="pres">
      <dgm:prSet presAssocID="{27E98CC0-C7BF-4EEB-9E68-B76031FB7119}" presName="sibSpaceOne" presStyleCnt="0"/>
      <dgm:spPr/>
      <dgm:t>
        <a:bodyPr/>
        <a:lstStyle/>
        <a:p>
          <a:endParaRPr lang="tr-TR"/>
        </a:p>
      </dgm:t>
    </dgm:pt>
    <dgm:pt modelId="{2C269CBE-7771-4BB7-9092-F2017E362BCB}" type="pres">
      <dgm:prSet presAssocID="{D0EEA001-5A45-409D-963E-54E4169E06C3}" presName="vertOne" presStyleCnt="0"/>
      <dgm:spPr/>
      <dgm:t>
        <a:bodyPr/>
        <a:lstStyle/>
        <a:p>
          <a:endParaRPr lang="tr-TR"/>
        </a:p>
      </dgm:t>
    </dgm:pt>
    <dgm:pt modelId="{D3B909D5-852C-48F5-B6F8-6824CF74010B}" type="pres">
      <dgm:prSet presAssocID="{D0EEA001-5A45-409D-963E-54E4169E06C3}" presName="txOne" presStyleLbl="node0" presStyleIdx="5" presStyleCnt="7">
        <dgm:presLayoutVars>
          <dgm:chPref val="3"/>
        </dgm:presLayoutVars>
      </dgm:prSet>
      <dgm:spPr/>
      <dgm:t>
        <a:bodyPr/>
        <a:lstStyle/>
        <a:p>
          <a:endParaRPr lang="tr-TR"/>
        </a:p>
      </dgm:t>
    </dgm:pt>
    <dgm:pt modelId="{9EF2B0CF-F01B-47E8-B8B3-1C91967C4197}" type="pres">
      <dgm:prSet presAssocID="{D0EEA001-5A45-409D-963E-54E4169E06C3}" presName="horzOne" presStyleCnt="0"/>
      <dgm:spPr/>
      <dgm:t>
        <a:bodyPr/>
        <a:lstStyle/>
        <a:p>
          <a:endParaRPr lang="tr-TR"/>
        </a:p>
      </dgm:t>
    </dgm:pt>
    <dgm:pt modelId="{C758EDE6-CE6F-4EB6-B3B2-6B7874ADE71C}" type="pres">
      <dgm:prSet presAssocID="{ABFA933F-A1DD-46E3-8D43-97117B9544BC}" presName="sibSpaceOne" presStyleCnt="0"/>
      <dgm:spPr/>
      <dgm:t>
        <a:bodyPr/>
        <a:lstStyle/>
        <a:p>
          <a:endParaRPr lang="tr-TR"/>
        </a:p>
      </dgm:t>
    </dgm:pt>
    <dgm:pt modelId="{316A34EC-89C1-4329-BF02-0009904BF971}" type="pres">
      <dgm:prSet presAssocID="{B8A87B8B-EEC7-4AF4-ADDD-002847CB78AA}" presName="vertOne" presStyleCnt="0"/>
      <dgm:spPr/>
      <dgm:t>
        <a:bodyPr/>
        <a:lstStyle/>
        <a:p>
          <a:endParaRPr lang="tr-TR"/>
        </a:p>
      </dgm:t>
    </dgm:pt>
    <dgm:pt modelId="{6A593732-CB5A-480A-9E44-2D525201410D}" type="pres">
      <dgm:prSet presAssocID="{B8A87B8B-EEC7-4AF4-ADDD-002847CB78AA}" presName="txOne" presStyleLbl="node0" presStyleIdx="6" presStyleCnt="7">
        <dgm:presLayoutVars>
          <dgm:chPref val="3"/>
        </dgm:presLayoutVars>
      </dgm:prSet>
      <dgm:spPr/>
      <dgm:t>
        <a:bodyPr/>
        <a:lstStyle/>
        <a:p>
          <a:endParaRPr lang="tr-TR"/>
        </a:p>
      </dgm:t>
    </dgm:pt>
    <dgm:pt modelId="{B36FE74D-3245-45C3-9376-E7F75E45A643}" type="pres">
      <dgm:prSet presAssocID="{B8A87B8B-EEC7-4AF4-ADDD-002847CB78AA}" presName="horzOne" presStyleCnt="0"/>
      <dgm:spPr/>
      <dgm:t>
        <a:bodyPr/>
        <a:lstStyle/>
        <a:p>
          <a:endParaRPr lang="tr-TR"/>
        </a:p>
      </dgm:t>
    </dgm:pt>
  </dgm:ptLst>
  <dgm:cxnLst>
    <dgm:cxn modelId="{DD348548-7AE8-4F2C-B5D6-38858A9E5C62}" type="presOf" srcId="{B8FEBE00-2783-4321-8477-D2190EE604A3}" destId="{1E9DD055-A2DD-4FC5-AC52-DE3FC10CBCC2}" srcOrd="0" destOrd="0" presId="urn:microsoft.com/office/officeart/2005/8/layout/hierarchy4"/>
    <dgm:cxn modelId="{3CE2EE10-550F-488D-B9C6-C0A79B09165C}" type="presOf" srcId="{6FC1B7B0-6DEA-41DD-A5A3-BD730F932834}" destId="{2E21416A-8455-4792-A65C-EDBA64159F26}" srcOrd="0" destOrd="0" presId="urn:microsoft.com/office/officeart/2005/8/layout/hierarchy4"/>
    <dgm:cxn modelId="{969FEC22-2FA7-4ADC-9A46-18FA60F80E60}" srcId="{43B14FAD-9082-4B05-B0DA-B6BE3B786039}" destId="{B8A87B8B-EEC7-4AF4-ADDD-002847CB78AA}" srcOrd="6" destOrd="0" parTransId="{5E89F75B-9D2B-409F-9EED-2445EA22E738}" sibTransId="{6C531784-2E89-4AEC-AF76-1CA572D5A770}"/>
    <dgm:cxn modelId="{865A7B92-0A97-4385-B378-672A61C055C2}" type="presOf" srcId="{D0EEA001-5A45-409D-963E-54E4169E06C3}" destId="{D3B909D5-852C-48F5-B6F8-6824CF74010B}" srcOrd="0" destOrd="0" presId="urn:microsoft.com/office/officeart/2005/8/layout/hierarchy4"/>
    <dgm:cxn modelId="{2980E3E3-528E-4233-B2E5-AE62D0C725D9}" srcId="{43B14FAD-9082-4B05-B0DA-B6BE3B786039}" destId="{D0EEA001-5A45-409D-963E-54E4169E06C3}" srcOrd="5" destOrd="0" parTransId="{2609A829-B1A7-4E90-BD0F-A39956CB2867}" sibTransId="{ABFA933F-A1DD-46E3-8D43-97117B9544BC}"/>
    <dgm:cxn modelId="{7D39A734-3DFA-4B49-BC93-8CAB8ECFCA0F}" type="presOf" srcId="{0B34E6F6-5812-40EF-9213-799BAD9514A3}" destId="{C54D9B88-9023-432C-8085-8EC89875893D}" srcOrd="0" destOrd="0" presId="urn:microsoft.com/office/officeart/2005/8/layout/hierarchy4"/>
    <dgm:cxn modelId="{7308F4CF-664F-4042-87B9-05367E966FA0}" srcId="{89EF8D8E-3995-4D02-BF0E-DC8B5229FB34}" destId="{8F58219A-E8E8-43C9-B06B-FE9392B4685D}" srcOrd="0" destOrd="0" parTransId="{9885DE23-CFFD-4324-90BC-8051373475BD}" sibTransId="{4E70D19C-1161-48C7-B981-67275598FFAC}"/>
    <dgm:cxn modelId="{5F4DC3CC-582E-4371-9D65-BE46CFB56514}" srcId="{6D7DF2ED-C3E9-4864-A862-2D4818EB4EB7}" destId="{2FE43C42-EEC1-497E-9B5B-D58DFF5664DA}" srcOrd="0" destOrd="0" parTransId="{C7A2E5C0-9F0B-4FB6-AC17-DE6C9578D895}" sibTransId="{E358F282-60A9-45D7-95EC-606A0A38E926}"/>
    <dgm:cxn modelId="{2245B88F-95E7-4A8D-B45B-1AD586CBD6B2}" srcId="{001B4C38-374B-4A24-AE5E-60428E9E1631}" destId="{059BCE9A-C992-43A0-86C4-892D410CB7CB}" srcOrd="0" destOrd="0" parTransId="{1BD99F7C-9DFD-4E72-AB38-8AADC0657816}" sibTransId="{9F5B9E1E-D2DE-491C-8CBB-597EE35FC678}"/>
    <dgm:cxn modelId="{750DE75D-9A38-4283-8EC2-CA13D0819A3C}" type="presOf" srcId="{8F58219A-E8E8-43C9-B06B-FE9392B4685D}" destId="{A79620BE-05DF-4CB8-B40E-77CD64FE91CA}" srcOrd="0" destOrd="0" presId="urn:microsoft.com/office/officeart/2005/8/layout/hierarchy4"/>
    <dgm:cxn modelId="{C17ACFB1-08E6-4E3B-9941-86CDDEA1C5C2}" srcId="{43B14FAD-9082-4B05-B0DA-B6BE3B786039}" destId="{EB0D3DB6-DEE1-402A-9516-0A1861F78948}" srcOrd="0" destOrd="0" parTransId="{B25C0077-EFFA-42A0-9DEA-DBC1448DDE44}" sibTransId="{28E888CA-D09B-40D3-BED2-B3C24F4CA38C}"/>
    <dgm:cxn modelId="{D147EE08-5D19-4C4C-A5F4-2F720C683BBB}" type="presOf" srcId="{AB03A93D-5732-4B5F-9948-7AC73B01301F}" destId="{78DA6945-3B28-49EF-A539-069E2153E4E3}" srcOrd="0" destOrd="0" presId="urn:microsoft.com/office/officeart/2005/8/layout/hierarchy4"/>
    <dgm:cxn modelId="{6CDE911E-321A-47AE-B8F7-33B6E88C0115}" type="presOf" srcId="{4E79C249-79A0-4C4A-9144-693FC4F4B654}" destId="{D55D56A5-092B-4665-9758-9A368F1ED4CE}" srcOrd="0" destOrd="0" presId="urn:microsoft.com/office/officeart/2005/8/layout/hierarchy4"/>
    <dgm:cxn modelId="{D76C0492-BB2B-49D5-ABE9-8D8752339821}" type="presOf" srcId="{43B14FAD-9082-4B05-B0DA-B6BE3B786039}" destId="{91C75B5D-BB96-4EF6-9B42-676D1A28676A}" srcOrd="0" destOrd="0" presId="urn:microsoft.com/office/officeart/2005/8/layout/hierarchy4"/>
    <dgm:cxn modelId="{8959833C-20F5-4126-8F19-1ED7D9499E8A}" type="presOf" srcId="{B8A87B8B-EEC7-4AF4-ADDD-002847CB78AA}" destId="{6A593732-CB5A-480A-9E44-2D525201410D}" srcOrd="0" destOrd="0" presId="urn:microsoft.com/office/officeart/2005/8/layout/hierarchy4"/>
    <dgm:cxn modelId="{9D6CF6D2-A202-4C71-A47F-5C33B8789713}" srcId="{B6A2C558-315D-442D-9966-32DB3FDF20BD}" destId="{EA06CC13-A59E-4C7D-B05A-4A53180FD1D6}" srcOrd="0" destOrd="0" parTransId="{EA367484-F122-465C-8CF1-A83A5AC9FE15}" sibTransId="{7FDC991B-D7B5-40C2-935A-3D815757B293}"/>
    <dgm:cxn modelId="{7B85342A-9D27-46AF-8C81-A19908E3181D}" type="presOf" srcId="{001B4C38-374B-4A24-AE5E-60428E9E1631}" destId="{BC05466A-BB13-467A-A146-F5E7C039C2AF}" srcOrd="0" destOrd="0" presId="urn:microsoft.com/office/officeart/2005/8/layout/hierarchy4"/>
    <dgm:cxn modelId="{FACFF266-50D0-4EF0-9C12-71F6132A6B24}" type="presOf" srcId="{B6A2C558-315D-442D-9966-32DB3FDF20BD}" destId="{AEF4FFE3-5C93-4659-A701-29C08B11B19E}" srcOrd="0" destOrd="0" presId="urn:microsoft.com/office/officeart/2005/8/layout/hierarchy4"/>
    <dgm:cxn modelId="{F6DC1AC2-420E-45B7-9687-A3665CC8D3FE}" srcId="{F81B0692-A461-4887-BF2C-9A5E86C80158}" destId="{AB03A93D-5732-4B5F-9948-7AC73B01301F}" srcOrd="3" destOrd="0" parTransId="{2798AC6F-43BF-4559-9BB5-E4BF24F7E949}" sibTransId="{4F3F95B7-528B-4F68-913C-ECE093124E76}"/>
    <dgm:cxn modelId="{76F01E2A-2CDA-4ABA-B291-1A47D54E056E}" srcId="{43B14FAD-9082-4B05-B0DA-B6BE3B786039}" destId="{F81B0692-A461-4887-BF2C-9A5E86C80158}" srcOrd="3" destOrd="0" parTransId="{9E90A7B7-9A35-44A7-8398-C60FA3996B0A}" sibTransId="{9B7B3C69-315D-4A93-96E0-E571BE221E08}"/>
    <dgm:cxn modelId="{E49D0F7E-ED30-4353-BE96-E23836FC7E65}" srcId="{3AC2FA31-637B-472C-8A68-17DEDF062089}" destId="{6D7DF2ED-C3E9-4864-A862-2D4818EB4EB7}" srcOrd="0" destOrd="0" parTransId="{DDACF64A-935B-4155-982B-FC330D9709E6}" sibTransId="{439017B9-A962-41FF-AD0F-5B3959F98BFE}"/>
    <dgm:cxn modelId="{6C76E7A0-8574-46ED-AFCB-1F609712A69C}" type="presOf" srcId="{89EF8D8E-3995-4D02-BF0E-DC8B5229FB34}" destId="{AED8D71B-F917-4C78-B1DF-9623A8D4C8F6}" srcOrd="0" destOrd="0" presId="urn:microsoft.com/office/officeart/2005/8/layout/hierarchy4"/>
    <dgm:cxn modelId="{772BE809-F7D0-41D1-AE5B-FAEEAA691CBF}" srcId="{F81B0692-A461-4887-BF2C-9A5E86C80158}" destId="{0B34E6F6-5812-40EF-9213-799BAD9514A3}" srcOrd="2" destOrd="0" parTransId="{FA892562-7D0F-4EFD-B99D-50643B9FD88E}" sibTransId="{AA46139E-9A0D-4F74-AB16-B0D9B05435F0}"/>
    <dgm:cxn modelId="{4161B3C6-7088-4A8C-B77B-4E9DE682273D}" type="presOf" srcId="{C8E26ADF-6DF7-4F9F-88EC-882EC99BBE3C}" destId="{BAFE0612-72D0-4EC9-907F-7B0A249B5541}" srcOrd="0" destOrd="0" presId="urn:microsoft.com/office/officeart/2005/8/layout/hierarchy4"/>
    <dgm:cxn modelId="{37D66C0A-AC90-4BB7-8A05-9C6920420447}" type="presOf" srcId="{6D7DF2ED-C3E9-4864-A862-2D4818EB4EB7}" destId="{13CBFEE0-7471-4693-BDBB-4C1A6D0E90A3}" srcOrd="0" destOrd="0" presId="urn:microsoft.com/office/officeart/2005/8/layout/hierarchy4"/>
    <dgm:cxn modelId="{28C870C9-71B2-40BD-9762-CC72A1E2B75D}" type="presOf" srcId="{EA06CC13-A59E-4C7D-B05A-4A53180FD1D6}" destId="{05355C1F-E5D9-4728-89B4-B9301D6CEF27}" srcOrd="0" destOrd="0" presId="urn:microsoft.com/office/officeart/2005/8/layout/hierarchy4"/>
    <dgm:cxn modelId="{31705BF1-4D9E-4340-8912-20D34CD4D3A4}" srcId="{43B14FAD-9082-4B05-B0DA-B6BE3B786039}" destId="{4E79C249-79A0-4C4A-9144-693FC4F4B654}" srcOrd="2" destOrd="0" parTransId="{D8AC9B03-1C71-4324-82FB-BD34DE36D2D4}" sibTransId="{B5734857-6255-4C9A-B6F8-4E639531A713}"/>
    <dgm:cxn modelId="{3728DC56-187B-4596-BF5A-701A13DDF4C7}" srcId="{0B34E6F6-5812-40EF-9213-799BAD9514A3}" destId="{89EF8D8E-3995-4D02-BF0E-DC8B5229FB34}" srcOrd="0" destOrd="0" parTransId="{12D1F094-0814-433D-80E6-DACDA8D9CE5B}" sibTransId="{19A689AE-7681-42BF-A74F-6245892A6833}"/>
    <dgm:cxn modelId="{4C98B512-D443-4523-8EF1-5F7BEBB087D5}" type="presOf" srcId="{059BCE9A-C992-43A0-86C4-892D410CB7CB}" destId="{6A471ABD-0102-421A-91EB-5DF328AE04E4}" srcOrd="0" destOrd="0" presId="urn:microsoft.com/office/officeart/2005/8/layout/hierarchy4"/>
    <dgm:cxn modelId="{7500E609-3E65-4545-AAC9-D8EE2BE7137D}" srcId="{36EED6D2-C7C9-43FB-88E8-C66C9E2857BC}" destId="{B6A2C558-315D-442D-9966-32DB3FDF20BD}" srcOrd="0" destOrd="0" parTransId="{CA7B0A3C-7679-4789-BDEF-AA86F52BDC79}" sibTransId="{76BF2A1F-C79C-4406-89EC-E959778E8946}"/>
    <dgm:cxn modelId="{0A78E91F-15D6-433B-9B20-D6BE5A5CA681}" srcId="{4E79C249-79A0-4C4A-9144-693FC4F4B654}" destId="{A6DD2BBF-76EE-4543-8EB2-D5614D485535}" srcOrd="0" destOrd="0" parTransId="{45A317F4-4DDC-4396-B75C-6A782A617FA2}" sibTransId="{B35452E6-0D2C-4BF4-AF90-02DB1B7398DC}"/>
    <dgm:cxn modelId="{0EA9C9BD-B25D-4BB9-9AAB-F6FC59E76E16}" srcId="{43B14FAD-9082-4B05-B0DA-B6BE3B786039}" destId="{B8FEBE00-2783-4321-8477-D2190EE604A3}" srcOrd="4" destOrd="0" parTransId="{7EA784E3-0352-46FB-A4AB-A775A3CBEB73}" sibTransId="{27E98CC0-C7BF-4EEB-9E68-B76031FB7119}"/>
    <dgm:cxn modelId="{392B3FA8-7A65-4014-9802-A3445AD6727D}" srcId="{43B14FAD-9082-4B05-B0DA-B6BE3B786039}" destId="{DE47B342-CBD6-4952-B840-EEE66A9BD6B1}" srcOrd="1" destOrd="0" parTransId="{39894AA6-BA41-4A25-B6B7-5F7B32E7B612}" sibTransId="{CE7C8481-AD8D-4708-9F23-CBE740398EBB}"/>
    <dgm:cxn modelId="{86821898-DBBB-4DD8-A7D3-1F9B2E6CE875}" type="presOf" srcId="{A6DD2BBF-76EE-4543-8EB2-D5614D485535}" destId="{0F98E304-97ED-42B9-A55E-8495966B9F50}" srcOrd="0" destOrd="0" presId="urn:microsoft.com/office/officeart/2005/8/layout/hierarchy4"/>
    <dgm:cxn modelId="{8AB3046D-18B8-4133-9BEF-5D248A186B62}" srcId="{6FC1B7B0-6DEA-41DD-A5A3-BD730F932834}" destId="{001B4C38-374B-4A24-AE5E-60428E9E1631}" srcOrd="0" destOrd="0" parTransId="{B2BBB8FA-CD4B-4F4E-8D64-DF550FF1491F}" sibTransId="{38234D86-3DAA-4ECA-9F9D-552B3B660C30}"/>
    <dgm:cxn modelId="{8BC08E26-4537-4A7A-B865-8C7AC6ECE226}" type="presOf" srcId="{2FE43C42-EEC1-497E-9B5B-D58DFF5664DA}" destId="{50624150-E4FE-43BD-9D4E-FB3037E988D8}" srcOrd="0" destOrd="0" presId="urn:microsoft.com/office/officeart/2005/8/layout/hierarchy4"/>
    <dgm:cxn modelId="{30DC7ACD-D9E3-44FC-9C7A-A0963B901B46}" type="presOf" srcId="{EB0D3DB6-DEE1-402A-9516-0A1861F78948}" destId="{3A43FF9D-87F5-4988-B2C1-D80A68036368}" srcOrd="0" destOrd="0" presId="urn:microsoft.com/office/officeart/2005/8/layout/hierarchy4"/>
    <dgm:cxn modelId="{3D1D4DA8-EE68-4CE0-B985-28BACB7AA862}" type="presOf" srcId="{3AC2FA31-637B-472C-8A68-17DEDF062089}" destId="{B4E17873-7D5C-41BE-88EB-302FAE2A265B}" srcOrd="0" destOrd="0" presId="urn:microsoft.com/office/officeart/2005/8/layout/hierarchy4"/>
    <dgm:cxn modelId="{90F8F0DF-9329-468E-9011-ED16795E286C}" srcId="{F81B0692-A461-4887-BF2C-9A5E86C80158}" destId="{6FC1B7B0-6DEA-41DD-A5A3-BD730F932834}" srcOrd="0" destOrd="0" parTransId="{6B546480-6BE7-4AD3-A06A-FCAF12205CF7}" sibTransId="{0B42DE6D-7E26-44E0-A720-613233EB7109}"/>
    <dgm:cxn modelId="{CCAEA6E4-3758-40DC-BE3A-33268CA9BB26}" type="presOf" srcId="{DE47B342-CBD6-4952-B840-EEE66A9BD6B1}" destId="{04D032A3-4F43-4955-9DC0-528B24A0A4F4}" srcOrd="0" destOrd="0" presId="urn:microsoft.com/office/officeart/2005/8/layout/hierarchy4"/>
    <dgm:cxn modelId="{6B33606D-A49A-449C-8941-4A07C82BD6D0}" type="presOf" srcId="{36EED6D2-C7C9-43FB-88E8-C66C9E2857BC}" destId="{FAF11869-DE1B-404E-BBC7-7496904FC4A8}" srcOrd="0" destOrd="0" presId="urn:microsoft.com/office/officeart/2005/8/layout/hierarchy4"/>
    <dgm:cxn modelId="{A2C222DC-2ADD-4946-9B73-E5AC2DEF849E}" srcId="{C8E26ADF-6DF7-4F9F-88EC-882EC99BBE3C}" destId="{36EED6D2-C7C9-43FB-88E8-C66C9E2857BC}" srcOrd="0" destOrd="0" parTransId="{2CCA5EE3-7D18-420E-96C1-5B961307E9CD}" sibTransId="{E9DCE032-2493-4631-9667-D966B8C18766}"/>
    <dgm:cxn modelId="{4C35047A-DBE7-4C0D-B9B0-4A4BC410973A}" type="presOf" srcId="{F81B0692-A461-4887-BF2C-9A5E86C80158}" destId="{68D29FEF-CCFA-4BEA-BEE4-09E162256E02}" srcOrd="0" destOrd="0" presId="urn:microsoft.com/office/officeart/2005/8/layout/hierarchy4"/>
    <dgm:cxn modelId="{BD297945-4412-4C1C-BB3B-24F01B3DCAB1}" srcId="{6FC1B7B0-6DEA-41DD-A5A3-BD730F932834}" destId="{C8E26ADF-6DF7-4F9F-88EC-882EC99BBE3C}" srcOrd="1" destOrd="0" parTransId="{4E976D76-DF5F-4647-9592-7452A478C29F}" sibTransId="{9D51CC97-D47A-4369-A025-20862E4D46FC}"/>
    <dgm:cxn modelId="{9C6ED83A-14FC-4D2E-99EA-D6F94C8835DD}" srcId="{F81B0692-A461-4887-BF2C-9A5E86C80158}" destId="{3AC2FA31-637B-472C-8A68-17DEDF062089}" srcOrd="1" destOrd="0" parTransId="{CCD59AC5-B7CD-457A-9FB0-694D07EED345}" sibTransId="{790C4705-520E-4B94-9B6E-4081511D8BA7}"/>
    <dgm:cxn modelId="{12CF5115-1261-4EC6-A150-8F1C473A8528}" type="presParOf" srcId="{91C75B5D-BB96-4EF6-9B42-676D1A28676A}" destId="{62D4127A-D692-4826-BB5F-A980F8A8438F}" srcOrd="0" destOrd="0" presId="urn:microsoft.com/office/officeart/2005/8/layout/hierarchy4"/>
    <dgm:cxn modelId="{475D16AD-0C53-4A27-A547-CCC5E08FFB9F}" type="presParOf" srcId="{62D4127A-D692-4826-BB5F-A980F8A8438F}" destId="{3A43FF9D-87F5-4988-B2C1-D80A68036368}" srcOrd="0" destOrd="0" presId="urn:microsoft.com/office/officeart/2005/8/layout/hierarchy4"/>
    <dgm:cxn modelId="{C7657DD1-914B-4180-AA78-7FEACBFA73CB}" type="presParOf" srcId="{62D4127A-D692-4826-BB5F-A980F8A8438F}" destId="{05F989A0-A11E-44C1-9AAD-50E702DB4A28}" srcOrd="1" destOrd="0" presId="urn:microsoft.com/office/officeart/2005/8/layout/hierarchy4"/>
    <dgm:cxn modelId="{2B163282-4F5D-4A1C-83CD-202B296116CE}" type="presParOf" srcId="{91C75B5D-BB96-4EF6-9B42-676D1A28676A}" destId="{14CD6AB2-E482-4BEF-8FDB-A6E4F9887AD0}" srcOrd="1" destOrd="0" presId="urn:microsoft.com/office/officeart/2005/8/layout/hierarchy4"/>
    <dgm:cxn modelId="{A15CDA5D-2FCB-4BAA-BFFD-D702C6B960B5}" type="presParOf" srcId="{91C75B5D-BB96-4EF6-9B42-676D1A28676A}" destId="{8A1AE853-6E75-4079-96D0-D4FA2829F969}" srcOrd="2" destOrd="0" presId="urn:microsoft.com/office/officeart/2005/8/layout/hierarchy4"/>
    <dgm:cxn modelId="{E6D71DB1-75F2-4F21-A1D7-3317C2104F4F}" type="presParOf" srcId="{8A1AE853-6E75-4079-96D0-D4FA2829F969}" destId="{04D032A3-4F43-4955-9DC0-528B24A0A4F4}" srcOrd="0" destOrd="0" presId="urn:microsoft.com/office/officeart/2005/8/layout/hierarchy4"/>
    <dgm:cxn modelId="{670C3DAE-D7B4-49D8-97BE-B157B0C72BF2}" type="presParOf" srcId="{8A1AE853-6E75-4079-96D0-D4FA2829F969}" destId="{148FE1FE-0BFA-42CB-9451-31F2DDFD5EBB}" srcOrd="1" destOrd="0" presId="urn:microsoft.com/office/officeart/2005/8/layout/hierarchy4"/>
    <dgm:cxn modelId="{314074F6-7C03-490D-ABAC-EC24D76C3E50}" type="presParOf" srcId="{91C75B5D-BB96-4EF6-9B42-676D1A28676A}" destId="{F9A59077-CBB9-4541-A841-0E4E7F3EA38F}" srcOrd="3" destOrd="0" presId="urn:microsoft.com/office/officeart/2005/8/layout/hierarchy4"/>
    <dgm:cxn modelId="{579009DD-704C-4EAE-8C85-5A15873B3CD7}" type="presParOf" srcId="{91C75B5D-BB96-4EF6-9B42-676D1A28676A}" destId="{4BF7C4B2-465B-4DEB-A531-E36E9AF414FA}" srcOrd="4" destOrd="0" presId="urn:microsoft.com/office/officeart/2005/8/layout/hierarchy4"/>
    <dgm:cxn modelId="{1F8D0CDF-68D6-4B62-9B21-0B8CEB151BD5}" type="presParOf" srcId="{4BF7C4B2-465B-4DEB-A531-E36E9AF414FA}" destId="{D55D56A5-092B-4665-9758-9A368F1ED4CE}" srcOrd="0" destOrd="0" presId="urn:microsoft.com/office/officeart/2005/8/layout/hierarchy4"/>
    <dgm:cxn modelId="{58C6649D-1ECF-4A02-BEC5-3168567C2881}" type="presParOf" srcId="{4BF7C4B2-465B-4DEB-A531-E36E9AF414FA}" destId="{1657252D-86AD-4EDF-B7C7-7C2E3743AD05}" srcOrd="1" destOrd="0" presId="urn:microsoft.com/office/officeart/2005/8/layout/hierarchy4"/>
    <dgm:cxn modelId="{58A11B00-72EB-4483-9F62-784A7776E86F}" type="presParOf" srcId="{4BF7C4B2-465B-4DEB-A531-E36E9AF414FA}" destId="{0E22FDFE-CB1F-4B9F-A545-23F4C33321E7}" srcOrd="2" destOrd="0" presId="urn:microsoft.com/office/officeart/2005/8/layout/hierarchy4"/>
    <dgm:cxn modelId="{31DCE647-4DF1-4A08-8D0B-993606B7FAB9}" type="presParOf" srcId="{0E22FDFE-CB1F-4B9F-A545-23F4C33321E7}" destId="{83683F7A-7838-4AE1-928F-D5394FE54EF6}" srcOrd="0" destOrd="0" presId="urn:microsoft.com/office/officeart/2005/8/layout/hierarchy4"/>
    <dgm:cxn modelId="{3DC3A6FC-6803-4D47-8856-A3C62B1BA6AF}" type="presParOf" srcId="{83683F7A-7838-4AE1-928F-D5394FE54EF6}" destId="{0F98E304-97ED-42B9-A55E-8495966B9F50}" srcOrd="0" destOrd="0" presId="urn:microsoft.com/office/officeart/2005/8/layout/hierarchy4"/>
    <dgm:cxn modelId="{1490173C-B700-49AA-AC3F-C21A0EB2A617}" type="presParOf" srcId="{83683F7A-7838-4AE1-928F-D5394FE54EF6}" destId="{43E547C7-1551-4691-BDAE-64148080126B}" srcOrd="1" destOrd="0" presId="urn:microsoft.com/office/officeart/2005/8/layout/hierarchy4"/>
    <dgm:cxn modelId="{449ADABD-7110-4516-8A0D-E2700CD9FECD}" type="presParOf" srcId="{91C75B5D-BB96-4EF6-9B42-676D1A28676A}" destId="{18FE34AC-91D2-4489-9282-C604733F8A1D}" srcOrd="5" destOrd="0" presId="urn:microsoft.com/office/officeart/2005/8/layout/hierarchy4"/>
    <dgm:cxn modelId="{BE617E3B-5CB0-4ED6-9F12-5CAA35F38EA3}" type="presParOf" srcId="{91C75B5D-BB96-4EF6-9B42-676D1A28676A}" destId="{BBF47C78-9790-43DC-B2C6-028EED531525}" srcOrd="6" destOrd="0" presId="urn:microsoft.com/office/officeart/2005/8/layout/hierarchy4"/>
    <dgm:cxn modelId="{8A1A2A6F-F4EA-44BB-94E1-F4D6C12C2187}" type="presParOf" srcId="{BBF47C78-9790-43DC-B2C6-028EED531525}" destId="{68D29FEF-CCFA-4BEA-BEE4-09E162256E02}" srcOrd="0" destOrd="0" presId="urn:microsoft.com/office/officeart/2005/8/layout/hierarchy4"/>
    <dgm:cxn modelId="{5E2C34B7-AF50-49B3-826B-18CFAFB87DF0}" type="presParOf" srcId="{BBF47C78-9790-43DC-B2C6-028EED531525}" destId="{E739EEF1-F6C5-436A-88B4-60605B320719}" srcOrd="1" destOrd="0" presId="urn:microsoft.com/office/officeart/2005/8/layout/hierarchy4"/>
    <dgm:cxn modelId="{A833EA06-550F-4A1C-9441-CC38FD167867}" type="presParOf" srcId="{BBF47C78-9790-43DC-B2C6-028EED531525}" destId="{C206128F-4A7B-45CB-BC30-43A39301786F}" srcOrd="2" destOrd="0" presId="urn:microsoft.com/office/officeart/2005/8/layout/hierarchy4"/>
    <dgm:cxn modelId="{24BC79FC-4DC5-4F76-9716-6399C0AAAD82}" type="presParOf" srcId="{C206128F-4A7B-45CB-BC30-43A39301786F}" destId="{65F90F94-0DED-451A-8D5C-81858186A24C}" srcOrd="0" destOrd="0" presId="urn:microsoft.com/office/officeart/2005/8/layout/hierarchy4"/>
    <dgm:cxn modelId="{EED49E70-1EDE-49BD-BAC0-F7E7A8E2017B}" type="presParOf" srcId="{65F90F94-0DED-451A-8D5C-81858186A24C}" destId="{2E21416A-8455-4792-A65C-EDBA64159F26}" srcOrd="0" destOrd="0" presId="urn:microsoft.com/office/officeart/2005/8/layout/hierarchy4"/>
    <dgm:cxn modelId="{9B746FBE-ADB6-4686-A4D9-1AFD1CFB29F2}" type="presParOf" srcId="{65F90F94-0DED-451A-8D5C-81858186A24C}" destId="{5B4D1DF1-4BF9-455F-AF58-E2851E3590E6}" srcOrd="1" destOrd="0" presId="urn:microsoft.com/office/officeart/2005/8/layout/hierarchy4"/>
    <dgm:cxn modelId="{67E9CCDF-D8B4-46CF-A826-65D77D511F0C}" type="presParOf" srcId="{65F90F94-0DED-451A-8D5C-81858186A24C}" destId="{6A26753A-2A0B-4A45-A802-81C68C1EE211}" srcOrd="2" destOrd="0" presId="urn:microsoft.com/office/officeart/2005/8/layout/hierarchy4"/>
    <dgm:cxn modelId="{3A82502E-F014-4E9F-A47B-A158D57669BF}" type="presParOf" srcId="{6A26753A-2A0B-4A45-A802-81C68C1EE211}" destId="{57944F77-50E6-422B-BD98-BED9822DBF3D}" srcOrd="0" destOrd="0" presId="urn:microsoft.com/office/officeart/2005/8/layout/hierarchy4"/>
    <dgm:cxn modelId="{C49387E0-F406-4DEB-BDD9-BBD5494028C9}" type="presParOf" srcId="{57944F77-50E6-422B-BD98-BED9822DBF3D}" destId="{BC05466A-BB13-467A-A146-F5E7C039C2AF}" srcOrd="0" destOrd="0" presId="urn:microsoft.com/office/officeart/2005/8/layout/hierarchy4"/>
    <dgm:cxn modelId="{ED5771B6-CF18-4825-91B2-8C7D995B7D43}" type="presParOf" srcId="{57944F77-50E6-422B-BD98-BED9822DBF3D}" destId="{2A0E4CD5-EE2A-44E6-9CE4-858061398556}" srcOrd="1" destOrd="0" presId="urn:microsoft.com/office/officeart/2005/8/layout/hierarchy4"/>
    <dgm:cxn modelId="{052722ED-9789-4EA6-935F-94BC234141B4}" type="presParOf" srcId="{57944F77-50E6-422B-BD98-BED9822DBF3D}" destId="{029DE24E-03AB-4921-9070-278EA5060548}" srcOrd="2" destOrd="0" presId="urn:microsoft.com/office/officeart/2005/8/layout/hierarchy4"/>
    <dgm:cxn modelId="{E15077BE-CB3D-4F36-832D-F513A59D88AD}" type="presParOf" srcId="{029DE24E-03AB-4921-9070-278EA5060548}" destId="{E6E149A2-DF2C-4577-BB0A-1E8D76D27660}" srcOrd="0" destOrd="0" presId="urn:microsoft.com/office/officeart/2005/8/layout/hierarchy4"/>
    <dgm:cxn modelId="{0C534DAE-479D-400F-AF4E-F2685508D182}" type="presParOf" srcId="{E6E149A2-DF2C-4577-BB0A-1E8D76D27660}" destId="{6A471ABD-0102-421A-91EB-5DF328AE04E4}" srcOrd="0" destOrd="0" presId="urn:microsoft.com/office/officeart/2005/8/layout/hierarchy4"/>
    <dgm:cxn modelId="{D873DC9D-FB5D-4276-93A7-88CD47A46231}" type="presParOf" srcId="{E6E149A2-DF2C-4577-BB0A-1E8D76D27660}" destId="{C96C8DAB-11C4-4310-8557-36811958A072}" srcOrd="1" destOrd="0" presId="urn:microsoft.com/office/officeart/2005/8/layout/hierarchy4"/>
    <dgm:cxn modelId="{625F871A-ED06-433D-8B9A-B41291336EB4}" type="presParOf" srcId="{6A26753A-2A0B-4A45-A802-81C68C1EE211}" destId="{D0C9C526-025C-4693-97A9-9D1A34CC6F48}" srcOrd="1" destOrd="0" presId="urn:microsoft.com/office/officeart/2005/8/layout/hierarchy4"/>
    <dgm:cxn modelId="{F948D735-10A7-45EB-B8E0-5E4A932D3340}" type="presParOf" srcId="{6A26753A-2A0B-4A45-A802-81C68C1EE211}" destId="{6CA32562-37E0-47D9-A0BF-CEA0C01BDE1F}" srcOrd="2" destOrd="0" presId="urn:microsoft.com/office/officeart/2005/8/layout/hierarchy4"/>
    <dgm:cxn modelId="{1CCCEE1D-91AE-4DBB-BA53-617893C66A7E}" type="presParOf" srcId="{6CA32562-37E0-47D9-A0BF-CEA0C01BDE1F}" destId="{BAFE0612-72D0-4EC9-907F-7B0A249B5541}" srcOrd="0" destOrd="0" presId="urn:microsoft.com/office/officeart/2005/8/layout/hierarchy4"/>
    <dgm:cxn modelId="{9297D24D-07AB-4788-BC3D-0C96ED9D1204}" type="presParOf" srcId="{6CA32562-37E0-47D9-A0BF-CEA0C01BDE1F}" destId="{EF24FF4C-7106-4AE2-AE14-EEC0C0DA7785}" srcOrd="1" destOrd="0" presId="urn:microsoft.com/office/officeart/2005/8/layout/hierarchy4"/>
    <dgm:cxn modelId="{50BD758C-EDD5-43F2-992A-2E3A45106046}" type="presParOf" srcId="{6CA32562-37E0-47D9-A0BF-CEA0C01BDE1F}" destId="{F63A1D1C-6149-47E1-B176-6B9E182B5C15}" srcOrd="2" destOrd="0" presId="urn:microsoft.com/office/officeart/2005/8/layout/hierarchy4"/>
    <dgm:cxn modelId="{E6EBF97F-807D-4E13-8457-F52FF2D64215}" type="presParOf" srcId="{F63A1D1C-6149-47E1-B176-6B9E182B5C15}" destId="{8B20D4CD-9975-44E0-8B7B-87CFC16111B4}" srcOrd="0" destOrd="0" presId="urn:microsoft.com/office/officeart/2005/8/layout/hierarchy4"/>
    <dgm:cxn modelId="{A8C64285-3C06-4617-8AD6-F6C674433C16}" type="presParOf" srcId="{8B20D4CD-9975-44E0-8B7B-87CFC16111B4}" destId="{FAF11869-DE1B-404E-BBC7-7496904FC4A8}" srcOrd="0" destOrd="0" presId="urn:microsoft.com/office/officeart/2005/8/layout/hierarchy4"/>
    <dgm:cxn modelId="{7E6FD354-6A99-4FC5-9CC1-AAD382EDDC8F}" type="presParOf" srcId="{8B20D4CD-9975-44E0-8B7B-87CFC16111B4}" destId="{B77108D6-AED0-4ADB-BCBE-58DDA6E41B8A}" srcOrd="1" destOrd="0" presId="urn:microsoft.com/office/officeart/2005/8/layout/hierarchy4"/>
    <dgm:cxn modelId="{E8138094-AADA-4253-B395-146C550B0EC9}" type="presParOf" srcId="{8B20D4CD-9975-44E0-8B7B-87CFC16111B4}" destId="{5DA12901-457C-44AC-9928-8899429484BE}" srcOrd="2" destOrd="0" presId="urn:microsoft.com/office/officeart/2005/8/layout/hierarchy4"/>
    <dgm:cxn modelId="{089BC0BD-FEFE-412D-980E-55F3B79B4116}" type="presParOf" srcId="{5DA12901-457C-44AC-9928-8899429484BE}" destId="{E97F5E97-0593-41CA-996C-C67D65977A3E}" srcOrd="0" destOrd="0" presId="urn:microsoft.com/office/officeart/2005/8/layout/hierarchy4"/>
    <dgm:cxn modelId="{406A2477-11B1-4372-B4F5-0C75E9394501}" type="presParOf" srcId="{E97F5E97-0593-41CA-996C-C67D65977A3E}" destId="{AEF4FFE3-5C93-4659-A701-29C08B11B19E}" srcOrd="0" destOrd="0" presId="urn:microsoft.com/office/officeart/2005/8/layout/hierarchy4"/>
    <dgm:cxn modelId="{646931B9-49F2-49F9-81DE-7FB14707146D}" type="presParOf" srcId="{E97F5E97-0593-41CA-996C-C67D65977A3E}" destId="{A787B185-B0CA-40C6-B721-1FA3F20CCD56}" srcOrd="1" destOrd="0" presId="urn:microsoft.com/office/officeart/2005/8/layout/hierarchy4"/>
    <dgm:cxn modelId="{E1E9E2C1-C489-4254-AB00-76E93F530AEF}" type="presParOf" srcId="{E97F5E97-0593-41CA-996C-C67D65977A3E}" destId="{80D8B744-D7A0-4E05-AD92-310198690B97}" srcOrd="2" destOrd="0" presId="urn:microsoft.com/office/officeart/2005/8/layout/hierarchy4"/>
    <dgm:cxn modelId="{83388BF2-19C1-4420-BF17-67D133054A1C}" type="presParOf" srcId="{80D8B744-D7A0-4E05-AD92-310198690B97}" destId="{2AD3DA62-AC85-45E1-B129-157CE7BA1CE6}" srcOrd="0" destOrd="0" presId="urn:microsoft.com/office/officeart/2005/8/layout/hierarchy4"/>
    <dgm:cxn modelId="{7F72DFE1-B7F5-40B7-B9E8-9F8A38EC9CD9}" type="presParOf" srcId="{2AD3DA62-AC85-45E1-B129-157CE7BA1CE6}" destId="{05355C1F-E5D9-4728-89B4-B9301D6CEF27}" srcOrd="0" destOrd="0" presId="urn:microsoft.com/office/officeart/2005/8/layout/hierarchy4"/>
    <dgm:cxn modelId="{15FE83E1-3031-47B2-9474-C87FA7344F2E}" type="presParOf" srcId="{2AD3DA62-AC85-45E1-B129-157CE7BA1CE6}" destId="{C8320C48-5331-4F68-8D72-6FA5CDB2D696}" srcOrd="1" destOrd="0" presId="urn:microsoft.com/office/officeart/2005/8/layout/hierarchy4"/>
    <dgm:cxn modelId="{6A77A139-2781-49AF-9340-0D93F886460D}" type="presParOf" srcId="{C206128F-4A7B-45CB-BC30-43A39301786F}" destId="{970D9CB3-F700-4E45-8EF3-D5F2742573AE}" srcOrd="1" destOrd="0" presId="urn:microsoft.com/office/officeart/2005/8/layout/hierarchy4"/>
    <dgm:cxn modelId="{65A94165-8080-4378-9323-F5A9A140B174}" type="presParOf" srcId="{C206128F-4A7B-45CB-BC30-43A39301786F}" destId="{303F88EA-FDCF-42E9-9D9C-C65FC10F35C0}" srcOrd="2" destOrd="0" presId="urn:microsoft.com/office/officeart/2005/8/layout/hierarchy4"/>
    <dgm:cxn modelId="{F869C5F6-C65A-414C-A26E-F5842170097B}" type="presParOf" srcId="{303F88EA-FDCF-42E9-9D9C-C65FC10F35C0}" destId="{B4E17873-7D5C-41BE-88EB-302FAE2A265B}" srcOrd="0" destOrd="0" presId="urn:microsoft.com/office/officeart/2005/8/layout/hierarchy4"/>
    <dgm:cxn modelId="{80A0B130-24C1-4257-92C7-7E2D601CF0D4}" type="presParOf" srcId="{303F88EA-FDCF-42E9-9D9C-C65FC10F35C0}" destId="{A6C676DC-7E1D-46C1-8A13-6BE502496585}" srcOrd="1" destOrd="0" presId="urn:microsoft.com/office/officeart/2005/8/layout/hierarchy4"/>
    <dgm:cxn modelId="{4D6AB985-4237-4C14-AD83-FDF8A94884BC}" type="presParOf" srcId="{303F88EA-FDCF-42E9-9D9C-C65FC10F35C0}" destId="{C3AE07A2-4D2A-4882-9B64-44D9BA4FDFE5}" srcOrd="2" destOrd="0" presId="urn:microsoft.com/office/officeart/2005/8/layout/hierarchy4"/>
    <dgm:cxn modelId="{F21F93DF-B514-4E19-9A2B-E910507641A9}" type="presParOf" srcId="{C3AE07A2-4D2A-4882-9B64-44D9BA4FDFE5}" destId="{BE2A52F9-7D91-4DA9-A96E-57A22A430F6D}" srcOrd="0" destOrd="0" presId="urn:microsoft.com/office/officeart/2005/8/layout/hierarchy4"/>
    <dgm:cxn modelId="{70735FE5-F345-4638-A244-5FA367B09321}" type="presParOf" srcId="{BE2A52F9-7D91-4DA9-A96E-57A22A430F6D}" destId="{13CBFEE0-7471-4693-BDBB-4C1A6D0E90A3}" srcOrd="0" destOrd="0" presId="urn:microsoft.com/office/officeart/2005/8/layout/hierarchy4"/>
    <dgm:cxn modelId="{73D42DF0-69FC-4AC6-93BD-03F7FB5899E9}" type="presParOf" srcId="{BE2A52F9-7D91-4DA9-A96E-57A22A430F6D}" destId="{48664B1F-11CB-4701-88A8-AEB0589D8981}" srcOrd="1" destOrd="0" presId="urn:microsoft.com/office/officeart/2005/8/layout/hierarchy4"/>
    <dgm:cxn modelId="{ECBB66CD-099E-4432-BB24-62FCEA8B53C6}" type="presParOf" srcId="{BE2A52F9-7D91-4DA9-A96E-57A22A430F6D}" destId="{D758A442-EC7F-491F-813E-76182339B15F}" srcOrd="2" destOrd="0" presId="urn:microsoft.com/office/officeart/2005/8/layout/hierarchy4"/>
    <dgm:cxn modelId="{AF6A7D71-1D8C-4126-98DA-2CC1A3ACC46E}" type="presParOf" srcId="{D758A442-EC7F-491F-813E-76182339B15F}" destId="{690201CB-0C5B-446C-968E-FE47281CDE80}" srcOrd="0" destOrd="0" presId="urn:microsoft.com/office/officeart/2005/8/layout/hierarchy4"/>
    <dgm:cxn modelId="{29DD8C13-1B20-4D55-AE9E-5DCC756FBDF3}" type="presParOf" srcId="{690201CB-0C5B-446C-968E-FE47281CDE80}" destId="{50624150-E4FE-43BD-9D4E-FB3037E988D8}" srcOrd="0" destOrd="0" presId="urn:microsoft.com/office/officeart/2005/8/layout/hierarchy4"/>
    <dgm:cxn modelId="{3845067F-95D2-4C3F-A668-47A6FE992F8C}" type="presParOf" srcId="{690201CB-0C5B-446C-968E-FE47281CDE80}" destId="{B15C8DB8-7AF7-431C-95A9-D6232ADBBBBA}" srcOrd="1" destOrd="0" presId="urn:microsoft.com/office/officeart/2005/8/layout/hierarchy4"/>
    <dgm:cxn modelId="{4E96D771-D1E5-4A8A-BB4B-ED55EB5D69DB}" type="presParOf" srcId="{C206128F-4A7B-45CB-BC30-43A39301786F}" destId="{BAA729CD-E47D-45F3-ACB2-99CAA32E5AAB}" srcOrd="3" destOrd="0" presId="urn:microsoft.com/office/officeart/2005/8/layout/hierarchy4"/>
    <dgm:cxn modelId="{6CA9D1E4-DFB5-4F46-AC22-B51CA6AECB2F}" type="presParOf" srcId="{C206128F-4A7B-45CB-BC30-43A39301786F}" destId="{E9E0F75F-4E51-4355-959F-C21F30D9D03D}" srcOrd="4" destOrd="0" presId="urn:microsoft.com/office/officeart/2005/8/layout/hierarchy4"/>
    <dgm:cxn modelId="{B52257E4-664E-44BE-BEE8-F4859CFE3F61}" type="presParOf" srcId="{E9E0F75F-4E51-4355-959F-C21F30D9D03D}" destId="{C54D9B88-9023-432C-8085-8EC89875893D}" srcOrd="0" destOrd="0" presId="urn:microsoft.com/office/officeart/2005/8/layout/hierarchy4"/>
    <dgm:cxn modelId="{80C1DDDE-4152-4D40-B7DB-869C983A224C}" type="presParOf" srcId="{E9E0F75F-4E51-4355-959F-C21F30D9D03D}" destId="{7C973FBD-5BD4-4DEF-91C8-0906CDC5042D}" srcOrd="1" destOrd="0" presId="urn:microsoft.com/office/officeart/2005/8/layout/hierarchy4"/>
    <dgm:cxn modelId="{2AE1EC5C-5C43-48B3-AC4D-5807B843FD21}" type="presParOf" srcId="{E9E0F75F-4E51-4355-959F-C21F30D9D03D}" destId="{CF7FA6B6-7741-4AFD-A1AC-07A601B3A53A}" srcOrd="2" destOrd="0" presId="urn:microsoft.com/office/officeart/2005/8/layout/hierarchy4"/>
    <dgm:cxn modelId="{6532F1C4-456C-464F-A284-BC6922E0592C}" type="presParOf" srcId="{CF7FA6B6-7741-4AFD-A1AC-07A601B3A53A}" destId="{AD01984C-7C3F-4CB9-AF1B-5F1EEDAA0851}" srcOrd="0" destOrd="0" presId="urn:microsoft.com/office/officeart/2005/8/layout/hierarchy4"/>
    <dgm:cxn modelId="{F11006F2-B924-4B8B-B36C-3AE2EDFE7E30}" type="presParOf" srcId="{AD01984C-7C3F-4CB9-AF1B-5F1EEDAA0851}" destId="{AED8D71B-F917-4C78-B1DF-9623A8D4C8F6}" srcOrd="0" destOrd="0" presId="urn:microsoft.com/office/officeart/2005/8/layout/hierarchy4"/>
    <dgm:cxn modelId="{D0BDD15F-DAC8-46C7-BFC3-AAF2A8036138}" type="presParOf" srcId="{AD01984C-7C3F-4CB9-AF1B-5F1EEDAA0851}" destId="{7B79608F-DF0A-425D-AC9D-EA9A5848CE73}" srcOrd="1" destOrd="0" presId="urn:microsoft.com/office/officeart/2005/8/layout/hierarchy4"/>
    <dgm:cxn modelId="{7B848EE4-010F-4A2A-B376-50D0F5B0A461}" type="presParOf" srcId="{AD01984C-7C3F-4CB9-AF1B-5F1EEDAA0851}" destId="{5201C5A2-F308-439C-A963-35393F659071}" srcOrd="2" destOrd="0" presId="urn:microsoft.com/office/officeart/2005/8/layout/hierarchy4"/>
    <dgm:cxn modelId="{A478C4B7-DDE9-4650-8585-60E5A03BE9DB}" type="presParOf" srcId="{5201C5A2-F308-439C-A963-35393F659071}" destId="{51384540-7638-4F32-B45D-0DD01286E74B}" srcOrd="0" destOrd="0" presId="urn:microsoft.com/office/officeart/2005/8/layout/hierarchy4"/>
    <dgm:cxn modelId="{1276DEE1-B846-46CF-9433-0BB35824FE3C}" type="presParOf" srcId="{51384540-7638-4F32-B45D-0DD01286E74B}" destId="{A79620BE-05DF-4CB8-B40E-77CD64FE91CA}" srcOrd="0" destOrd="0" presId="urn:microsoft.com/office/officeart/2005/8/layout/hierarchy4"/>
    <dgm:cxn modelId="{944D99C2-8B71-4F57-B28E-9A1AAB9653B0}" type="presParOf" srcId="{51384540-7638-4F32-B45D-0DD01286E74B}" destId="{B0BF67D8-4ADD-443A-BE88-4994DF75F06E}" srcOrd="1" destOrd="0" presId="urn:microsoft.com/office/officeart/2005/8/layout/hierarchy4"/>
    <dgm:cxn modelId="{ADF3091E-4489-4391-B667-0DCC56F7CDBA}" type="presParOf" srcId="{C206128F-4A7B-45CB-BC30-43A39301786F}" destId="{4F18B264-7CD9-4C3C-A569-029E1AB226D6}" srcOrd="5" destOrd="0" presId="urn:microsoft.com/office/officeart/2005/8/layout/hierarchy4"/>
    <dgm:cxn modelId="{7F4A819C-8C42-4A46-A3D9-C847F9B70630}" type="presParOf" srcId="{C206128F-4A7B-45CB-BC30-43A39301786F}" destId="{C5AEF26C-784C-4FD3-B0CA-6FA9E6023F28}" srcOrd="6" destOrd="0" presId="urn:microsoft.com/office/officeart/2005/8/layout/hierarchy4"/>
    <dgm:cxn modelId="{18B72A58-4BCE-4286-A54B-BFF711284324}" type="presParOf" srcId="{C5AEF26C-784C-4FD3-B0CA-6FA9E6023F28}" destId="{78DA6945-3B28-49EF-A539-069E2153E4E3}" srcOrd="0" destOrd="0" presId="urn:microsoft.com/office/officeart/2005/8/layout/hierarchy4"/>
    <dgm:cxn modelId="{8A248E52-DF7B-4718-8197-1A438AC7C6FB}" type="presParOf" srcId="{C5AEF26C-784C-4FD3-B0CA-6FA9E6023F28}" destId="{C35F18C8-9FD8-4954-8C5F-753F776CD162}" srcOrd="1" destOrd="0" presId="urn:microsoft.com/office/officeart/2005/8/layout/hierarchy4"/>
    <dgm:cxn modelId="{78474BD1-8C1D-4290-BD06-681C66DB4F07}" type="presParOf" srcId="{91C75B5D-BB96-4EF6-9B42-676D1A28676A}" destId="{F62B1171-C80D-4EDA-A9B5-46239D0D0FEF}" srcOrd="7" destOrd="0" presId="urn:microsoft.com/office/officeart/2005/8/layout/hierarchy4"/>
    <dgm:cxn modelId="{920B752D-1CBC-4866-AC33-7F0BC9A7B8DD}" type="presParOf" srcId="{91C75B5D-BB96-4EF6-9B42-676D1A28676A}" destId="{79C464DF-2B51-4F7F-9B51-8D64E6E87EC3}" srcOrd="8" destOrd="0" presId="urn:microsoft.com/office/officeart/2005/8/layout/hierarchy4"/>
    <dgm:cxn modelId="{20ED914F-2D60-41C3-A503-F74D9DF5015B}" type="presParOf" srcId="{79C464DF-2B51-4F7F-9B51-8D64E6E87EC3}" destId="{1E9DD055-A2DD-4FC5-AC52-DE3FC10CBCC2}" srcOrd="0" destOrd="0" presId="urn:microsoft.com/office/officeart/2005/8/layout/hierarchy4"/>
    <dgm:cxn modelId="{44BD6421-11E6-49B6-A6A8-AB5A4BB5D0FB}" type="presParOf" srcId="{79C464DF-2B51-4F7F-9B51-8D64E6E87EC3}" destId="{7EB570ED-83C0-40F2-A2F5-6924A82891A7}" srcOrd="1" destOrd="0" presId="urn:microsoft.com/office/officeart/2005/8/layout/hierarchy4"/>
    <dgm:cxn modelId="{11176203-020C-4FC0-B307-50B4142A9340}" type="presParOf" srcId="{91C75B5D-BB96-4EF6-9B42-676D1A28676A}" destId="{D72DAE89-BD4F-487A-B5F0-86305C161B4B}" srcOrd="9" destOrd="0" presId="urn:microsoft.com/office/officeart/2005/8/layout/hierarchy4"/>
    <dgm:cxn modelId="{998126DA-62CA-43BB-AB2A-AF92E33DBA46}" type="presParOf" srcId="{91C75B5D-BB96-4EF6-9B42-676D1A28676A}" destId="{2C269CBE-7771-4BB7-9092-F2017E362BCB}" srcOrd="10" destOrd="0" presId="urn:microsoft.com/office/officeart/2005/8/layout/hierarchy4"/>
    <dgm:cxn modelId="{1577E456-F8E5-4749-B663-57D63BFE71F8}" type="presParOf" srcId="{2C269CBE-7771-4BB7-9092-F2017E362BCB}" destId="{D3B909D5-852C-48F5-B6F8-6824CF74010B}" srcOrd="0" destOrd="0" presId="urn:microsoft.com/office/officeart/2005/8/layout/hierarchy4"/>
    <dgm:cxn modelId="{AEF29881-BECA-4166-BCE0-68608FC093DD}" type="presParOf" srcId="{2C269CBE-7771-4BB7-9092-F2017E362BCB}" destId="{9EF2B0CF-F01B-47E8-B8B3-1C91967C4197}" srcOrd="1" destOrd="0" presId="urn:microsoft.com/office/officeart/2005/8/layout/hierarchy4"/>
    <dgm:cxn modelId="{DB469C7A-9789-4614-8496-104BEA512568}" type="presParOf" srcId="{91C75B5D-BB96-4EF6-9B42-676D1A28676A}" destId="{C758EDE6-CE6F-4EB6-B3B2-6B7874ADE71C}" srcOrd="11" destOrd="0" presId="urn:microsoft.com/office/officeart/2005/8/layout/hierarchy4"/>
    <dgm:cxn modelId="{AF45AC61-2D9C-4806-8085-FB438F989E75}" type="presParOf" srcId="{91C75B5D-BB96-4EF6-9B42-676D1A28676A}" destId="{316A34EC-89C1-4329-BF02-0009904BF971}" srcOrd="12" destOrd="0" presId="urn:microsoft.com/office/officeart/2005/8/layout/hierarchy4"/>
    <dgm:cxn modelId="{85603A4D-6C47-42FE-A402-98077AE66496}" type="presParOf" srcId="{316A34EC-89C1-4329-BF02-0009904BF971}" destId="{6A593732-CB5A-480A-9E44-2D525201410D}" srcOrd="0" destOrd="0" presId="urn:microsoft.com/office/officeart/2005/8/layout/hierarchy4"/>
    <dgm:cxn modelId="{8625C297-89D6-4180-8CED-9960D3CA2EBC}" type="presParOf" srcId="{316A34EC-89C1-4329-BF02-0009904BF971}" destId="{B36FE74D-3245-45C3-9376-E7F75E45A643}" srcOrd="1" destOrd="0" presId="urn:microsoft.com/office/officeart/2005/8/layout/hierarchy4"/>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3FF9D-87F5-4988-B2C1-D80A68036368}">
      <dsp:nvSpPr>
        <dsp:cNvPr id="0" name=""/>
        <dsp:cNvSpPr/>
      </dsp:nvSpPr>
      <dsp:spPr>
        <a:xfrm>
          <a:off x="1457" y="4661"/>
          <a:ext cx="564189"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 Milli Eğitim Danışma Komisyonu</a:t>
          </a:r>
        </a:p>
      </dsp:txBody>
      <dsp:txXfrm>
        <a:off x="17982" y="21186"/>
        <a:ext cx="531139" cy="1060664"/>
      </dsp:txXfrm>
    </dsp:sp>
    <dsp:sp modelId="{04D032A3-4F43-4955-9DC0-528B24A0A4F4}">
      <dsp:nvSpPr>
        <dsp:cNvPr id="0" name=""/>
        <dsp:cNvSpPr/>
      </dsp:nvSpPr>
      <dsp:spPr>
        <a:xfrm>
          <a:off x="660430" y="4661"/>
          <a:ext cx="564189"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 Milli Eğitim Komisyonu</a:t>
          </a:r>
        </a:p>
      </dsp:txBody>
      <dsp:txXfrm>
        <a:off x="676955" y="21186"/>
        <a:ext cx="531139" cy="1060664"/>
      </dsp:txXfrm>
    </dsp:sp>
    <dsp:sp modelId="{D55D56A5-092B-4665-9758-9A368F1ED4CE}">
      <dsp:nvSpPr>
        <dsp:cNvPr id="0" name=""/>
        <dsp:cNvSpPr/>
      </dsp:nvSpPr>
      <dsp:spPr>
        <a:xfrm>
          <a:off x="1319404" y="4661"/>
          <a:ext cx="668130"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Özel Büro</a:t>
          </a:r>
        </a:p>
      </dsp:txBody>
      <dsp:txXfrm>
        <a:off x="1338973" y="24230"/>
        <a:ext cx="628992" cy="1054576"/>
      </dsp:txXfrm>
    </dsp:sp>
    <dsp:sp modelId="{0F98E304-97ED-42B9-A55E-8495966B9F50}">
      <dsp:nvSpPr>
        <dsp:cNvPr id="0" name=""/>
        <dsp:cNvSpPr/>
      </dsp:nvSpPr>
      <dsp:spPr>
        <a:xfrm>
          <a:off x="1371374" y="1161014"/>
          <a:ext cx="564189"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Sivil Savunma</a:t>
          </a:r>
        </a:p>
      </dsp:txBody>
      <dsp:txXfrm>
        <a:off x="1387899" y="1177539"/>
        <a:ext cx="531139" cy="1060664"/>
      </dsp:txXfrm>
    </dsp:sp>
    <dsp:sp modelId="{68D29FEF-CCFA-4BEA-BEE4-09E162256E02}">
      <dsp:nvSpPr>
        <dsp:cNvPr id="0" name=""/>
        <dsp:cNvSpPr/>
      </dsp:nvSpPr>
      <dsp:spPr>
        <a:xfrm>
          <a:off x="2029361" y="4584"/>
          <a:ext cx="2986818"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Saim KUŞ</a:t>
          </a:r>
        </a:p>
        <a:p>
          <a:pPr lvl="0" algn="ctr" defTabSz="711200">
            <a:lnSpc>
              <a:spcPct val="90000"/>
            </a:lnSpc>
            <a:spcBef>
              <a:spcPct val="0"/>
            </a:spcBef>
            <a:spcAft>
              <a:spcPct val="35000"/>
            </a:spcAft>
          </a:pPr>
          <a:r>
            <a:rPr lang="tr-TR" sz="1600" kern="1200"/>
            <a:t>İl Milli Eğitim Müdürü</a:t>
          </a:r>
        </a:p>
      </dsp:txBody>
      <dsp:txXfrm>
        <a:off x="2061395" y="36618"/>
        <a:ext cx="2922750" cy="1029646"/>
      </dsp:txXfrm>
    </dsp:sp>
    <dsp:sp modelId="{2E21416A-8455-4792-A65C-EDBA64159F26}">
      <dsp:nvSpPr>
        <dsp:cNvPr id="0" name=""/>
        <dsp:cNvSpPr/>
      </dsp:nvSpPr>
      <dsp:spPr>
        <a:xfrm>
          <a:off x="2082317" y="1161014"/>
          <a:ext cx="1152074"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Milli Eğitim Müdür Yardımcısı</a:t>
          </a:r>
          <a:endParaRPr lang="tr-TR" sz="1100" kern="1200"/>
        </a:p>
      </dsp:txBody>
      <dsp:txXfrm>
        <a:off x="2114351" y="1193048"/>
        <a:ext cx="1088006" cy="1029646"/>
      </dsp:txXfrm>
    </dsp:sp>
    <dsp:sp modelId="{BC05466A-BB13-467A-A146-F5E7C039C2AF}">
      <dsp:nvSpPr>
        <dsp:cNvPr id="0" name=""/>
        <dsp:cNvSpPr/>
      </dsp:nvSpPr>
      <dsp:spPr>
        <a:xfrm>
          <a:off x="2082317" y="2317368"/>
          <a:ext cx="564189" cy="1093714"/>
        </a:xfrm>
        <a:prstGeom prst="roundRect">
          <a:avLst>
            <a:gd name="adj" fmla="val 10000"/>
          </a:avLst>
        </a:prstGeom>
        <a:solidFill>
          <a:schemeClr val="accent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Özel Eğitim ve Rehberlik Hizmetleri</a:t>
          </a:r>
        </a:p>
      </dsp:txBody>
      <dsp:txXfrm>
        <a:off x="2098842" y="2333893"/>
        <a:ext cx="531139" cy="1060664"/>
      </dsp:txXfrm>
    </dsp:sp>
    <dsp:sp modelId="{6A471ABD-0102-421A-91EB-5DF328AE04E4}">
      <dsp:nvSpPr>
        <dsp:cNvPr id="0" name=""/>
        <dsp:cNvSpPr/>
      </dsp:nvSpPr>
      <dsp:spPr>
        <a:xfrm>
          <a:off x="2082317" y="3473721"/>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Strateji Geliştirme Birimi Şube Müdürü</a:t>
          </a:r>
        </a:p>
      </dsp:txBody>
      <dsp:txXfrm>
        <a:off x="2098842" y="3490246"/>
        <a:ext cx="531139" cy="1060664"/>
      </dsp:txXfrm>
    </dsp:sp>
    <dsp:sp modelId="{BAFE0612-72D0-4EC9-907F-7B0A249B5541}">
      <dsp:nvSpPr>
        <dsp:cNvPr id="0" name=""/>
        <dsp:cNvSpPr/>
      </dsp:nvSpPr>
      <dsp:spPr>
        <a:xfrm>
          <a:off x="2670203" y="2317368"/>
          <a:ext cx="564189" cy="1093714"/>
        </a:xfrm>
        <a:prstGeom prst="roundRect">
          <a:avLst>
            <a:gd name="adj" fmla="val 10000"/>
          </a:avLst>
        </a:prstGeom>
        <a:solidFill>
          <a:schemeClr val="accent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Din Öğretimi Hizmetleri</a:t>
          </a:r>
        </a:p>
      </dsp:txBody>
      <dsp:txXfrm>
        <a:off x="2686728" y="2333893"/>
        <a:ext cx="531139" cy="1060664"/>
      </dsp:txXfrm>
    </dsp:sp>
    <dsp:sp modelId="{FAF11869-DE1B-404E-BBC7-7496904FC4A8}">
      <dsp:nvSpPr>
        <dsp:cNvPr id="0" name=""/>
        <dsp:cNvSpPr/>
      </dsp:nvSpPr>
      <dsp:spPr>
        <a:xfrm>
          <a:off x="2670203" y="3473721"/>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İnsan Kaynakları Hizmetleri Şube Müdürü</a:t>
          </a:r>
        </a:p>
      </dsp:txBody>
      <dsp:txXfrm>
        <a:off x="2686728" y="3490246"/>
        <a:ext cx="531139" cy="1060664"/>
      </dsp:txXfrm>
    </dsp:sp>
    <dsp:sp modelId="{AEF4FFE3-5C93-4659-A701-29C08B11B19E}">
      <dsp:nvSpPr>
        <dsp:cNvPr id="0" name=""/>
        <dsp:cNvSpPr/>
      </dsp:nvSpPr>
      <dsp:spPr>
        <a:xfrm>
          <a:off x="2670203" y="4696365"/>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Bilgi İşlem ve Eğitim Teknolojileri Birimi      Şube Müdürü</a:t>
          </a:r>
        </a:p>
      </dsp:txBody>
      <dsp:txXfrm>
        <a:off x="2686728" y="4712890"/>
        <a:ext cx="531139" cy="1060664"/>
      </dsp:txXfrm>
    </dsp:sp>
    <dsp:sp modelId="{05355C1F-E5D9-4728-89B4-B9301D6CEF27}">
      <dsp:nvSpPr>
        <dsp:cNvPr id="0" name=""/>
        <dsp:cNvSpPr/>
      </dsp:nvSpPr>
      <dsp:spPr>
        <a:xfrm>
          <a:off x="2670203" y="5919009"/>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HukukHizmetleri Şube Müdürü</a:t>
          </a:r>
        </a:p>
      </dsp:txBody>
      <dsp:txXfrm>
        <a:off x="2686728" y="5935534"/>
        <a:ext cx="531139" cy="1060664"/>
      </dsp:txXfrm>
    </dsp:sp>
    <dsp:sp modelId="{B4E17873-7D5C-41BE-88EB-302FAE2A265B}">
      <dsp:nvSpPr>
        <dsp:cNvPr id="0" name=""/>
        <dsp:cNvSpPr/>
      </dsp:nvSpPr>
      <dsp:spPr>
        <a:xfrm>
          <a:off x="3301322" y="1161014"/>
          <a:ext cx="564189"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Mili Eğitim Müdür Yar.</a:t>
          </a:r>
        </a:p>
      </dsp:txBody>
      <dsp:txXfrm>
        <a:off x="3317847" y="1177539"/>
        <a:ext cx="531139" cy="1060664"/>
      </dsp:txXfrm>
    </dsp:sp>
    <dsp:sp modelId="{13CBFEE0-7471-4693-BDBB-4C1A6D0E90A3}">
      <dsp:nvSpPr>
        <dsp:cNvPr id="0" name=""/>
        <dsp:cNvSpPr/>
      </dsp:nvSpPr>
      <dsp:spPr>
        <a:xfrm>
          <a:off x="3281784" y="2317368"/>
          <a:ext cx="564189" cy="1093714"/>
        </a:xfrm>
        <a:prstGeom prst="roundRect">
          <a:avLst>
            <a:gd name="adj" fmla="val 10000"/>
          </a:avLst>
        </a:prstGeom>
        <a:solidFill>
          <a:schemeClr val="accent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Ortaöğretim Hizmetleri</a:t>
          </a:r>
        </a:p>
      </dsp:txBody>
      <dsp:txXfrm>
        <a:off x="3298309" y="2333893"/>
        <a:ext cx="531139" cy="1060664"/>
      </dsp:txXfrm>
    </dsp:sp>
    <dsp:sp modelId="{50624150-E4FE-43BD-9D4E-FB3037E988D8}">
      <dsp:nvSpPr>
        <dsp:cNvPr id="0" name=""/>
        <dsp:cNvSpPr/>
      </dsp:nvSpPr>
      <dsp:spPr>
        <a:xfrm>
          <a:off x="3281784" y="3473721"/>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Temel Eğitim Hizmetleri  Şube Müdürü</a:t>
          </a:r>
        </a:p>
      </dsp:txBody>
      <dsp:txXfrm>
        <a:off x="3298309" y="3490246"/>
        <a:ext cx="531139" cy="1060664"/>
      </dsp:txXfrm>
    </dsp:sp>
    <dsp:sp modelId="{C54D9B88-9023-432C-8085-8EC89875893D}">
      <dsp:nvSpPr>
        <dsp:cNvPr id="0" name=""/>
        <dsp:cNvSpPr/>
      </dsp:nvSpPr>
      <dsp:spPr>
        <a:xfrm>
          <a:off x="3893366" y="1161014"/>
          <a:ext cx="564189"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Mili Eğitim Müdür Yar.</a:t>
          </a:r>
        </a:p>
      </dsp:txBody>
      <dsp:txXfrm>
        <a:off x="3909891" y="1177539"/>
        <a:ext cx="531139" cy="1060664"/>
      </dsp:txXfrm>
    </dsp:sp>
    <dsp:sp modelId="{AED8D71B-F917-4C78-B1DF-9623A8D4C8F6}">
      <dsp:nvSpPr>
        <dsp:cNvPr id="0" name=""/>
        <dsp:cNvSpPr/>
      </dsp:nvSpPr>
      <dsp:spPr>
        <a:xfrm>
          <a:off x="3893366" y="2317368"/>
          <a:ext cx="564189" cy="1093714"/>
        </a:xfrm>
        <a:prstGeom prst="roundRect">
          <a:avLst>
            <a:gd name="adj" fmla="val 10000"/>
          </a:avLst>
        </a:prstGeom>
        <a:solidFill>
          <a:schemeClr val="accent2">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Mesleki ve Teknik Eğitim Hizmetleri</a:t>
          </a:r>
        </a:p>
      </dsp:txBody>
      <dsp:txXfrm>
        <a:off x="3909891" y="2333893"/>
        <a:ext cx="531139" cy="1060664"/>
      </dsp:txXfrm>
    </dsp:sp>
    <dsp:sp modelId="{A79620BE-05DF-4CB8-B40E-77CD64FE91CA}">
      <dsp:nvSpPr>
        <dsp:cNvPr id="0" name=""/>
        <dsp:cNvSpPr/>
      </dsp:nvSpPr>
      <dsp:spPr>
        <a:xfrm>
          <a:off x="3893366" y="3473721"/>
          <a:ext cx="564189" cy="1093714"/>
        </a:xfrm>
        <a:prstGeom prst="roundRect">
          <a:avLst>
            <a:gd name="adj" fmla="val 10000"/>
          </a:avLst>
        </a:prstGeom>
        <a:solidFill>
          <a:schemeClr val="accent2">
            <a:lumMod val="20000"/>
            <a:lumOff val="8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Hayat Boyu Öğrenme Hizmetleri  Şube Müdürü</a:t>
          </a:r>
        </a:p>
      </dsp:txBody>
      <dsp:txXfrm>
        <a:off x="3909891" y="3490246"/>
        <a:ext cx="531139" cy="1060664"/>
      </dsp:txXfrm>
    </dsp:sp>
    <dsp:sp modelId="{78DA6945-3B28-49EF-A539-069E2153E4E3}">
      <dsp:nvSpPr>
        <dsp:cNvPr id="0" name=""/>
        <dsp:cNvSpPr/>
      </dsp:nvSpPr>
      <dsp:spPr>
        <a:xfrm>
          <a:off x="4504947" y="1161014"/>
          <a:ext cx="564189" cy="1093714"/>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İlçe Milli Eğitim Müdürlükleri</a:t>
          </a:r>
        </a:p>
      </dsp:txBody>
      <dsp:txXfrm>
        <a:off x="4521472" y="1177539"/>
        <a:ext cx="531139" cy="1060664"/>
      </dsp:txXfrm>
    </dsp:sp>
    <dsp:sp modelId="{1E9DD055-A2DD-4FC5-AC52-DE3FC10CBCC2}">
      <dsp:nvSpPr>
        <dsp:cNvPr id="0" name=""/>
        <dsp:cNvSpPr/>
      </dsp:nvSpPr>
      <dsp:spPr>
        <a:xfrm>
          <a:off x="5163920" y="4661"/>
          <a:ext cx="693445"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Maarif Müfettişleri Başkanı</a:t>
          </a:r>
        </a:p>
      </dsp:txBody>
      <dsp:txXfrm>
        <a:off x="5184230" y="24971"/>
        <a:ext cx="652825" cy="1053094"/>
      </dsp:txXfrm>
    </dsp:sp>
    <dsp:sp modelId="{D3B909D5-852C-48F5-B6F8-6824CF74010B}">
      <dsp:nvSpPr>
        <dsp:cNvPr id="0" name=""/>
        <dsp:cNvSpPr/>
      </dsp:nvSpPr>
      <dsp:spPr>
        <a:xfrm>
          <a:off x="5952149" y="4661"/>
          <a:ext cx="564189"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İl İstihdam ve Mesleki Eğitim Kurumu</a:t>
          </a:r>
        </a:p>
      </dsp:txBody>
      <dsp:txXfrm>
        <a:off x="5968674" y="21186"/>
        <a:ext cx="531139" cy="1060664"/>
      </dsp:txXfrm>
    </dsp:sp>
    <dsp:sp modelId="{6A593732-CB5A-480A-9E44-2D525201410D}">
      <dsp:nvSpPr>
        <dsp:cNvPr id="0" name=""/>
        <dsp:cNvSpPr/>
      </dsp:nvSpPr>
      <dsp:spPr>
        <a:xfrm>
          <a:off x="6611123" y="4661"/>
          <a:ext cx="564189" cy="1093714"/>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İl Milli Eğitim Disiplin Kurumu</a:t>
          </a:r>
        </a:p>
      </dsp:txBody>
      <dsp:txXfrm>
        <a:off x="6627648" y="21186"/>
        <a:ext cx="531139" cy="10606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F9E89-E009-4919-91F4-F1BF0E4A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124</Pages>
  <Words>31812</Words>
  <Characters>181331</Characters>
  <Application>Microsoft Office Word</Application>
  <DocSecurity>0</DocSecurity>
  <Lines>1511</Lines>
  <Paragraphs>425</Paragraphs>
  <ScaleCrop>false</ScaleCrop>
  <HeadingPairs>
    <vt:vector size="2" baseType="variant">
      <vt:variant>
        <vt:lpstr>Konu Başlığı</vt:lpstr>
      </vt:variant>
      <vt:variant>
        <vt:i4>1</vt:i4>
      </vt:variant>
    </vt:vector>
  </HeadingPairs>
  <TitlesOfParts>
    <vt:vector size="1" baseType="lpstr">
      <vt:lpstr>T.CYOZGAT VALİLİĞİİL MİLLİ EĞİTİM MÜDÜRLÜĞÜ</vt:lpstr>
    </vt:vector>
  </TitlesOfParts>
  <Company>Yozgat İl Milli Eğitim Müdürlüğü</Company>
  <LinksUpToDate>false</LinksUpToDate>
  <CharactersWithSpaces>212718</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T.CYOZGAT VALİLİĞİİL MİLLİ EĞİTİM MÜDÜRLÜĞÜ</dc:title>
  <dc:subject>2015-2019            İL MİLLİ EĞİTİM MÜDÜRLÜĞÜ STRATEJİK PLAN</dc:subject>
  <dc:creator>.</dc:creator>
  <cp:lastModifiedBy>arge</cp:lastModifiedBy>
  <cp:revision>20</cp:revision>
  <cp:lastPrinted>2015-02-09T09:01:00Z</cp:lastPrinted>
  <dcterms:created xsi:type="dcterms:W3CDTF">2015-02-27T08:20:00Z</dcterms:created>
  <dcterms:modified xsi:type="dcterms:W3CDTF">2015-03-06T14:57:00Z</dcterms:modified>
</cp:coreProperties>
</file>